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120C" w14:textId="59F73957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  <w:t>Διδασκαλείο Ξένων Γλωσσών</w:t>
      </w:r>
    </w:p>
    <w:p w14:paraId="7A1A8293" w14:textId="05B0797D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2B8ECFCC" w14:textId="2C4975E0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4A98A45B" w14:textId="77777777" w:rsidR="00162C2E" w:rsidRPr="007F2CBB" w:rsidRDefault="00162C2E" w:rsidP="00710C76">
      <w:pPr>
        <w:jc w:val="both"/>
        <w:rPr>
          <w:rFonts w:ascii="Arial" w:hAnsi="Arial" w:cs="Arial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923F70F" w:rsidR="00710C76" w:rsidRPr="00B60E3C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="006A2D52"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7EED1CE5" w:rsidR="00710C76" w:rsidRPr="00B60E3C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2610 </w:t>
            </w:r>
            <w:r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</w:tbl>
    <w:p w14:paraId="124F795E" w14:textId="77777777" w:rsidR="00710C76" w:rsidRDefault="00710C76" w:rsidP="00710C76">
      <w:pPr>
        <w:jc w:val="both"/>
        <w:rPr>
          <w:rFonts w:ascii="Calibri" w:hAnsi="Calibri" w:cs="Calibri"/>
          <w:sz w:val="24"/>
          <w:szCs w:val="24"/>
        </w:rPr>
      </w:pPr>
    </w:p>
    <w:p w14:paraId="12EDEF18" w14:textId="77777777" w:rsidR="0096248F" w:rsidRDefault="0096248F" w:rsidP="00710C76">
      <w:pPr>
        <w:jc w:val="both"/>
        <w:rPr>
          <w:rFonts w:ascii="Calibri" w:hAnsi="Calibri" w:cs="Calibri"/>
          <w:sz w:val="24"/>
          <w:szCs w:val="24"/>
        </w:rPr>
      </w:pPr>
    </w:p>
    <w:p w14:paraId="3229D73C" w14:textId="0CED9181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Για το ΔΞγ,</w:t>
      </w:r>
    </w:p>
    <w:p w14:paraId="712754C6" w14:textId="6EA79BE2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Β. Δελλή</w:t>
      </w:r>
    </w:p>
    <w:p w14:paraId="30E1E020" w14:textId="2D4B1D21" w:rsidR="0096248F" w:rsidRP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ΕΕΠ Αγγλικής γλώσσας</w:t>
      </w: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162C2E"/>
    <w:rsid w:val="001B32A4"/>
    <w:rsid w:val="002415F4"/>
    <w:rsid w:val="003D56C8"/>
    <w:rsid w:val="00424ECD"/>
    <w:rsid w:val="006A2D52"/>
    <w:rsid w:val="00710C76"/>
    <w:rsid w:val="007C12D6"/>
    <w:rsid w:val="007F2CBB"/>
    <w:rsid w:val="0096248F"/>
    <w:rsid w:val="00B47B27"/>
    <w:rsid w:val="00B60E3C"/>
    <w:rsid w:val="00BA4DF0"/>
    <w:rsid w:val="00BC295B"/>
    <w:rsid w:val="00CE467E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7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71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76"/>
    <w:pPr>
      <w:ind w:left="720"/>
      <w:contextualSpacing/>
    </w:pPr>
    <w:rPr>
      <w:lang w:val="el-GR"/>
    </w:rPr>
  </w:style>
  <w:style w:type="character" w:styleId="IntenseEmphasis">
    <w:name w:val="Intense Emphasis"/>
    <w:basedOn w:val="DefaultParagraphFont"/>
    <w:uiPriority w:val="21"/>
    <w:qFormat/>
    <w:rsid w:val="00710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76"/>
    <w:rPr>
      <w:color w:val="467886" w:themeColor="hyperlink"/>
      <w:u w:val="single"/>
    </w:rPr>
  </w:style>
  <w:style w:type="table" w:styleId="LightList">
    <w:name w:val="Light List"/>
    <w:basedOn w:val="TableNormal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2024-09-16T10:17:00Z</dcterms:created>
  <dcterms:modified xsi:type="dcterms:W3CDTF">2024-09-16T10:17:00Z</dcterms:modified>
</cp:coreProperties>
</file>