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DBAA" w14:textId="77777777" w:rsidR="00173BAC" w:rsidRPr="00AF0757" w:rsidRDefault="00173BAC" w:rsidP="00173BAC">
      <w:pPr>
        <w:pStyle w:val="NormalWeb"/>
        <w:rPr>
          <w:rStyle w:val="Strong"/>
          <w:rFonts w:eastAsiaTheme="majorEastAsia"/>
        </w:rPr>
      </w:pPr>
      <w:r>
        <w:rPr>
          <w:rStyle w:val="Strong"/>
          <w:rFonts w:eastAsiaTheme="majorEastAsia"/>
        </w:rPr>
        <w:t xml:space="preserve">Ronald Rand, </w:t>
      </w:r>
      <w:r>
        <w:t>Fulbright</w:t>
      </w:r>
      <w:r w:rsidRPr="00AF0757">
        <w:t xml:space="preserve"> </w:t>
      </w:r>
      <w:r>
        <w:t>Specialist</w:t>
      </w:r>
      <w:r w:rsidRPr="00AF0757">
        <w:t xml:space="preserve"> </w:t>
      </w:r>
      <w:r>
        <w:t>Scholar</w:t>
      </w:r>
      <w:r w:rsidRPr="00AF0757">
        <w:t xml:space="preserve"> </w:t>
      </w:r>
      <w:r>
        <w:t>και Visiting</w:t>
      </w:r>
      <w:r w:rsidRPr="00AF0757">
        <w:t xml:space="preserve"> </w:t>
      </w:r>
      <w:r>
        <w:t>Guest</w:t>
      </w:r>
      <w:r w:rsidRPr="00AF0757">
        <w:t xml:space="preserve"> </w:t>
      </w:r>
      <w:r>
        <w:t>Professor, Solo Performing Artist.</w:t>
      </w:r>
      <w:r w:rsidRPr="00AF0757">
        <w:rPr>
          <w:rStyle w:val="Strong"/>
          <w:rFonts w:eastAsiaTheme="majorEastAsia"/>
        </w:rPr>
        <w:t xml:space="preserve"> </w:t>
      </w:r>
    </w:p>
    <w:p w14:paraId="2F776FF7" w14:textId="77777777" w:rsidR="009A48AE" w:rsidRDefault="009A48AE" w:rsidP="001D7F16">
      <w:pPr>
        <w:spacing w:after="0" w:line="240" w:lineRule="auto"/>
        <w:jc w:val="both"/>
        <w:rPr>
          <w:rFonts w:ascii="Times New Roman" w:eastAsia="Times New Roman" w:hAnsi="Times New Roman" w:cs="Times New Roman"/>
          <w:kern w:val="0"/>
          <w:sz w:val="24"/>
          <w:szCs w:val="24"/>
          <w:lang w:val="en-US"/>
          <w14:ligatures w14:val="none"/>
        </w:rPr>
      </w:pPr>
    </w:p>
    <w:p w14:paraId="13BE0F9E" w14:textId="77777777" w:rsidR="00173BAC" w:rsidRPr="009A48AE" w:rsidRDefault="00173BAC" w:rsidP="001D7F16">
      <w:pPr>
        <w:spacing w:after="0" w:line="240" w:lineRule="auto"/>
        <w:jc w:val="both"/>
        <w:rPr>
          <w:rFonts w:ascii="Times New Roman" w:eastAsia="Times New Roman" w:hAnsi="Times New Roman" w:cs="Times New Roman"/>
          <w:kern w:val="0"/>
          <w:sz w:val="24"/>
          <w:szCs w:val="24"/>
          <w:lang w:val="en-US"/>
          <w14:ligatures w14:val="none"/>
        </w:rPr>
      </w:pPr>
    </w:p>
    <w:p w14:paraId="5DA2298B" w14:textId="0971CFD0" w:rsidR="003B5FCD" w:rsidRPr="00EA0A8C" w:rsidRDefault="001D7F16" w:rsidP="0076727F">
      <w:pPr>
        <w:pStyle w:val="HTMLPreformatted"/>
        <w:jc w:val="both"/>
        <w:rPr>
          <w:rFonts w:ascii="Times New Roman" w:eastAsia="Times New Roman" w:hAnsi="Times New Roman" w:cs="Times New Roman"/>
          <w:kern w:val="0"/>
          <w:sz w:val="24"/>
          <w:szCs w:val="24"/>
          <w14:ligatures w14:val="none"/>
        </w:rPr>
      </w:pPr>
      <w:r w:rsidRPr="00D947E3">
        <w:rPr>
          <w:rFonts w:ascii="Times New Roman" w:hAnsi="Times New Roman" w:cs="Times New Roman"/>
          <w:sz w:val="24"/>
          <w:szCs w:val="24"/>
          <w:lang w:val="en-US"/>
        </w:rPr>
        <w:t xml:space="preserve"> </w:t>
      </w:r>
      <w:r w:rsidR="0076727F" w:rsidRPr="00EA0A8C">
        <w:rPr>
          <w:rFonts w:ascii="Times New Roman" w:eastAsia="Times New Roman" w:hAnsi="Times New Roman" w:cs="Times New Roman"/>
          <w:kern w:val="0"/>
          <w:sz w:val="24"/>
          <w:szCs w:val="24"/>
          <w14:ligatures w14:val="none"/>
        </w:rPr>
        <w:t xml:space="preserve">Ο καθηγητής </w:t>
      </w:r>
      <w:r w:rsidR="0045271E">
        <w:rPr>
          <w:rFonts w:ascii="Times New Roman" w:eastAsia="Times New Roman" w:hAnsi="Times New Roman" w:cs="Times New Roman"/>
          <w:kern w:val="0"/>
          <w:sz w:val="24"/>
          <w:szCs w:val="24"/>
          <w:lang w:val="en-US"/>
          <w14:ligatures w14:val="none"/>
        </w:rPr>
        <w:t>Ronald</w:t>
      </w:r>
      <w:r w:rsidR="0045271E" w:rsidRPr="0045271E">
        <w:rPr>
          <w:rFonts w:ascii="Times New Roman" w:eastAsia="Times New Roman" w:hAnsi="Times New Roman" w:cs="Times New Roman"/>
          <w:kern w:val="0"/>
          <w:sz w:val="24"/>
          <w:szCs w:val="24"/>
          <w14:ligatures w14:val="none"/>
        </w:rPr>
        <w:t xml:space="preserve"> </w:t>
      </w:r>
      <w:proofErr w:type="spellStart"/>
      <w:r w:rsidR="0076727F" w:rsidRPr="00EA0A8C">
        <w:rPr>
          <w:rFonts w:ascii="Times New Roman" w:eastAsia="Times New Roman" w:hAnsi="Times New Roman" w:cs="Times New Roman"/>
          <w:kern w:val="0"/>
          <w:sz w:val="24"/>
          <w:szCs w:val="24"/>
          <w14:ligatures w14:val="none"/>
        </w:rPr>
        <w:t>Rand</w:t>
      </w:r>
      <w:proofErr w:type="spellEnd"/>
      <w:r w:rsidR="0076727F" w:rsidRPr="00EA0A8C">
        <w:rPr>
          <w:rFonts w:ascii="Times New Roman" w:eastAsia="Times New Roman" w:hAnsi="Times New Roman" w:cs="Times New Roman"/>
          <w:kern w:val="0"/>
          <w:sz w:val="24"/>
          <w:szCs w:val="24"/>
          <w14:ligatures w14:val="none"/>
        </w:rPr>
        <w:t xml:space="preserve"> ασχολείται με την εκπαίδευση ηθοποιών για δουλειά στη σκηνή και σε διαφορετικά μέσα, καθώς και με διαφορετικές σκηνοθετικές ιδέες, δίνοντας στον ηθοποιό μια βαθύτερη κατανόηση της τέχνης και της καλλιτεχνικής τους δημιουργικότητας, προετοιμάζοντας παράλληλα τους μαθητές για μια καριέρα στις τέχνες.</w:t>
      </w:r>
    </w:p>
    <w:p w14:paraId="6296A3A7" w14:textId="77777777" w:rsidR="003B5FCD" w:rsidRDefault="003B5FCD" w:rsidP="0076727F">
      <w:pPr>
        <w:pStyle w:val="HTMLPreformatted"/>
        <w:jc w:val="both"/>
        <w:rPr>
          <w:rFonts w:ascii="Times New Roman" w:eastAsia="Times New Roman" w:hAnsi="Times New Roman" w:cs="Times New Roman"/>
          <w:kern w:val="0"/>
          <w:sz w:val="24"/>
          <w:szCs w:val="24"/>
          <w14:ligatures w14:val="none"/>
        </w:rPr>
      </w:pPr>
    </w:p>
    <w:p w14:paraId="1D68F749" w14:textId="035EE041" w:rsidR="003B5FCD" w:rsidRPr="00EF140A" w:rsidRDefault="003B5FCD" w:rsidP="00EF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el-CY"/>
          <w14:ligatures w14:val="none"/>
        </w:rPr>
      </w:pPr>
      <w:r w:rsidRPr="003B5FCD">
        <w:rPr>
          <w:rFonts w:ascii="Times New Roman" w:eastAsia="Times New Roman" w:hAnsi="Times New Roman" w:cs="Times New Roman"/>
          <w:kern w:val="0"/>
          <w:sz w:val="24"/>
          <w:szCs w:val="24"/>
          <w14:ligatures w14:val="none"/>
        </w:rPr>
        <w:t xml:space="preserve">Κατά τη διάρκεια του χρονικού πλαισίου, ο Ειδικός Μελετητής </w:t>
      </w:r>
      <w:proofErr w:type="spellStart"/>
      <w:r w:rsidRPr="003B5FCD">
        <w:rPr>
          <w:rFonts w:ascii="Times New Roman" w:eastAsia="Times New Roman" w:hAnsi="Times New Roman" w:cs="Times New Roman"/>
          <w:kern w:val="0"/>
          <w:sz w:val="24"/>
          <w:szCs w:val="24"/>
          <w14:ligatures w14:val="none"/>
        </w:rPr>
        <w:t>Fulbright</w:t>
      </w:r>
      <w:proofErr w:type="spellEnd"/>
      <w:r w:rsidRPr="003B5FCD">
        <w:rPr>
          <w:rFonts w:ascii="Times New Roman" w:eastAsia="Times New Roman" w:hAnsi="Times New Roman" w:cs="Times New Roman"/>
          <w:kern w:val="0"/>
          <w:sz w:val="24"/>
          <w:szCs w:val="24"/>
          <w14:ligatures w14:val="none"/>
        </w:rPr>
        <w:t xml:space="preserve">/Επισκέπτης Καθηγητής </w:t>
      </w:r>
      <w:proofErr w:type="spellStart"/>
      <w:r w:rsidR="00835FEC" w:rsidRPr="0076727F">
        <w:rPr>
          <w:rFonts w:ascii="Times New Roman" w:eastAsia="Times New Roman" w:hAnsi="Times New Roman" w:cs="Times New Roman"/>
          <w:kern w:val="0"/>
          <w:sz w:val="24"/>
          <w:szCs w:val="24"/>
          <w14:ligatures w14:val="none"/>
        </w:rPr>
        <w:t>Rand</w:t>
      </w:r>
      <w:proofErr w:type="spellEnd"/>
      <w:r w:rsidR="00835FEC" w:rsidRPr="003B5FCD">
        <w:rPr>
          <w:rFonts w:ascii="Times New Roman" w:eastAsia="Times New Roman" w:hAnsi="Times New Roman" w:cs="Times New Roman"/>
          <w:kern w:val="0"/>
          <w:sz w:val="24"/>
          <w:szCs w:val="24"/>
          <w14:ligatures w14:val="none"/>
        </w:rPr>
        <w:t xml:space="preserve"> </w:t>
      </w:r>
      <w:r w:rsidRPr="003B5FCD">
        <w:rPr>
          <w:rFonts w:ascii="Times New Roman" w:eastAsia="Times New Roman" w:hAnsi="Times New Roman" w:cs="Times New Roman"/>
          <w:kern w:val="0"/>
          <w:sz w:val="24"/>
          <w:szCs w:val="24"/>
          <w14:ligatures w14:val="none"/>
        </w:rPr>
        <w:t xml:space="preserve">συμμετείχε </w:t>
      </w:r>
      <w:r w:rsidR="002A0211">
        <w:rPr>
          <w:rFonts w:ascii="Times New Roman" w:eastAsia="Times New Roman" w:hAnsi="Times New Roman" w:cs="Times New Roman"/>
          <w:kern w:val="0"/>
          <w:sz w:val="24"/>
          <w:szCs w:val="24"/>
          <w:lang w:val="el-CY"/>
          <w14:ligatures w14:val="none"/>
        </w:rPr>
        <w:t xml:space="preserve">στο </w:t>
      </w:r>
      <w:proofErr w:type="spellStart"/>
      <w:r w:rsidR="002A0211">
        <w:rPr>
          <w:rFonts w:ascii="Times New Roman" w:eastAsia="Times New Roman" w:hAnsi="Times New Roman" w:cs="Times New Roman"/>
          <w:kern w:val="0"/>
          <w:sz w:val="24"/>
          <w:szCs w:val="24"/>
          <w:lang w:val="el-CY"/>
          <w14:ligatures w14:val="none"/>
        </w:rPr>
        <w:t>Τμήμ</w:t>
      </w:r>
      <w:proofErr w:type="spellEnd"/>
      <w:r w:rsidR="002A0211">
        <w:rPr>
          <w:rFonts w:ascii="Times New Roman" w:eastAsia="Times New Roman" w:hAnsi="Times New Roman" w:cs="Times New Roman"/>
          <w:kern w:val="0"/>
          <w:sz w:val="24"/>
          <w:szCs w:val="24"/>
          <w:lang w:val="el-CY"/>
          <w14:ligatures w14:val="none"/>
        </w:rPr>
        <w:t>α Θεα</w:t>
      </w:r>
      <w:proofErr w:type="spellStart"/>
      <w:r w:rsidR="002A0211">
        <w:rPr>
          <w:rFonts w:ascii="Times New Roman" w:eastAsia="Times New Roman" w:hAnsi="Times New Roman" w:cs="Times New Roman"/>
          <w:kern w:val="0"/>
          <w:sz w:val="24"/>
          <w:szCs w:val="24"/>
          <w:lang w:val="el-CY"/>
          <w14:ligatures w14:val="none"/>
        </w:rPr>
        <w:t>τρικών</w:t>
      </w:r>
      <w:proofErr w:type="spellEnd"/>
      <w:r w:rsidR="002A0211">
        <w:rPr>
          <w:rFonts w:ascii="Times New Roman" w:eastAsia="Times New Roman" w:hAnsi="Times New Roman" w:cs="Times New Roman"/>
          <w:kern w:val="0"/>
          <w:sz w:val="24"/>
          <w:szCs w:val="24"/>
          <w:lang w:val="el-CY"/>
          <w14:ligatures w14:val="none"/>
        </w:rPr>
        <w:t xml:space="preserve"> Σπουδών </w:t>
      </w:r>
      <w:r w:rsidRPr="003B5FCD">
        <w:rPr>
          <w:rFonts w:ascii="Times New Roman" w:eastAsia="Times New Roman" w:hAnsi="Times New Roman" w:cs="Times New Roman"/>
          <w:kern w:val="0"/>
          <w:sz w:val="24"/>
          <w:szCs w:val="24"/>
          <w14:ligatures w14:val="none"/>
        </w:rPr>
        <w:t xml:space="preserve">μέσω ομιλιών και εργαστηρίων προσφέροντας μια βαθύτερη κατανόηση της τέχνης του ηθοποιού, εισάγοντας τους </w:t>
      </w:r>
      <w:r w:rsidR="00835FEC">
        <w:rPr>
          <w:rFonts w:ascii="Times New Roman" w:eastAsia="Times New Roman" w:hAnsi="Times New Roman" w:cs="Times New Roman"/>
          <w:kern w:val="0"/>
          <w:sz w:val="24"/>
          <w:szCs w:val="24"/>
          <w:lang w:val="el-CY"/>
          <w14:ligatures w14:val="none"/>
        </w:rPr>
        <w:t>φοιτητές</w:t>
      </w:r>
      <w:r w:rsidRPr="003B5FCD">
        <w:rPr>
          <w:rFonts w:ascii="Times New Roman" w:eastAsia="Times New Roman" w:hAnsi="Times New Roman" w:cs="Times New Roman"/>
          <w:kern w:val="0"/>
          <w:sz w:val="24"/>
          <w:szCs w:val="24"/>
          <w14:ligatures w14:val="none"/>
        </w:rPr>
        <w:t xml:space="preserve"> σε μια μοναδική εξερεύνηση των σαράντα εργαλείων στο πρωτότυπο διάγραμμα υποκριτικής «</w:t>
      </w:r>
      <w:proofErr w:type="spellStart"/>
      <w:r w:rsidRPr="003B5FCD">
        <w:rPr>
          <w:rFonts w:ascii="Times New Roman" w:eastAsia="Times New Roman" w:hAnsi="Times New Roman" w:cs="Times New Roman"/>
          <w:kern w:val="0"/>
          <w:sz w:val="24"/>
          <w:szCs w:val="24"/>
          <w14:ligatures w14:val="none"/>
        </w:rPr>
        <w:t>Method</w:t>
      </w:r>
      <w:proofErr w:type="spellEnd"/>
      <w:r w:rsidRPr="003B5FCD">
        <w:rPr>
          <w:rFonts w:ascii="Times New Roman" w:eastAsia="Times New Roman" w:hAnsi="Times New Roman" w:cs="Times New Roman"/>
          <w:kern w:val="0"/>
          <w:sz w:val="24"/>
          <w:szCs w:val="24"/>
          <w14:ligatures w14:val="none"/>
        </w:rPr>
        <w:t xml:space="preserve"> of </w:t>
      </w:r>
      <w:proofErr w:type="spellStart"/>
      <w:r w:rsidRPr="003B5FCD">
        <w:rPr>
          <w:rFonts w:ascii="Times New Roman" w:eastAsia="Times New Roman" w:hAnsi="Times New Roman" w:cs="Times New Roman"/>
          <w:kern w:val="0"/>
          <w:sz w:val="24"/>
          <w:szCs w:val="24"/>
          <w14:ligatures w14:val="none"/>
        </w:rPr>
        <w:t>Physical</w:t>
      </w:r>
      <w:proofErr w:type="spellEnd"/>
      <w:r w:rsidRPr="003B5FCD">
        <w:rPr>
          <w:rFonts w:ascii="Times New Roman" w:eastAsia="Times New Roman" w:hAnsi="Times New Roman" w:cs="Times New Roman"/>
          <w:kern w:val="0"/>
          <w:sz w:val="24"/>
          <w:szCs w:val="24"/>
          <w14:ligatures w14:val="none"/>
        </w:rPr>
        <w:t xml:space="preserve"> </w:t>
      </w:r>
      <w:proofErr w:type="spellStart"/>
      <w:r w:rsidRPr="003B5FCD">
        <w:rPr>
          <w:rFonts w:ascii="Times New Roman" w:eastAsia="Times New Roman" w:hAnsi="Times New Roman" w:cs="Times New Roman"/>
          <w:kern w:val="0"/>
          <w:sz w:val="24"/>
          <w:szCs w:val="24"/>
          <w14:ligatures w14:val="none"/>
        </w:rPr>
        <w:t>Actions</w:t>
      </w:r>
      <w:proofErr w:type="spellEnd"/>
      <w:r w:rsidRPr="003B5FCD">
        <w:rPr>
          <w:rFonts w:ascii="Times New Roman" w:eastAsia="Times New Roman" w:hAnsi="Times New Roman" w:cs="Times New Roman"/>
          <w:kern w:val="0"/>
          <w:sz w:val="24"/>
          <w:szCs w:val="24"/>
          <w14:ligatures w14:val="none"/>
        </w:rPr>
        <w:t xml:space="preserve">» του </w:t>
      </w:r>
      <w:proofErr w:type="spellStart"/>
      <w:r w:rsidRPr="003B5FCD">
        <w:rPr>
          <w:rFonts w:ascii="Times New Roman" w:eastAsia="Times New Roman" w:hAnsi="Times New Roman" w:cs="Times New Roman"/>
          <w:kern w:val="0"/>
          <w:sz w:val="24"/>
          <w:szCs w:val="24"/>
          <w14:ligatures w14:val="none"/>
        </w:rPr>
        <w:t>Constantin</w:t>
      </w:r>
      <w:proofErr w:type="spellEnd"/>
      <w:r w:rsidRPr="003B5FCD">
        <w:rPr>
          <w:rFonts w:ascii="Times New Roman" w:eastAsia="Times New Roman" w:hAnsi="Times New Roman" w:cs="Times New Roman"/>
          <w:kern w:val="0"/>
          <w:sz w:val="24"/>
          <w:szCs w:val="24"/>
          <w14:ligatures w14:val="none"/>
        </w:rPr>
        <w:t xml:space="preserve"> </w:t>
      </w:r>
      <w:proofErr w:type="spellStart"/>
      <w:r w:rsidRPr="003B5FCD">
        <w:rPr>
          <w:rFonts w:ascii="Times New Roman" w:eastAsia="Times New Roman" w:hAnsi="Times New Roman" w:cs="Times New Roman"/>
          <w:kern w:val="0"/>
          <w:sz w:val="24"/>
          <w:szCs w:val="24"/>
          <w14:ligatures w14:val="none"/>
        </w:rPr>
        <w:t>Stanislavsky</w:t>
      </w:r>
      <w:proofErr w:type="spellEnd"/>
      <w:r w:rsidRPr="003B5FCD">
        <w:rPr>
          <w:rFonts w:ascii="Times New Roman" w:eastAsia="Times New Roman" w:hAnsi="Times New Roman" w:cs="Times New Roman"/>
          <w:kern w:val="0"/>
          <w:sz w:val="24"/>
          <w:szCs w:val="24"/>
          <w14:ligatures w14:val="none"/>
        </w:rPr>
        <w:t xml:space="preserve">. Τα εργαστήρια και οι διδασκαλίες του </w:t>
      </w:r>
      <w:proofErr w:type="spellStart"/>
      <w:r w:rsidRPr="003B5FCD">
        <w:rPr>
          <w:rFonts w:ascii="Times New Roman" w:eastAsia="Times New Roman" w:hAnsi="Times New Roman" w:cs="Times New Roman"/>
          <w:kern w:val="0"/>
          <w:sz w:val="24"/>
          <w:szCs w:val="24"/>
          <w14:ligatures w14:val="none"/>
        </w:rPr>
        <w:t>Rand</w:t>
      </w:r>
      <w:proofErr w:type="spellEnd"/>
      <w:r w:rsidRPr="003B5FCD">
        <w:rPr>
          <w:rFonts w:ascii="Times New Roman" w:eastAsia="Times New Roman" w:hAnsi="Times New Roman" w:cs="Times New Roman"/>
          <w:kern w:val="0"/>
          <w:sz w:val="24"/>
          <w:szCs w:val="24"/>
          <w14:ligatures w14:val="none"/>
        </w:rPr>
        <w:t xml:space="preserve"> προσανατολίζονται με έμφαση στην </w:t>
      </w:r>
      <w:proofErr w:type="spellStart"/>
      <w:r w:rsidRPr="003B5FCD">
        <w:rPr>
          <w:rFonts w:ascii="Times New Roman" w:eastAsia="Times New Roman" w:hAnsi="Times New Roman" w:cs="Times New Roman"/>
          <w:kern w:val="0"/>
          <w:sz w:val="24"/>
          <w:szCs w:val="24"/>
          <w14:ligatures w14:val="none"/>
        </w:rPr>
        <w:t>αυτοενδυνάμωση</w:t>
      </w:r>
      <w:proofErr w:type="spellEnd"/>
      <w:r w:rsidRPr="003B5FCD">
        <w:rPr>
          <w:rFonts w:ascii="Times New Roman" w:eastAsia="Times New Roman" w:hAnsi="Times New Roman" w:cs="Times New Roman"/>
          <w:kern w:val="0"/>
          <w:sz w:val="24"/>
          <w:szCs w:val="24"/>
          <w14:ligatures w14:val="none"/>
        </w:rPr>
        <w:t xml:space="preserve"> και τη διεύρυνση των φυσικών ικανοτήτων και ταλέντων κάθε μαθητή.</w:t>
      </w:r>
    </w:p>
    <w:p w14:paraId="4D50CFFC" w14:textId="465A9D59" w:rsidR="0076727F" w:rsidRPr="0076727F" w:rsidRDefault="003B5FCD" w:rsidP="0076727F">
      <w:pPr>
        <w:pStyle w:val="HTMLPreformatted"/>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Ό</w:t>
      </w:r>
      <w:r w:rsidR="0076727F" w:rsidRPr="0076727F">
        <w:rPr>
          <w:rFonts w:ascii="Times New Roman" w:eastAsia="Times New Roman" w:hAnsi="Times New Roman" w:cs="Times New Roman"/>
          <w:kern w:val="0"/>
          <w:sz w:val="24"/>
          <w:szCs w:val="24"/>
          <w14:ligatures w14:val="none"/>
        </w:rPr>
        <w:t>πως αναφέρει ο ίδιο</w:t>
      </w:r>
      <w:r w:rsidR="0076727F" w:rsidRPr="0076727F">
        <w:rPr>
          <w:rFonts w:ascii="Times New Roman" w:eastAsia="Times New Roman" w:hAnsi="Times New Roman" w:cs="Times New Roman"/>
          <w:kern w:val="0"/>
          <w:sz w:val="24"/>
          <w:szCs w:val="24"/>
          <w:lang w:val="el-CY"/>
          <w14:ligatures w14:val="none"/>
        </w:rPr>
        <w:t>ς</w:t>
      </w:r>
      <w:r w:rsidR="0076727F" w:rsidRPr="0076727F">
        <w:rPr>
          <w:rFonts w:ascii="Times New Roman" w:eastAsia="Times New Roman" w:hAnsi="Times New Roman" w:cs="Times New Roman"/>
          <w:kern w:val="0"/>
          <w:sz w:val="24"/>
          <w:szCs w:val="24"/>
          <w14:ligatures w14:val="none"/>
        </w:rPr>
        <w:t>:</w:t>
      </w:r>
    </w:p>
    <w:p w14:paraId="5689890B" w14:textId="1A750686" w:rsidR="001D7F16" w:rsidRPr="006501C6" w:rsidRDefault="0076727F" w:rsidP="0076727F">
      <w:pPr>
        <w:spacing w:after="0" w:line="240" w:lineRule="auto"/>
        <w:jc w:val="both"/>
        <w:rPr>
          <w:rFonts w:ascii="Times New Roman" w:eastAsia="Times New Roman" w:hAnsi="Times New Roman" w:cs="Times New Roman"/>
          <w:kern w:val="0"/>
          <w:sz w:val="24"/>
          <w:szCs w:val="24"/>
          <w14:ligatures w14:val="none"/>
        </w:rPr>
      </w:pPr>
      <w:r w:rsidRPr="006501C6">
        <w:rPr>
          <w:rFonts w:ascii="Times New Roman" w:eastAsia="Times New Roman" w:hAnsi="Times New Roman" w:cs="Times New Roman"/>
          <w:kern w:val="0"/>
          <w:sz w:val="24"/>
          <w:szCs w:val="24"/>
          <w14:ligatures w14:val="none"/>
        </w:rPr>
        <w:t xml:space="preserve">«Ήταν μεγάλη μου τιμή και μου δίνει χαρά και ικανοποίηση που συνεργάστηκα μαζί σας στο Τμήμα Θεατρικών Σπουδών του Πανεπιστημίου Πατρών. Το να είμαι στο τμήμα σας ως </w:t>
      </w:r>
      <w:bookmarkStart w:id="0" w:name="_Hlk162372151"/>
      <w:r w:rsidRPr="006501C6">
        <w:rPr>
          <w:rFonts w:ascii="Times New Roman" w:eastAsia="Times New Roman" w:hAnsi="Times New Roman" w:cs="Times New Roman"/>
          <w:kern w:val="0"/>
          <w:sz w:val="24"/>
          <w:szCs w:val="24"/>
          <w:lang w:val="en-US"/>
          <w14:ligatures w14:val="none"/>
        </w:rPr>
        <w:t>Fulbright</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Specialist</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Scholar</w:t>
      </w:r>
      <w:r w:rsidRPr="006501C6">
        <w:rPr>
          <w:rFonts w:ascii="Times New Roman" w:eastAsia="Times New Roman" w:hAnsi="Times New Roman" w:cs="Times New Roman"/>
          <w:kern w:val="0"/>
          <w:sz w:val="24"/>
          <w:szCs w:val="24"/>
          <w14:ligatures w14:val="none"/>
        </w:rPr>
        <w:t xml:space="preserve"> και </w:t>
      </w:r>
      <w:r w:rsidRPr="006501C6">
        <w:rPr>
          <w:rFonts w:ascii="Times New Roman" w:eastAsia="Times New Roman" w:hAnsi="Times New Roman" w:cs="Times New Roman"/>
          <w:kern w:val="0"/>
          <w:sz w:val="24"/>
          <w:szCs w:val="24"/>
          <w:lang w:val="en-US"/>
          <w14:ligatures w14:val="none"/>
        </w:rPr>
        <w:t>Visiting</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Guest</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Professor</w:t>
      </w:r>
      <w:bookmarkEnd w:id="0"/>
      <w:r w:rsidRPr="006501C6">
        <w:rPr>
          <w:rFonts w:ascii="Times New Roman" w:eastAsia="Times New Roman" w:hAnsi="Times New Roman" w:cs="Times New Roman"/>
          <w:kern w:val="0"/>
          <w:sz w:val="24"/>
          <w:szCs w:val="24"/>
          <w14:ligatures w14:val="none"/>
        </w:rPr>
        <w:t>, θεωρώ προνόμιο γιατί δίδαξα και συνεργάστηκα με φοιτητές και καθηγητές. Επιπλέον το ότι βρέθηκα στην πατρίδα του αρχαίου δράματος και κοιτίδα του δυτικού πολιτισμού, μου έδωσε την δυνατότητα του να δημιουργώ κανάλια επικοινωνίας και κοινής γλώσσας πολιτισμικής ανταλλαγής. Για αυτό αποφάσισα και δημιούργησα μια παράσταση με τους φοιτητές (</w:t>
      </w:r>
      <w:r w:rsidRPr="006501C6">
        <w:rPr>
          <w:rFonts w:ascii="Times New Roman" w:eastAsia="Times New Roman" w:hAnsi="Times New Roman" w:cs="Times New Roman"/>
          <w:kern w:val="0"/>
          <w:sz w:val="24"/>
          <w:szCs w:val="24"/>
          <w:lang w:val="en-US"/>
          <w14:ligatures w14:val="none"/>
        </w:rPr>
        <w:t>interactive</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site</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specific</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performance</w:t>
      </w:r>
      <w:r w:rsidRPr="006501C6">
        <w:rPr>
          <w:rFonts w:ascii="Times New Roman" w:eastAsia="Times New Roman" w:hAnsi="Times New Roman" w:cs="Times New Roman"/>
          <w:kern w:val="0"/>
          <w:sz w:val="24"/>
          <w:szCs w:val="24"/>
          <w14:ligatures w14:val="none"/>
        </w:rPr>
        <w:t>) με τον τίτλο «</w:t>
      </w:r>
      <w:r w:rsidRPr="006501C6">
        <w:rPr>
          <w:rFonts w:ascii="Times New Roman" w:eastAsia="Times New Roman" w:hAnsi="Times New Roman" w:cs="Times New Roman"/>
          <w:kern w:val="0"/>
          <w:sz w:val="24"/>
          <w:szCs w:val="24"/>
          <w:lang w:val="en-US"/>
          <w14:ligatures w14:val="none"/>
        </w:rPr>
        <w:t>Living</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roots</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Who</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We</w:t>
      </w:r>
      <w:r w:rsidRPr="006501C6">
        <w:rPr>
          <w:rFonts w:ascii="Times New Roman" w:eastAsia="Times New Roman" w:hAnsi="Times New Roman" w:cs="Times New Roman"/>
          <w:kern w:val="0"/>
          <w:sz w:val="24"/>
          <w:szCs w:val="24"/>
          <w14:ligatures w14:val="none"/>
        </w:rPr>
        <w:t xml:space="preserve"> </w:t>
      </w:r>
      <w:r w:rsidRPr="006501C6">
        <w:rPr>
          <w:rFonts w:ascii="Times New Roman" w:eastAsia="Times New Roman" w:hAnsi="Times New Roman" w:cs="Times New Roman"/>
          <w:kern w:val="0"/>
          <w:sz w:val="24"/>
          <w:szCs w:val="24"/>
          <w:lang w:val="en-US"/>
          <w14:ligatures w14:val="none"/>
        </w:rPr>
        <w:t>Are</w:t>
      </w:r>
      <w:r w:rsidRPr="006501C6">
        <w:rPr>
          <w:rFonts w:ascii="Times New Roman" w:eastAsia="Times New Roman" w:hAnsi="Times New Roman" w:cs="Times New Roman"/>
          <w:kern w:val="0"/>
          <w:sz w:val="24"/>
          <w:szCs w:val="24"/>
          <w14:ligatures w14:val="none"/>
        </w:rPr>
        <w:t xml:space="preserve">». Όταν ήρθα στην Πάτρα επισκέφθηκα το Αρχαιολογικό Μουσείο το οποίο μου έδωσε την έμπνευση να φέρω τους φοιτητές στο Μουσείο για να παρατηρήσουν και να εμπνευστούν προκειμένου να δημιουργήσουν μια ιστορία για κάποιον άνθρωπο που ζούσε στην Πάτρα πριν 2.000 χρόνια. Η παράσταση παρουσιάστηκε στις 5 Απριλίου 2024, στο Φουαγιέ του Συνεδριακού κέντρου του Πανεπιστημίου Πατρών». </w:t>
      </w:r>
      <w:r w:rsidR="001D7F16" w:rsidRPr="006501C6">
        <w:rPr>
          <w:rFonts w:ascii="Times New Roman" w:hAnsi="Times New Roman" w:cs="Times New Roman"/>
          <w:sz w:val="24"/>
          <w:szCs w:val="24"/>
        </w:rPr>
        <w:t xml:space="preserve">Ο </w:t>
      </w:r>
      <w:proofErr w:type="spellStart"/>
      <w:r w:rsidR="001D7F16" w:rsidRPr="006501C6">
        <w:rPr>
          <w:rFonts w:ascii="Times New Roman" w:hAnsi="Times New Roman" w:cs="Times New Roman"/>
          <w:sz w:val="24"/>
          <w:szCs w:val="24"/>
        </w:rPr>
        <w:t>Ronald</w:t>
      </w:r>
      <w:proofErr w:type="spellEnd"/>
      <w:r w:rsidR="001D7F16" w:rsidRPr="006501C6">
        <w:rPr>
          <w:rFonts w:ascii="Times New Roman" w:hAnsi="Times New Roman" w:cs="Times New Roman"/>
          <w:sz w:val="24"/>
          <w:szCs w:val="24"/>
        </w:rPr>
        <w:t xml:space="preserve"> </w:t>
      </w:r>
      <w:proofErr w:type="spellStart"/>
      <w:r w:rsidR="001D7F16" w:rsidRPr="006501C6">
        <w:rPr>
          <w:rFonts w:ascii="Times New Roman" w:hAnsi="Times New Roman" w:cs="Times New Roman"/>
          <w:sz w:val="24"/>
          <w:szCs w:val="24"/>
        </w:rPr>
        <w:t>Rand</w:t>
      </w:r>
      <w:proofErr w:type="spellEnd"/>
      <w:r w:rsidR="001D7F16" w:rsidRPr="006501C6">
        <w:rPr>
          <w:rFonts w:ascii="Times New Roman" w:hAnsi="Times New Roman" w:cs="Times New Roman"/>
          <w:sz w:val="24"/>
          <w:szCs w:val="24"/>
        </w:rPr>
        <w:t xml:space="preserve"> δίδαξε υποκριτική ως επισκέπτης καθηγητής του Ιδρύματος Fulbright για έξι εβδομάδες στο Τμήμα Θεατρικών Σπουδών στο Πανεπιστήμιο Πατρών. Έχει παρουσιάσει την παράσταση  </w:t>
      </w:r>
      <w:r w:rsidR="001D7F16" w:rsidRPr="006501C6">
        <w:rPr>
          <w:rStyle w:val="Emphasis"/>
          <w:rFonts w:ascii="Times New Roman" w:eastAsiaTheme="majorEastAsia" w:hAnsi="Times New Roman" w:cs="Times New Roman"/>
          <w:sz w:val="24"/>
          <w:szCs w:val="24"/>
        </w:rPr>
        <w:t>LET IT BE ART</w:t>
      </w:r>
      <w:r w:rsidR="001D7F16" w:rsidRPr="006501C6">
        <w:rPr>
          <w:rFonts w:ascii="Times New Roman" w:hAnsi="Times New Roman" w:cs="Times New Roman"/>
          <w:sz w:val="24"/>
          <w:szCs w:val="24"/>
        </w:rPr>
        <w:t xml:space="preserve"> για 24 χρόνια, σε 26 χώρες, σε τρεις Off-Broadway παραγωγές με επαινετικές κριτικές, στους Παγκόσμιους Θεατρικούς Ολυμπιακούς Αγώνες και σε πάνω από εκατό θέατρα, φεστιβάλ και πανεπιστήμια. Στην Πάτρα παρουσίασε την παράσταση </w:t>
      </w:r>
      <w:r w:rsidR="001D7F16" w:rsidRPr="006501C6">
        <w:rPr>
          <w:rStyle w:val="Emphasis"/>
          <w:rFonts w:ascii="Times New Roman" w:eastAsiaTheme="majorEastAsia" w:hAnsi="Times New Roman" w:cs="Times New Roman"/>
          <w:sz w:val="24"/>
          <w:szCs w:val="24"/>
        </w:rPr>
        <w:t>LET IT BE ART</w:t>
      </w:r>
      <w:r w:rsidR="001D7F16" w:rsidRPr="006501C6">
        <w:rPr>
          <w:rFonts w:ascii="Times New Roman" w:hAnsi="Times New Roman" w:cs="Times New Roman"/>
          <w:sz w:val="24"/>
          <w:szCs w:val="24"/>
        </w:rPr>
        <w:t xml:space="preserve"> στο θέατρο </w:t>
      </w:r>
      <w:r w:rsidR="002C6E13" w:rsidRPr="006501C6">
        <w:rPr>
          <w:rFonts w:ascii="Times New Roman" w:hAnsi="Times New Roman" w:cs="Times New Roman"/>
          <w:sz w:val="24"/>
          <w:szCs w:val="24"/>
        </w:rPr>
        <w:t>Λιθογραφείο</w:t>
      </w:r>
      <w:r w:rsidR="001D7F16" w:rsidRPr="006501C6">
        <w:rPr>
          <w:rFonts w:ascii="Times New Roman" w:hAnsi="Times New Roman" w:cs="Times New Roman"/>
          <w:sz w:val="24"/>
          <w:szCs w:val="24"/>
        </w:rPr>
        <w:t xml:space="preserve"> τον Μάρτιο του 2024. Επιπλέον έχει εμφανιστεί σε περισσότερες από 100 ταινίες, με ηθοποιούς όπως οι Tom Cruise, Sean Connery, Angelica Huston και Christopher Plummer, και σκηνοθετήθηκε από τον Robert Redford στο </w:t>
      </w:r>
      <w:r w:rsidR="001D7F16" w:rsidRPr="006501C6">
        <w:rPr>
          <w:rStyle w:val="Emphasis"/>
          <w:rFonts w:ascii="Times New Roman" w:eastAsiaTheme="majorEastAsia" w:hAnsi="Times New Roman" w:cs="Times New Roman"/>
          <w:sz w:val="24"/>
          <w:szCs w:val="24"/>
        </w:rPr>
        <w:t>Quiz Show</w:t>
      </w:r>
      <w:r w:rsidR="001D7F16" w:rsidRPr="006501C6">
        <w:rPr>
          <w:rFonts w:ascii="Times New Roman" w:hAnsi="Times New Roman" w:cs="Times New Roman"/>
          <w:sz w:val="24"/>
          <w:szCs w:val="24"/>
        </w:rPr>
        <w:t>. Είναι ο ιδρυτής και εκδότης της εφημερίδας</w:t>
      </w:r>
      <w:r w:rsidR="001D7F16" w:rsidRPr="006501C6">
        <w:rPr>
          <w:rStyle w:val="Emphasis"/>
          <w:rFonts w:ascii="Times New Roman" w:eastAsiaTheme="majorEastAsia" w:hAnsi="Times New Roman" w:cs="Times New Roman"/>
          <w:sz w:val="24"/>
          <w:szCs w:val="24"/>
        </w:rPr>
        <w:t xml:space="preserve"> THE SOUL OF THE AMERICAN ACTOR.</w:t>
      </w:r>
      <w:r w:rsidR="001D7F16" w:rsidRPr="006501C6">
        <w:rPr>
          <w:rFonts w:ascii="Times New Roman" w:hAnsi="Times New Roman" w:cs="Times New Roman"/>
          <w:sz w:val="24"/>
          <w:szCs w:val="24"/>
        </w:rPr>
        <w:t xml:space="preserve"> </w:t>
      </w:r>
    </w:p>
    <w:p w14:paraId="6DC0864B" w14:textId="77777777" w:rsidR="00F03EC7" w:rsidRPr="0045271E" w:rsidRDefault="00F03EC7" w:rsidP="00F03EC7">
      <w:pPr>
        <w:spacing w:after="0" w:line="240" w:lineRule="auto"/>
        <w:rPr>
          <w:rFonts w:ascii="Times New Roman" w:eastAsia="Times New Roman" w:hAnsi="Times New Roman" w:cs="Times New Roman"/>
          <w:kern w:val="0"/>
          <w:sz w:val="24"/>
          <w:szCs w:val="24"/>
          <w14:ligatures w14:val="none"/>
        </w:rPr>
      </w:pPr>
    </w:p>
    <w:p w14:paraId="2AF159B9" w14:textId="1497BB5B" w:rsidR="00F03EC7" w:rsidRPr="0045271E" w:rsidRDefault="00F03EC7" w:rsidP="00F03EC7">
      <w:pPr>
        <w:spacing w:after="0" w:line="240" w:lineRule="auto"/>
        <w:rPr>
          <w:rFonts w:ascii="Times New Roman" w:eastAsia="Times New Roman" w:hAnsi="Times New Roman" w:cs="Times New Roman"/>
          <w:kern w:val="0"/>
          <w:sz w:val="24"/>
          <w:szCs w:val="24"/>
          <w14:ligatures w14:val="none"/>
        </w:rPr>
      </w:pPr>
      <w:hyperlink r:id="rId4" w:history="1">
        <w:r w:rsidRPr="00ED1310">
          <w:rPr>
            <w:rStyle w:val="Hyperlink"/>
            <w:rFonts w:ascii="Times New Roman" w:eastAsia="Times New Roman" w:hAnsi="Times New Roman" w:cs="Times New Roman"/>
            <w:kern w:val="0"/>
            <w:sz w:val="24"/>
            <w:szCs w:val="24"/>
            <w:lang w:val="en-US"/>
            <w14:ligatures w14:val="none"/>
          </w:rPr>
          <w:t>www</w:t>
        </w:r>
        <w:r w:rsidRPr="0045271E">
          <w:rPr>
            <w:rStyle w:val="Hyperlink"/>
            <w:rFonts w:ascii="Times New Roman" w:eastAsia="Times New Roman" w:hAnsi="Times New Roman" w:cs="Times New Roman"/>
            <w:kern w:val="0"/>
            <w:sz w:val="24"/>
            <w:szCs w:val="24"/>
            <w14:ligatures w14:val="none"/>
          </w:rPr>
          <w:t>.</w:t>
        </w:r>
        <w:r w:rsidRPr="00ED1310">
          <w:rPr>
            <w:rStyle w:val="Hyperlink"/>
            <w:rFonts w:ascii="Times New Roman" w:eastAsia="Times New Roman" w:hAnsi="Times New Roman" w:cs="Times New Roman"/>
            <w:kern w:val="0"/>
            <w:sz w:val="24"/>
            <w:szCs w:val="24"/>
            <w:lang w:val="en-US"/>
            <w14:ligatures w14:val="none"/>
          </w:rPr>
          <w:t>LetItBeArt</w:t>
        </w:r>
        <w:r w:rsidRPr="0045271E">
          <w:rPr>
            <w:rStyle w:val="Hyperlink"/>
            <w:rFonts w:ascii="Times New Roman" w:eastAsia="Times New Roman" w:hAnsi="Times New Roman" w:cs="Times New Roman"/>
            <w:kern w:val="0"/>
            <w:sz w:val="24"/>
            <w:szCs w:val="24"/>
            <w14:ligatures w14:val="none"/>
          </w:rPr>
          <w:t>.</w:t>
        </w:r>
        <w:r w:rsidRPr="00ED1310">
          <w:rPr>
            <w:rStyle w:val="Hyperlink"/>
            <w:rFonts w:ascii="Times New Roman" w:eastAsia="Times New Roman" w:hAnsi="Times New Roman" w:cs="Times New Roman"/>
            <w:kern w:val="0"/>
            <w:sz w:val="24"/>
            <w:szCs w:val="24"/>
            <w:lang w:val="en-US"/>
            <w14:ligatures w14:val="none"/>
          </w:rPr>
          <w:t>com</w:t>
        </w:r>
      </w:hyperlink>
      <w:r w:rsidRPr="0045271E">
        <w:rPr>
          <w:rFonts w:ascii="Times New Roman" w:eastAsia="Times New Roman" w:hAnsi="Times New Roman" w:cs="Times New Roman"/>
          <w:kern w:val="0"/>
          <w:sz w:val="24"/>
          <w:szCs w:val="24"/>
          <w14:ligatures w14:val="none"/>
        </w:rPr>
        <w:t xml:space="preserve"> </w:t>
      </w:r>
      <w:hyperlink r:id="rId5" w:history="1">
        <w:r w:rsidRPr="00ED1310">
          <w:rPr>
            <w:rFonts w:ascii="Times New Roman" w:eastAsia="Times New Roman" w:hAnsi="Times New Roman" w:cs="Times New Roman"/>
            <w:color w:val="0000FF"/>
            <w:kern w:val="0"/>
            <w:sz w:val="24"/>
            <w:szCs w:val="24"/>
            <w:u w:val="single"/>
            <w:lang w:val="en-US"/>
            <w14:ligatures w14:val="none"/>
          </w:rPr>
          <w:t>www</w:t>
        </w:r>
        <w:r w:rsidRPr="0045271E">
          <w:rPr>
            <w:rFonts w:ascii="Times New Roman" w:eastAsia="Times New Roman" w:hAnsi="Times New Roman" w:cs="Times New Roman"/>
            <w:color w:val="0000FF"/>
            <w:kern w:val="0"/>
            <w:sz w:val="24"/>
            <w:szCs w:val="24"/>
            <w:u w:val="single"/>
            <w14:ligatures w14:val="none"/>
          </w:rPr>
          <w:t>.</w:t>
        </w:r>
        <w:proofErr w:type="spellStart"/>
        <w:r w:rsidRPr="00ED1310">
          <w:rPr>
            <w:rFonts w:ascii="Times New Roman" w:eastAsia="Times New Roman" w:hAnsi="Times New Roman" w:cs="Times New Roman"/>
            <w:color w:val="0000FF"/>
            <w:kern w:val="0"/>
            <w:sz w:val="24"/>
            <w:szCs w:val="24"/>
            <w:u w:val="single"/>
            <w:lang w:val="en-US"/>
            <w14:ligatures w14:val="none"/>
          </w:rPr>
          <w:t>SoulAmericanActor</w:t>
        </w:r>
        <w:proofErr w:type="spellEnd"/>
        <w:r w:rsidRPr="0045271E">
          <w:rPr>
            <w:rFonts w:ascii="Times New Roman" w:eastAsia="Times New Roman" w:hAnsi="Times New Roman" w:cs="Times New Roman"/>
            <w:color w:val="0000FF"/>
            <w:kern w:val="0"/>
            <w:sz w:val="24"/>
            <w:szCs w:val="24"/>
            <w:u w:val="single"/>
            <w14:ligatures w14:val="none"/>
          </w:rPr>
          <w:t>.</w:t>
        </w:r>
        <w:r w:rsidRPr="00ED1310">
          <w:rPr>
            <w:rFonts w:ascii="Times New Roman" w:eastAsia="Times New Roman" w:hAnsi="Times New Roman" w:cs="Times New Roman"/>
            <w:color w:val="0000FF"/>
            <w:kern w:val="0"/>
            <w:sz w:val="24"/>
            <w:szCs w:val="24"/>
            <w:u w:val="single"/>
            <w:lang w:val="en-US"/>
            <w14:ligatures w14:val="none"/>
          </w:rPr>
          <w:t>com</w:t>
        </w:r>
      </w:hyperlink>
      <w:r w:rsidRPr="00ED1310">
        <w:rPr>
          <w:rFonts w:ascii="Times New Roman" w:eastAsia="Times New Roman" w:hAnsi="Times New Roman" w:cs="Times New Roman"/>
          <w:kern w:val="0"/>
          <w:sz w:val="24"/>
          <w:szCs w:val="24"/>
          <w:lang w:val="en-US"/>
          <w14:ligatures w14:val="none"/>
        </w:rPr>
        <w:t> </w:t>
      </w:r>
    </w:p>
    <w:p w14:paraId="48B49FB1" w14:textId="7B0CADD6" w:rsidR="001D7F16" w:rsidRPr="00F03EC7" w:rsidRDefault="00F03EC7" w:rsidP="00500717">
      <w:pPr>
        <w:pStyle w:val="NormalWeb"/>
        <w:jc w:val="both"/>
        <w:rPr>
          <w:rFonts w:eastAsiaTheme="majorEastAsia"/>
          <w:i/>
          <w:iCs/>
          <w:lang w:val="el-GR"/>
        </w:rPr>
      </w:pPr>
      <w:hyperlink r:id="rId6" w:history="1">
        <w:r w:rsidRPr="0070533C">
          <w:rPr>
            <w:rStyle w:val="Hyperlink"/>
            <w:rFonts w:eastAsiaTheme="majorEastAsia"/>
          </w:rPr>
          <w:t>https</w:t>
        </w:r>
        <w:r w:rsidRPr="00F03EC7">
          <w:rPr>
            <w:rStyle w:val="Hyperlink"/>
            <w:rFonts w:eastAsiaTheme="majorEastAsia"/>
            <w:lang w:val="el-GR"/>
          </w:rPr>
          <w:t>://</w:t>
        </w:r>
        <w:proofErr w:type="spellStart"/>
        <w:r w:rsidRPr="0070533C">
          <w:rPr>
            <w:rStyle w:val="Hyperlink"/>
            <w:rFonts w:eastAsiaTheme="majorEastAsia"/>
          </w:rPr>
          <w:t>en</w:t>
        </w:r>
        <w:proofErr w:type="spellEnd"/>
        <w:r w:rsidRPr="00F03EC7">
          <w:rPr>
            <w:rStyle w:val="Hyperlink"/>
            <w:rFonts w:eastAsiaTheme="majorEastAsia"/>
            <w:lang w:val="el-GR"/>
          </w:rPr>
          <w:t>.</w:t>
        </w:r>
        <w:proofErr w:type="spellStart"/>
        <w:r w:rsidRPr="0070533C">
          <w:rPr>
            <w:rStyle w:val="Hyperlink"/>
            <w:rFonts w:eastAsiaTheme="majorEastAsia"/>
          </w:rPr>
          <w:t>wikipedia</w:t>
        </w:r>
        <w:proofErr w:type="spellEnd"/>
        <w:r w:rsidRPr="00F03EC7">
          <w:rPr>
            <w:rStyle w:val="Hyperlink"/>
            <w:rFonts w:eastAsiaTheme="majorEastAsia"/>
            <w:lang w:val="el-GR"/>
          </w:rPr>
          <w:t>.</w:t>
        </w:r>
        <w:r w:rsidRPr="0070533C">
          <w:rPr>
            <w:rStyle w:val="Hyperlink"/>
            <w:rFonts w:eastAsiaTheme="majorEastAsia"/>
          </w:rPr>
          <w:t>org</w:t>
        </w:r>
        <w:r w:rsidRPr="00F03EC7">
          <w:rPr>
            <w:rStyle w:val="Hyperlink"/>
            <w:rFonts w:eastAsiaTheme="majorEastAsia"/>
            <w:lang w:val="el-GR"/>
          </w:rPr>
          <w:t>/</w:t>
        </w:r>
        <w:r w:rsidRPr="0070533C">
          <w:rPr>
            <w:rStyle w:val="Hyperlink"/>
            <w:rFonts w:eastAsiaTheme="majorEastAsia"/>
          </w:rPr>
          <w:t>wiki</w:t>
        </w:r>
        <w:r w:rsidRPr="00F03EC7">
          <w:rPr>
            <w:rStyle w:val="Hyperlink"/>
            <w:rFonts w:eastAsiaTheme="majorEastAsia"/>
            <w:lang w:val="el-GR"/>
          </w:rPr>
          <w:t>/</w:t>
        </w:r>
        <w:r w:rsidRPr="0070533C">
          <w:rPr>
            <w:rStyle w:val="Hyperlink"/>
            <w:rFonts w:eastAsiaTheme="majorEastAsia"/>
          </w:rPr>
          <w:t>Ronald</w:t>
        </w:r>
        <w:r w:rsidRPr="00F03EC7">
          <w:rPr>
            <w:rStyle w:val="Hyperlink"/>
            <w:rFonts w:eastAsiaTheme="majorEastAsia"/>
            <w:lang w:val="el-GR"/>
          </w:rPr>
          <w:t>_</w:t>
        </w:r>
        <w:r w:rsidRPr="0070533C">
          <w:rPr>
            <w:rStyle w:val="Hyperlink"/>
            <w:rFonts w:eastAsiaTheme="majorEastAsia"/>
          </w:rPr>
          <w:t>Rand</w:t>
        </w:r>
      </w:hyperlink>
      <w:r w:rsidR="001D7F16" w:rsidRPr="00F03EC7">
        <w:rPr>
          <w:rStyle w:val="Emphasis"/>
          <w:rFonts w:eastAsiaTheme="majorEastAsia"/>
          <w:lang w:val="el-GR"/>
        </w:rPr>
        <w:t xml:space="preserve"> </w:t>
      </w:r>
    </w:p>
    <w:p w14:paraId="340E5019" w14:textId="79DD9E61" w:rsidR="001D6174" w:rsidRDefault="004A7727">
      <w:pPr>
        <w:rPr>
          <w:lang w:val="en-US"/>
        </w:rPr>
      </w:pPr>
      <w:hyperlink r:id="rId7" w:history="1">
        <w:r w:rsidRPr="003B5FCD">
          <w:rPr>
            <w:rStyle w:val="Hyperlink"/>
            <w:lang w:val="en-US"/>
          </w:rPr>
          <w:t>https</w:t>
        </w:r>
        <w:r w:rsidRPr="0045271E">
          <w:rPr>
            <w:rStyle w:val="Hyperlink"/>
          </w:rPr>
          <w:t>://</w:t>
        </w:r>
        <w:r w:rsidRPr="003B5FCD">
          <w:rPr>
            <w:rStyle w:val="Hyperlink"/>
            <w:lang w:val="en-US"/>
          </w:rPr>
          <w:t>www</w:t>
        </w:r>
        <w:r w:rsidRPr="0045271E">
          <w:rPr>
            <w:rStyle w:val="Hyperlink"/>
          </w:rPr>
          <w:t>.</w:t>
        </w:r>
        <w:proofErr w:type="spellStart"/>
        <w:r w:rsidRPr="003B5FCD">
          <w:rPr>
            <w:rStyle w:val="Hyperlink"/>
            <w:lang w:val="en-US"/>
          </w:rPr>
          <w:t>theaterst</w:t>
        </w:r>
        <w:proofErr w:type="spellEnd"/>
        <w:r w:rsidRPr="0045271E">
          <w:rPr>
            <w:rStyle w:val="Hyperlink"/>
          </w:rPr>
          <w:t>.</w:t>
        </w:r>
        <w:proofErr w:type="spellStart"/>
        <w:r w:rsidRPr="003B5FCD">
          <w:rPr>
            <w:rStyle w:val="Hyperlink"/>
            <w:lang w:val="en-US"/>
          </w:rPr>
          <w:t>upatras</w:t>
        </w:r>
        <w:proofErr w:type="spellEnd"/>
        <w:r w:rsidRPr="0045271E">
          <w:rPr>
            <w:rStyle w:val="Hyperlink"/>
          </w:rPr>
          <w:t>.</w:t>
        </w:r>
        <w:r w:rsidRPr="003B5FCD">
          <w:rPr>
            <w:rStyle w:val="Hyperlink"/>
            <w:lang w:val="en-US"/>
          </w:rPr>
          <w:t>gr</w:t>
        </w:r>
        <w:r w:rsidRPr="0045271E">
          <w:rPr>
            <w:rStyle w:val="Hyperlink"/>
          </w:rPr>
          <w:t>/?</w:t>
        </w:r>
        <w:r w:rsidRPr="003B5FCD">
          <w:rPr>
            <w:rStyle w:val="Hyperlink"/>
            <w:lang w:val="en-US"/>
          </w:rPr>
          <w:t>page</w:t>
        </w:r>
        <w:r w:rsidRPr="0045271E">
          <w:rPr>
            <w:rStyle w:val="Hyperlink"/>
          </w:rPr>
          <w:t>_</w:t>
        </w:r>
        <w:r w:rsidRPr="003B5FCD">
          <w:rPr>
            <w:rStyle w:val="Hyperlink"/>
            <w:lang w:val="en-US"/>
          </w:rPr>
          <w:t>id</w:t>
        </w:r>
        <w:r w:rsidRPr="0045271E">
          <w:rPr>
            <w:rStyle w:val="Hyperlink"/>
          </w:rPr>
          <w:t>=13414</w:t>
        </w:r>
      </w:hyperlink>
      <w:r w:rsidRPr="0045271E">
        <w:t xml:space="preserve"> </w:t>
      </w:r>
    </w:p>
    <w:p w14:paraId="3715A025" w14:textId="77777777" w:rsidR="00D947E3" w:rsidRDefault="00D947E3">
      <w:pPr>
        <w:rPr>
          <w:lang w:val="en-US"/>
        </w:rPr>
      </w:pPr>
    </w:p>
    <w:p w14:paraId="2D6104EF" w14:textId="77777777" w:rsidR="00D947E3" w:rsidRDefault="00D947E3" w:rsidP="00D947E3">
      <w:pPr>
        <w:pStyle w:val="NormalWeb"/>
        <w:rPr>
          <w:rStyle w:val="Strong"/>
          <w:rFonts w:eastAsiaTheme="majorEastAsia"/>
        </w:rPr>
      </w:pPr>
    </w:p>
    <w:p w14:paraId="6E1700A2" w14:textId="77777777" w:rsidR="00D947E3" w:rsidRDefault="00D947E3" w:rsidP="00D947E3">
      <w:pPr>
        <w:pStyle w:val="NormalWeb"/>
        <w:rPr>
          <w:rStyle w:val="Strong"/>
          <w:rFonts w:eastAsiaTheme="majorEastAsia"/>
        </w:rPr>
      </w:pPr>
    </w:p>
    <w:p w14:paraId="3830E608" w14:textId="7E070350" w:rsidR="00D947E3" w:rsidRPr="00AF0757" w:rsidRDefault="00D947E3" w:rsidP="00D947E3">
      <w:pPr>
        <w:pStyle w:val="NormalWeb"/>
        <w:rPr>
          <w:rStyle w:val="Strong"/>
          <w:rFonts w:eastAsiaTheme="majorEastAsia"/>
        </w:rPr>
      </w:pPr>
      <w:r>
        <w:rPr>
          <w:rStyle w:val="Strong"/>
          <w:rFonts w:eastAsiaTheme="majorEastAsia"/>
        </w:rPr>
        <w:t xml:space="preserve">Ronald Rand, </w:t>
      </w:r>
      <w:r>
        <w:t>Fulbright</w:t>
      </w:r>
      <w:r w:rsidRPr="00AF0757">
        <w:t xml:space="preserve"> </w:t>
      </w:r>
      <w:r>
        <w:t>Specialist</w:t>
      </w:r>
      <w:r w:rsidRPr="00AF0757">
        <w:t xml:space="preserve"> </w:t>
      </w:r>
      <w:r>
        <w:t>Scholar</w:t>
      </w:r>
      <w:r w:rsidRPr="00AF0757">
        <w:t xml:space="preserve"> </w:t>
      </w:r>
      <w:r>
        <w:t>και Visiting</w:t>
      </w:r>
      <w:r w:rsidRPr="00AF0757">
        <w:t xml:space="preserve"> </w:t>
      </w:r>
      <w:r>
        <w:t>Guest</w:t>
      </w:r>
      <w:r w:rsidRPr="00AF0757">
        <w:t xml:space="preserve"> </w:t>
      </w:r>
      <w:r>
        <w:t>Professor, Solo Performing Artist.</w:t>
      </w:r>
      <w:r w:rsidRPr="00AF0757">
        <w:rPr>
          <w:rStyle w:val="Strong"/>
          <w:rFonts w:eastAsiaTheme="majorEastAsia"/>
        </w:rPr>
        <w:t xml:space="preserve"> </w:t>
      </w:r>
    </w:p>
    <w:p w14:paraId="46F59E1E" w14:textId="77777777" w:rsidR="00D947E3" w:rsidRPr="0045271E" w:rsidRDefault="00D947E3" w:rsidP="00D947E3">
      <w:pPr>
        <w:spacing w:after="0" w:line="240" w:lineRule="auto"/>
        <w:jc w:val="both"/>
        <w:rPr>
          <w:rFonts w:ascii="Times New Roman" w:eastAsia="Times New Roman" w:hAnsi="Times New Roman" w:cs="Times New Roman"/>
          <w:kern w:val="0"/>
          <w:sz w:val="24"/>
          <w:szCs w:val="24"/>
          <w:lang w:val="en-US"/>
          <w14:ligatures w14:val="none"/>
        </w:rPr>
      </w:pPr>
    </w:p>
    <w:p w14:paraId="57BFBD3D" w14:textId="77777777" w:rsidR="00D947E3" w:rsidRPr="00CF6F8C" w:rsidRDefault="00D947E3" w:rsidP="00D947E3">
      <w:pPr>
        <w:spacing w:after="120" w:line="240" w:lineRule="auto"/>
        <w:jc w:val="both"/>
        <w:rPr>
          <w:rFonts w:ascii="Times New Roman" w:eastAsia="Times New Roman" w:hAnsi="Times New Roman" w:cs="Times New Roman"/>
          <w:sz w:val="24"/>
          <w:szCs w:val="24"/>
          <w:lang w:val="en-US" w:eastAsia="el-GR"/>
        </w:rPr>
      </w:pPr>
      <w:r w:rsidRPr="00CF6F8C">
        <w:rPr>
          <w:rFonts w:ascii="Times New Roman" w:hAnsi="Times New Roman" w:cs="Times New Roman"/>
          <w:b/>
          <w:bCs/>
          <w:sz w:val="24"/>
          <w:szCs w:val="24"/>
          <w:lang w:val="en-US"/>
        </w:rPr>
        <w:t>Ronald Rand</w:t>
      </w:r>
      <w:r w:rsidRPr="00CF6F8C">
        <w:rPr>
          <w:rFonts w:ascii="Times New Roman" w:hAnsi="Times New Roman" w:cs="Times New Roman"/>
          <w:sz w:val="24"/>
          <w:szCs w:val="24"/>
          <w:lang w:val="en-US"/>
        </w:rPr>
        <w:t xml:space="preserve"> is an American stage and film actor, educator, director, playwright, librettist, producer, and </w:t>
      </w:r>
      <w:hyperlink r:id="rId8" w:tooltip="Publishing" w:history="1">
        <w:r w:rsidRPr="00CF6F8C">
          <w:rPr>
            <w:rFonts w:ascii="Times New Roman" w:hAnsi="Times New Roman" w:cs="Times New Roman"/>
            <w:sz w:val="24"/>
            <w:szCs w:val="24"/>
            <w:lang w:val="en-US"/>
          </w:rPr>
          <w:t>newspaper publisher</w:t>
        </w:r>
      </w:hyperlink>
      <w:r w:rsidRPr="00CF6F8C">
        <w:rPr>
          <w:rFonts w:ascii="Times New Roman" w:hAnsi="Times New Roman" w:cs="Times New Roman"/>
          <w:sz w:val="24"/>
          <w:szCs w:val="24"/>
          <w:lang w:val="en-US"/>
        </w:rPr>
        <w:t xml:space="preserve">. A U.S. </w:t>
      </w:r>
      <w:hyperlink r:id="rId9" w:tooltip="Culture" w:history="1">
        <w:r w:rsidRPr="00CF6F8C">
          <w:rPr>
            <w:rFonts w:ascii="Times New Roman" w:hAnsi="Times New Roman" w:cs="Times New Roman"/>
            <w:sz w:val="24"/>
            <w:szCs w:val="24"/>
            <w:lang w:val="en-US"/>
          </w:rPr>
          <w:t>Cultural</w:t>
        </w:r>
      </w:hyperlink>
      <w:r w:rsidRPr="00CF6F8C">
        <w:rPr>
          <w:rFonts w:ascii="Times New Roman" w:hAnsi="Times New Roman" w:cs="Times New Roman"/>
          <w:sz w:val="24"/>
          <w:szCs w:val="24"/>
          <w:lang w:val="en-US"/>
        </w:rPr>
        <w:t xml:space="preserve"> </w:t>
      </w:r>
      <w:hyperlink r:id="rId10" w:tooltip="Goodwill Ambassador" w:history="1">
        <w:r w:rsidRPr="00CF6F8C">
          <w:rPr>
            <w:rFonts w:ascii="Times New Roman" w:hAnsi="Times New Roman" w:cs="Times New Roman"/>
            <w:sz w:val="24"/>
            <w:szCs w:val="24"/>
            <w:lang w:val="en-US"/>
          </w:rPr>
          <w:t>Goodwill Ambassador</w:t>
        </w:r>
      </w:hyperlink>
      <w:r w:rsidRPr="00CF6F8C">
        <w:rPr>
          <w:rFonts w:ascii="Times New Roman" w:hAnsi="Times New Roman" w:cs="Times New Roman"/>
          <w:sz w:val="24"/>
          <w:szCs w:val="24"/>
          <w:lang w:val="en-US"/>
        </w:rPr>
        <w:t>, founder and publisher of the newspaper, The Soul of the American Actor, he is also the author of Create: How Extraordinary People Live to Create and Create to Live</w:t>
      </w:r>
      <w:r>
        <w:rPr>
          <w:rFonts w:ascii="Times New Roman" w:hAnsi="Times New Roman" w:cs="Times New Roman"/>
          <w:sz w:val="24"/>
          <w:szCs w:val="24"/>
          <w:lang w:val="en-US"/>
        </w:rPr>
        <w:t xml:space="preserve">, </w:t>
      </w:r>
      <w:r w:rsidRPr="00CF6F8C">
        <w:rPr>
          <w:rFonts w:ascii="Times New Roman" w:hAnsi="Times New Roman" w:cs="Times New Roman"/>
          <w:sz w:val="24"/>
          <w:szCs w:val="24"/>
          <w:lang w:val="en-US"/>
        </w:rPr>
        <w:t>Acting Teachers of America, and Solo Transformation on Stage: A Journey into the Organic Process of the Art of Transformation.</w:t>
      </w:r>
    </w:p>
    <w:p w14:paraId="71CBACEA" w14:textId="77777777" w:rsidR="00D947E3" w:rsidRPr="009A48AE" w:rsidRDefault="00D947E3" w:rsidP="00D947E3">
      <w:pPr>
        <w:spacing w:after="120" w:line="240" w:lineRule="auto"/>
        <w:ind w:firstLine="720"/>
        <w:jc w:val="both"/>
        <w:rPr>
          <w:rFonts w:ascii="Times New Roman" w:eastAsia="Times New Roman" w:hAnsi="Times New Roman" w:cs="Times New Roman"/>
          <w:sz w:val="24"/>
          <w:szCs w:val="24"/>
          <w:lang w:val="en-US" w:eastAsia="el-GR"/>
        </w:rPr>
      </w:pPr>
      <w:r w:rsidRPr="009A48AE">
        <w:rPr>
          <w:rFonts w:ascii="Times New Roman" w:eastAsia="Times New Roman" w:hAnsi="Times New Roman" w:cs="Times New Roman"/>
          <w:sz w:val="24"/>
          <w:szCs w:val="24"/>
          <w:lang w:val="en-US" w:eastAsia="el-GR"/>
        </w:rPr>
        <w:t>Professor Rand is engaged in training actors for work on the stage and in different media as well as different directorial concepts, affording the actor a deeper understanding of their craft and artistic creativity, while preparing students also for a career in the arts.</w:t>
      </w:r>
    </w:p>
    <w:p w14:paraId="2DB59275" w14:textId="77777777" w:rsidR="00D947E3" w:rsidRDefault="00D947E3" w:rsidP="00D947E3">
      <w:pPr>
        <w:pStyle w:val="HTMLPreformatted"/>
        <w:ind w:firstLine="720"/>
        <w:jc w:val="both"/>
        <w:rPr>
          <w:rFonts w:ascii="Times New Roman" w:eastAsia="Times New Roman" w:hAnsi="Times New Roman" w:cs="Times New Roman"/>
          <w:kern w:val="0"/>
          <w:sz w:val="24"/>
          <w:szCs w:val="24"/>
          <w:lang w:val="en"/>
          <w14:ligatures w14:val="none"/>
        </w:rPr>
      </w:pPr>
      <w:r w:rsidRPr="009A48AE">
        <w:rPr>
          <w:rFonts w:ascii="Times New Roman" w:eastAsia="Times New Roman" w:hAnsi="Times New Roman" w:cs="Times New Roman"/>
          <w:sz w:val="24"/>
          <w:szCs w:val="24"/>
          <w:lang w:val="en-US" w:eastAsia="el-GR"/>
        </w:rPr>
        <w:t xml:space="preserve">During the time frame, Fulbright Specialist Scholar/Visiting Guest Professor Ronald Rand </w:t>
      </w:r>
      <w:r>
        <w:rPr>
          <w:rFonts w:ascii="Times New Roman" w:eastAsia="Times New Roman" w:hAnsi="Times New Roman" w:cs="Times New Roman"/>
          <w:sz w:val="24"/>
          <w:szCs w:val="24"/>
          <w:lang w:val="en-US" w:eastAsia="el-GR"/>
        </w:rPr>
        <w:t xml:space="preserve">has been </w:t>
      </w:r>
      <w:r w:rsidRPr="009A48AE">
        <w:rPr>
          <w:rFonts w:ascii="Times New Roman" w:eastAsia="Times New Roman" w:hAnsi="Times New Roman" w:cs="Times New Roman"/>
          <w:sz w:val="24"/>
          <w:szCs w:val="24"/>
          <w:lang w:val="en-US" w:eastAsia="el-GR"/>
        </w:rPr>
        <w:t>engaged through talks and workshops offering a deeper understanding of the actor's craft introduc</w:t>
      </w:r>
      <w:r>
        <w:rPr>
          <w:rFonts w:ascii="Times New Roman" w:eastAsia="Times New Roman" w:hAnsi="Times New Roman" w:cs="Times New Roman"/>
          <w:sz w:val="24"/>
          <w:szCs w:val="24"/>
          <w:lang w:val="en-US" w:eastAsia="el-GR"/>
        </w:rPr>
        <w:t>ing</w:t>
      </w:r>
      <w:r w:rsidRPr="009A48AE">
        <w:rPr>
          <w:rFonts w:ascii="Times New Roman" w:eastAsia="Times New Roman" w:hAnsi="Times New Roman" w:cs="Times New Roman"/>
          <w:sz w:val="24"/>
          <w:szCs w:val="24"/>
          <w:lang w:val="en-US" w:eastAsia="el-GR"/>
        </w:rPr>
        <w:t xml:space="preserve"> students to a unique exploration of the forty tools on Constantin Stanislavsky's 'Method of Physical Actions' original acting chart. </w:t>
      </w:r>
      <w:r w:rsidRPr="00ED1310">
        <w:rPr>
          <w:rFonts w:ascii="Times New Roman" w:eastAsia="Times New Roman" w:hAnsi="Times New Roman" w:cs="Times New Roman"/>
          <w:kern w:val="0"/>
          <w:sz w:val="24"/>
          <w:szCs w:val="24"/>
          <w:lang w:val="en-US"/>
          <w14:ligatures w14:val="none"/>
        </w:rPr>
        <w:t>The workshop is geared with an emphasis on the process of self-empowerment and the expansion of the student’s natural talents and abilities. Ronald Rand will introduce the students to improvisational movement, vocal and text exercises developed from his years of study with Stella Adler, Harold Clurman, Jerzy Grotowski, leading students to seek out the most relevant discoveries that they can make at the moment. The Workshop allowed the students to explore a richer development of character, and the unique collaboration between the performer and the audience.</w:t>
      </w:r>
      <w:r>
        <w:rPr>
          <w:rFonts w:ascii="Times New Roman" w:eastAsia="Times New Roman" w:hAnsi="Times New Roman" w:cs="Times New Roman"/>
          <w:kern w:val="0"/>
          <w:sz w:val="24"/>
          <w:szCs w:val="24"/>
          <w:lang w:val="en-US"/>
          <w14:ligatures w14:val="none"/>
        </w:rPr>
        <w:t xml:space="preserve"> Thus,</w:t>
      </w:r>
      <w:r w:rsidRPr="00F11689">
        <w:rPr>
          <w:rFonts w:ascii="Courier New" w:eastAsia="Times New Roman" w:hAnsi="Courier New" w:cs="Courier New"/>
          <w:kern w:val="0"/>
          <w:lang w:val="en"/>
          <w14:ligatures w14:val="none"/>
        </w:rPr>
        <w:t xml:space="preserve"> </w:t>
      </w:r>
      <w:r w:rsidRPr="00F11689">
        <w:rPr>
          <w:rFonts w:ascii="Times New Roman" w:eastAsia="Times New Roman" w:hAnsi="Times New Roman" w:cs="Times New Roman"/>
          <w:kern w:val="0"/>
          <w:sz w:val="24"/>
          <w:szCs w:val="24"/>
          <w:lang w:val="en"/>
          <w14:ligatures w14:val="none"/>
        </w:rPr>
        <w:t>I created a performance with the students (interactive, site/specific performance) entitled “Living roots: Who We Are”. When I came to Patras, I visited the Archaeological Museum which gave me the inspiration to bring the students to the Museum to observe and be inspired to create a story about a person who lived in Patras 2,000 years ago.</w:t>
      </w:r>
    </w:p>
    <w:p w14:paraId="29C05950" w14:textId="77777777" w:rsidR="00D947E3" w:rsidRPr="00566D1D" w:rsidRDefault="00D947E3" w:rsidP="00D947E3">
      <w:pPr>
        <w:pStyle w:val="HTMLPreformatted"/>
        <w:ind w:firstLine="720"/>
        <w:jc w:val="both"/>
        <w:rPr>
          <w:rFonts w:ascii="Times New Roman" w:eastAsia="Times New Roman" w:hAnsi="Times New Roman" w:cs="Times New Roman"/>
          <w:kern w:val="0"/>
          <w:sz w:val="24"/>
          <w:szCs w:val="24"/>
          <w:lang w:val="en-US"/>
          <w14:ligatures w14:val="none"/>
        </w:rPr>
      </w:pPr>
    </w:p>
    <w:p w14:paraId="532F1E7D" w14:textId="77777777" w:rsidR="00D947E3" w:rsidRPr="001D7C8D" w:rsidRDefault="00D947E3" w:rsidP="00D947E3">
      <w:pPr>
        <w:spacing w:after="0" w:line="240" w:lineRule="auto"/>
        <w:ind w:firstLine="720"/>
        <w:jc w:val="both"/>
        <w:rPr>
          <w:rFonts w:ascii="Times New Roman" w:eastAsia="Times New Roman" w:hAnsi="Times New Roman" w:cs="Times New Roman"/>
          <w:sz w:val="24"/>
          <w:szCs w:val="24"/>
          <w:lang w:val="en-US" w:eastAsia="el-GR"/>
        </w:rPr>
      </w:pPr>
      <w:r w:rsidRPr="001D7C8D">
        <w:rPr>
          <w:rFonts w:ascii="Times New Roman" w:eastAsia="Times New Roman" w:hAnsi="Times New Roman" w:cs="Times New Roman"/>
          <w:sz w:val="24"/>
          <w:szCs w:val="24"/>
          <w:lang w:val="en-US" w:eastAsia="el-GR"/>
        </w:rPr>
        <w:t xml:space="preserve">The University of Patras Department of Theatre Studies will present Goodwill Cultural Ambassador and Fulbright Specialist Ronald Rand in his celebrated performance as Harold Clurman, "the Elder Statesman of the American Theatre" in his inspiring solo play, "LET IT BE ART!" on Sunday, March 31st at 8pm at the </w:t>
      </w:r>
      <w:proofErr w:type="spellStart"/>
      <w:r w:rsidRPr="001D7C8D">
        <w:rPr>
          <w:rFonts w:ascii="Times New Roman" w:eastAsia="Times New Roman" w:hAnsi="Times New Roman" w:cs="Times New Roman"/>
          <w:sz w:val="24"/>
          <w:szCs w:val="24"/>
          <w:lang w:val="en-US" w:eastAsia="el-GR"/>
        </w:rPr>
        <w:t>Lithographeion</w:t>
      </w:r>
      <w:proofErr w:type="spellEnd"/>
      <w:r w:rsidRPr="001D7C8D">
        <w:rPr>
          <w:rFonts w:ascii="Times New Roman" w:eastAsia="Times New Roman" w:hAnsi="Times New Roman" w:cs="Times New Roman"/>
          <w:sz w:val="24"/>
          <w:szCs w:val="24"/>
          <w:lang w:val="en-US" w:eastAsia="el-GR"/>
        </w:rPr>
        <w:t xml:space="preserve"> Theatre, 172B </w:t>
      </w:r>
      <w:proofErr w:type="spellStart"/>
      <w:r w:rsidRPr="001D7C8D">
        <w:rPr>
          <w:rFonts w:ascii="Times New Roman" w:eastAsia="Times New Roman" w:hAnsi="Times New Roman" w:cs="Times New Roman"/>
          <w:sz w:val="24"/>
          <w:szCs w:val="24"/>
          <w:lang w:val="en-US" w:eastAsia="el-GR"/>
        </w:rPr>
        <w:t>Maizonos</w:t>
      </w:r>
      <w:proofErr w:type="spellEnd"/>
      <w:r w:rsidRPr="001D7C8D">
        <w:rPr>
          <w:rFonts w:ascii="Times New Roman" w:eastAsia="Times New Roman" w:hAnsi="Times New Roman" w:cs="Times New Roman"/>
          <w:sz w:val="24"/>
          <w:szCs w:val="24"/>
          <w:lang w:val="en-US" w:eastAsia="el-GR"/>
        </w:rPr>
        <w:t xml:space="preserve"> Street Center in Patras.</w:t>
      </w:r>
      <w:r>
        <w:rPr>
          <w:rFonts w:ascii="Times New Roman" w:eastAsia="Times New Roman" w:hAnsi="Times New Roman" w:cs="Times New Roman"/>
          <w:sz w:val="24"/>
          <w:szCs w:val="24"/>
          <w:lang w:val="en-US" w:eastAsia="el-GR"/>
        </w:rPr>
        <w:t xml:space="preserve"> </w:t>
      </w:r>
      <w:r w:rsidRPr="001D7C8D">
        <w:rPr>
          <w:rFonts w:ascii="Times New Roman" w:eastAsia="Times New Roman" w:hAnsi="Times New Roman" w:cs="Times New Roman"/>
          <w:sz w:val="24"/>
          <w:szCs w:val="24"/>
          <w:lang w:val="en-US" w:eastAsia="el-GR"/>
        </w:rPr>
        <w:t>Ronald Rand as Harold Clurman is magical!</w:t>
      </w:r>
      <w:r w:rsidRPr="008728CB">
        <w:rPr>
          <w:rFonts w:ascii="Times New Roman" w:eastAsia="Times New Roman" w:hAnsi="Times New Roman" w:cs="Times New Roman"/>
          <w:sz w:val="24"/>
          <w:szCs w:val="24"/>
          <w:lang w:val="en-US" w:eastAsia="el-GR"/>
        </w:rPr>
        <w:t xml:space="preserve"> </w:t>
      </w:r>
      <w:r w:rsidRPr="001D7C8D">
        <w:rPr>
          <w:rFonts w:ascii="Times New Roman" w:eastAsia="Times New Roman" w:hAnsi="Times New Roman" w:cs="Times New Roman"/>
          <w:sz w:val="24"/>
          <w:szCs w:val="24"/>
          <w:lang w:val="en-US" w:eastAsia="el-GR"/>
        </w:rPr>
        <w:t>Audiences are taken on an unforgettable fun-filled journey through Clurman's life, meeting Stella Adler, Lee Strasberg, Stanislavsky, Marlon Brando, Aaron Copland, Alfred Stieglitz, Isadora Duncan, and Jacqueline Kennedy Onassis. Harold Clurman was one of America's greatest stage directors and foremost drama critic, co-founder of the famous Group Theatre of the 1930s, and is probably the most passionate individual you will ever meet in your life!</w:t>
      </w:r>
    </w:p>
    <w:p w14:paraId="51B185BD" w14:textId="77777777" w:rsidR="00D947E3" w:rsidRDefault="00D947E3" w:rsidP="00D947E3">
      <w:pPr>
        <w:pStyle w:val="HTMLPreformatted"/>
        <w:rPr>
          <w:rFonts w:ascii="Courier New" w:eastAsia="Times New Roman" w:hAnsi="Courier New" w:cs="Courier New"/>
          <w:kern w:val="0"/>
          <w:lang w:val="en"/>
          <w14:ligatures w14:val="none"/>
        </w:rPr>
      </w:pPr>
      <w:r w:rsidRPr="001D7C8D">
        <w:rPr>
          <w:rFonts w:ascii="Times New Roman" w:eastAsia="Times New Roman" w:hAnsi="Times New Roman" w:cs="Times New Roman"/>
          <w:sz w:val="24"/>
          <w:szCs w:val="24"/>
          <w:lang w:val="en-US" w:eastAsia="el-GR"/>
        </w:rPr>
        <w:t xml:space="preserve">He has performed in "LET IT BE ART" for twenty-four years in 26 countries, in three critically acclaimed Off-Broadway productions, at the World Theatre Olympics, at over a hundred theaters, festivals, universities. He has appeared in over a hundred films &amp; TV shows including opposite Tom Cruise, Sean Connery, Angelica Huston, Christopher Plummer, and he was directed by Robert Redford in "Quiz Show". He is the Founder and Publisher of "The Soul of the American </w:t>
      </w:r>
      <w:r w:rsidRPr="001D7C8D">
        <w:rPr>
          <w:rFonts w:ascii="Times New Roman" w:eastAsia="Times New Roman" w:hAnsi="Times New Roman" w:cs="Times New Roman"/>
          <w:sz w:val="24"/>
          <w:szCs w:val="24"/>
          <w:lang w:val="en-US" w:eastAsia="el-GR"/>
        </w:rPr>
        <w:lastRenderedPageBreak/>
        <w:t xml:space="preserve">Actor" Newspaper. He </w:t>
      </w:r>
      <w:r>
        <w:rPr>
          <w:rFonts w:ascii="Times New Roman" w:eastAsia="Times New Roman" w:hAnsi="Times New Roman" w:cs="Times New Roman"/>
          <w:sz w:val="24"/>
          <w:szCs w:val="24"/>
          <w:lang w:val="en-US" w:eastAsia="el-GR"/>
        </w:rPr>
        <w:t>has</w:t>
      </w:r>
      <w:r w:rsidRPr="001D7C8D">
        <w:rPr>
          <w:rFonts w:ascii="Times New Roman" w:eastAsia="Times New Roman" w:hAnsi="Times New Roman" w:cs="Times New Roman"/>
          <w:sz w:val="24"/>
          <w:szCs w:val="24"/>
          <w:lang w:val="en-US" w:eastAsia="el-GR"/>
        </w:rPr>
        <w:t xml:space="preserve"> be</w:t>
      </w:r>
      <w:r>
        <w:rPr>
          <w:rFonts w:ascii="Times New Roman" w:eastAsia="Times New Roman" w:hAnsi="Times New Roman" w:cs="Times New Roman"/>
          <w:sz w:val="24"/>
          <w:szCs w:val="24"/>
          <w:lang w:val="en-US" w:eastAsia="el-GR"/>
        </w:rPr>
        <w:t>en</w:t>
      </w:r>
      <w:r w:rsidRPr="001D7C8D">
        <w:rPr>
          <w:rFonts w:ascii="Times New Roman" w:eastAsia="Times New Roman" w:hAnsi="Times New Roman" w:cs="Times New Roman"/>
          <w:sz w:val="24"/>
          <w:szCs w:val="24"/>
          <w:lang w:val="en-US" w:eastAsia="el-GR"/>
        </w:rPr>
        <w:t xml:space="preserve"> interviewed at University of Patras Radio FM on Wednesday, March 27th, 11-12pm.</w:t>
      </w:r>
      <w:r w:rsidRPr="00BF4770">
        <w:rPr>
          <w:rFonts w:ascii="Courier New" w:eastAsia="Times New Roman" w:hAnsi="Courier New" w:cs="Courier New"/>
          <w:kern w:val="0"/>
          <w:lang w:val="en"/>
          <w14:ligatures w14:val="none"/>
        </w:rPr>
        <w:t xml:space="preserve"> </w:t>
      </w:r>
    </w:p>
    <w:p w14:paraId="226485D1" w14:textId="77777777" w:rsidR="00D947E3" w:rsidRDefault="00D947E3" w:rsidP="00D947E3">
      <w:pPr>
        <w:pStyle w:val="HTMLPreformatted"/>
        <w:rPr>
          <w:rFonts w:ascii="Courier New" w:eastAsia="Times New Roman" w:hAnsi="Courier New" w:cs="Courier New"/>
          <w:kern w:val="0"/>
          <w:lang w:val="en"/>
          <w14:ligatures w14:val="none"/>
        </w:rPr>
      </w:pPr>
    </w:p>
    <w:p w14:paraId="056E7AD2" w14:textId="77777777" w:rsidR="00D947E3" w:rsidRPr="001D7C8D" w:rsidRDefault="00D947E3" w:rsidP="00D947E3">
      <w:pPr>
        <w:spacing w:after="0" w:line="240" w:lineRule="auto"/>
        <w:ind w:firstLine="720"/>
        <w:jc w:val="both"/>
        <w:rPr>
          <w:rFonts w:ascii="Times New Roman" w:eastAsia="Times New Roman" w:hAnsi="Times New Roman" w:cs="Times New Roman"/>
          <w:sz w:val="24"/>
          <w:szCs w:val="24"/>
          <w:lang w:val="en-US" w:eastAsia="el-GR"/>
        </w:rPr>
      </w:pPr>
    </w:p>
    <w:p w14:paraId="7A6A803C" w14:textId="77777777" w:rsidR="00D947E3" w:rsidRPr="00ED1310" w:rsidRDefault="00D947E3" w:rsidP="00D947E3">
      <w:pPr>
        <w:spacing w:after="0" w:line="240" w:lineRule="auto"/>
        <w:rPr>
          <w:rFonts w:ascii="Times New Roman" w:eastAsia="Times New Roman" w:hAnsi="Times New Roman" w:cs="Times New Roman"/>
          <w:kern w:val="0"/>
          <w:sz w:val="24"/>
          <w:szCs w:val="24"/>
          <w:lang w:val="en-US"/>
          <w14:ligatures w14:val="none"/>
        </w:rPr>
      </w:pPr>
      <w:hyperlink r:id="rId11" w:history="1">
        <w:r w:rsidRPr="00ED1310">
          <w:rPr>
            <w:rFonts w:ascii="Times New Roman" w:eastAsia="Times New Roman" w:hAnsi="Times New Roman" w:cs="Times New Roman"/>
            <w:color w:val="0000FF"/>
            <w:kern w:val="0"/>
            <w:sz w:val="24"/>
            <w:szCs w:val="24"/>
            <w:u w:val="single"/>
            <w:lang w:val="en-US"/>
            <w14:ligatures w14:val="none"/>
          </w:rPr>
          <w:t>www.LetItBeArt.com</w:t>
        </w:r>
      </w:hyperlink>
      <w:r w:rsidRPr="00ED1310">
        <w:rPr>
          <w:rFonts w:ascii="Times New Roman" w:eastAsia="Times New Roman" w:hAnsi="Times New Roman" w:cs="Times New Roman"/>
          <w:kern w:val="0"/>
          <w:sz w:val="24"/>
          <w:szCs w:val="24"/>
          <w:lang w:val="en-US"/>
          <w14:ligatures w14:val="none"/>
        </w:rPr>
        <w:t xml:space="preserve"> </w:t>
      </w:r>
      <w:hyperlink r:id="rId12" w:history="1">
        <w:r w:rsidRPr="00ED1310">
          <w:rPr>
            <w:rFonts w:ascii="Times New Roman" w:eastAsia="Times New Roman" w:hAnsi="Times New Roman" w:cs="Times New Roman"/>
            <w:color w:val="0000FF"/>
            <w:kern w:val="0"/>
            <w:sz w:val="24"/>
            <w:szCs w:val="24"/>
            <w:u w:val="single"/>
            <w:lang w:val="en-US"/>
            <w14:ligatures w14:val="none"/>
          </w:rPr>
          <w:t>www.SoulAmericanActor.com</w:t>
        </w:r>
      </w:hyperlink>
      <w:r w:rsidRPr="00ED1310">
        <w:rPr>
          <w:rFonts w:ascii="Times New Roman" w:eastAsia="Times New Roman" w:hAnsi="Times New Roman" w:cs="Times New Roman"/>
          <w:kern w:val="0"/>
          <w:sz w:val="24"/>
          <w:szCs w:val="24"/>
          <w:lang w:val="en-US"/>
          <w14:ligatures w14:val="none"/>
        </w:rPr>
        <w:t> </w:t>
      </w:r>
    </w:p>
    <w:p w14:paraId="62C6759B" w14:textId="77777777" w:rsidR="00D947E3" w:rsidRPr="00500717" w:rsidRDefault="00D947E3" w:rsidP="00D947E3">
      <w:pPr>
        <w:pStyle w:val="NormalWeb"/>
        <w:jc w:val="both"/>
        <w:rPr>
          <w:rFonts w:eastAsiaTheme="majorEastAsia"/>
          <w:i/>
          <w:iCs/>
        </w:rPr>
      </w:pPr>
      <w:hyperlink r:id="rId13" w:history="1">
        <w:r w:rsidRPr="0070533C">
          <w:rPr>
            <w:rStyle w:val="Hyperlink"/>
            <w:rFonts w:eastAsiaTheme="majorEastAsia"/>
          </w:rPr>
          <w:t>https://en.wikipedia.org/wiki/Ronald_Rand</w:t>
        </w:r>
      </w:hyperlink>
      <w:r w:rsidRPr="006D4E1A">
        <w:rPr>
          <w:rStyle w:val="Emphasis"/>
          <w:rFonts w:eastAsiaTheme="majorEastAsia"/>
        </w:rPr>
        <w:t xml:space="preserve"> </w:t>
      </w:r>
    </w:p>
    <w:p w14:paraId="729AA63A" w14:textId="77777777" w:rsidR="00D947E3" w:rsidRPr="003B5FCD" w:rsidRDefault="00D947E3" w:rsidP="00D947E3">
      <w:pPr>
        <w:rPr>
          <w:lang w:val="en-US"/>
        </w:rPr>
      </w:pPr>
      <w:hyperlink r:id="rId14" w:history="1">
        <w:r w:rsidRPr="003B5FCD">
          <w:rPr>
            <w:rStyle w:val="Hyperlink"/>
            <w:lang w:val="en-US"/>
          </w:rPr>
          <w:t>https://www.theaterst.upatras.gr/?page_id=13414</w:t>
        </w:r>
      </w:hyperlink>
      <w:r w:rsidRPr="003B5FCD">
        <w:rPr>
          <w:lang w:val="en-US"/>
        </w:rPr>
        <w:t xml:space="preserve"> </w:t>
      </w:r>
    </w:p>
    <w:p w14:paraId="4351E7A8" w14:textId="77777777" w:rsidR="00D947E3" w:rsidRPr="00D947E3" w:rsidRDefault="00D947E3">
      <w:pPr>
        <w:rPr>
          <w:lang w:val="en-US"/>
        </w:rPr>
      </w:pPr>
    </w:p>
    <w:sectPr w:rsidR="00D947E3" w:rsidRPr="00D94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16"/>
    <w:rsid w:val="000D25F3"/>
    <w:rsid w:val="00173BAC"/>
    <w:rsid w:val="001D6174"/>
    <w:rsid w:val="001D7C8D"/>
    <w:rsid w:val="001D7F16"/>
    <w:rsid w:val="00282B40"/>
    <w:rsid w:val="002A0211"/>
    <w:rsid w:val="002C6E13"/>
    <w:rsid w:val="002F7704"/>
    <w:rsid w:val="00301673"/>
    <w:rsid w:val="003B5FCD"/>
    <w:rsid w:val="0045271E"/>
    <w:rsid w:val="004953BF"/>
    <w:rsid w:val="004A7727"/>
    <w:rsid w:val="004F42A5"/>
    <w:rsid w:val="004F4EB8"/>
    <w:rsid w:val="00500717"/>
    <w:rsid w:val="00566D1D"/>
    <w:rsid w:val="006501C6"/>
    <w:rsid w:val="00652301"/>
    <w:rsid w:val="006D4E1A"/>
    <w:rsid w:val="006D5197"/>
    <w:rsid w:val="0076727F"/>
    <w:rsid w:val="007A0183"/>
    <w:rsid w:val="00803FAF"/>
    <w:rsid w:val="008053A6"/>
    <w:rsid w:val="00835FEC"/>
    <w:rsid w:val="008728CB"/>
    <w:rsid w:val="008D6385"/>
    <w:rsid w:val="009879E2"/>
    <w:rsid w:val="009A48AE"/>
    <w:rsid w:val="009B334E"/>
    <w:rsid w:val="00B82B60"/>
    <w:rsid w:val="00BF4770"/>
    <w:rsid w:val="00C7652C"/>
    <w:rsid w:val="00CA10EB"/>
    <w:rsid w:val="00CF6F8C"/>
    <w:rsid w:val="00D14536"/>
    <w:rsid w:val="00D947E3"/>
    <w:rsid w:val="00DF01DF"/>
    <w:rsid w:val="00E035B3"/>
    <w:rsid w:val="00EA0A8C"/>
    <w:rsid w:val="00ED1310"/>
    <w:rsid w:val="00EF140A"/>
    <w:rsid w:val="00F03EC7"/>
    <w:rsid w:val="00F11689"/>
    <w:rsid w:val="00F77E6B"/>
    <w:rsid w:val="00FC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0BD2"/>
  <w15:chartTrackingRefBased/>
  <w15:docId w15:val="{F52DD873-408A-4CA8-AD0E-E025C46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16"/>
    <w:rPr>
      <w:lang w:val="el-GR"/>
    </w:rPr>
  </w:style>
  <w:style w:type="paragraph" w:styleId="Heading1">
    <w:name w:val="heading 1"/>
    <w:basedOn w:val="Normal"/>
    <w:next w:val="Normal"/>
    <w:link w:val="Heading1Char"/>
    <w:uiPriority w:val="9"/>
    <w:qFormat/>
    <w:rsid w:val="001D7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16"/>
    <w:rPr>
      <w:rFonts w:asciiTheme="majorHAnsi" w:eastAsiaTheme="majorEastAsia" w:hAnsiTheme="majorHAnsi" w:cstheme="majorBidi"/>
      <w:color w:val="0F4761" w:themeColor="accent1" w:themeShade="BF"/>
      <w:sz w:val="40"/>
      <w:szCs w:val="40"/>
      <w:lang w:val="el-GR"/>
    </w:rPr>
  </w:style>
  <w:style w:type="character" w:customStyle="1" w:styleId="Heading2Char">
    <w:name w:val="Heading 2 Char"/>
    <w:basedOn w:val="DefaultParagraphFont"/>
    <w:link w:val="Heading2"/>
    <w:uiPriority w:val="9"/>
    <w:semiHidden/>
    <w:rsid w:val="001D7F16"/>
    <w:rPr>
      <w:rFonts w:asciiTheme="majorHAnsi" w:eastAsiaTheme="majorEastAsia" w:hAnsiTheme="majorHAnsi" w:cstheme="majorBidi"/>
      <w:color w:val="0F4761" w:themeColor="accent1" w:themeShade="BF"/>
      <w:sz w:val="32"/>
      <w:szCs w:val="32"/>
      <w:lang w:val="el-GR"/>
    </w:rPr>
  </w:style>
  <w:style w:type="character" w:customStyle="1" w:styleId="Heading3Char">
    <w:name w:val="Heading 3 Char"/>
    <w:basedOn w:val="DefaultParagraphFont"/>
    <w:link w:val="Heading3"/>
    <w:uiPriority w:val="9"/>
    <w:semiHidden/>
    <w:rsid w:val="001D7F16"/>
    <w:rPr>
      <w:rFonts w:eastAsiaTheme="majorEastAsia" w:cstheme="majorBidi"/>
      <w:color w:val="0F4761" w:themeColor="accent1" w:themeShade="BF"/>
      <w:sz w:val="28"/>
      <w:szCs w:val="28"/>
      <w:lang w:val="el-GR"/>
    </w:rPr>
  </w:style>
  <w:style w:type="character" w:customStyle="1" w:styleId="Heading4Char">
    <w:name w:val="Heading 4 Char"/>
    <w:basedOn w:val="DefaultParagraphFont"/>
    <w:link w:val="Heading4"/>
    <w:uiPriority w:val="9"/>
    <w:semiHidden/>
    <w:rsid w:val="001D7F16"/>
    <w:rPr>
      <w:rFonts w:eastAsiaTheme="majorEastAsia" w:cstheme="majorBidi"/>
      <w:i/>
      <w:iCs/>
      <w:color w:val="0F4761" w:themeColor="accent1" w:themeShade="BF"/>
      <w:lang w:val="el-GR"/>
    </w:rPr>
  </w:style>
  <w:style w:type="character" w:customStyle="1" w:styleId="Heading5Char">
    <w:name w:val="Heading 5 Char"/>
    <w:basedOn w:val="DefaultParagraphFont"/>
    <w:link w:val="Heading5"/>
    <w:uiPriority w:val="9"/>
    <w:semiHidden/>
    <w:rsid w:val="001D7F16"/>
    <w:rPr>
      <w:rFonts w:eastAsiaTheme="majorEastAsia" w:cstheme="majorBidi"/>
      <w:color w:val="0F4761" w:themeColor="accent1" w:themeShade="BF"/>
      <w:lang w:val="el-GR"/>
    </w:rPr>
  </w:style>
  <w:style w:type="character" w:customStyle="1" w:styleId="Heading6Char">
    <w:name w:val="Heading 6 Char"/>
    <w:basedOn w:val="DefaultParagraphFont"/>
    <w:link w:val="Heading6"/>
    <w:uiPriority w:val="9"/>
    <w:semiHidden/>
    <w:rsid w:val="001D7F16"/>
    <w:rPr>
      <w:rFonts w:eastAsiaTheme="majorEastAsia" w:cstheme="majorBidi"/>
      <w:i/>
      <w:iCs/>
      <w:color w:val="595959" w:themeColor="text1" w:themeTint="A6"/>
      <w:lang w:val="el-GR"/>
    </w:rPr>
  </w:style>
  <w:style w:type="character" w:customStyle="1" w:styleId="Heading7Char">
    <w:name w:val="Heading 7 Char"/>
    <w:basedOn w:val="DefaultParagraphFont"/>
    <w:link w:val="Heading7"/>
    <w:uiPriority w:val="9"/>
    <w:semiHidden/>
    <w:rsid w:val="001D7F16"/>
    <w:rPr>
      <w:rFonts w:eastAsiaTheme="majorEastAsia" w:cstheme="majorBidi"/>
      <w:color w:val="595959" w:themeColor="text1" w:themeTint="A6"/>
      <w:lang w:val="el-GR"/>
    </w:rPr>
  </w:style>
  <w:style w:type="character" w:customStyle="1" w:styleId="Heading8Char">
    <w:name w:val="Heading 8 Char"/>
    <w:basedOn w:val="DefaultParagraphFont"/>
    <w:link w:val="Heading8"/>
    <w:uiPriority w:val="9"/>
    <w:semiHidden/>
    <w:rsid w:val="001D7F16"/>
    <w:rPr>
      <w:rFonts w:eastAsiaTheme="majorEastAsia" w:cstheme="majorBidi"/>
      <w:i/>
      <w:iCs/>
      <w:color w:val="272727" w:themeColor="text1" w:themeTint="D8"/>
      <w:lang w:val="el-GR"/>
    </w:rPr>
  </w:style>
  <w:style w:type="character" w:customStyle="1" w:styleId="Heading9Char">
    <w:name w:val="Heading 9 Char"/>
    <w:basedOn w:val="DefaultParagraphFont"/>
    <w:link w:val="Heading9"/>
    <w:uiPriority w:val="9"/>
    <w:semiHidden/>
    <w:rsid w:val="001D7F16"/>
    <w:rPr>
      <w:rFonts w:eastAsiaTheme="majorEastAsia" w:cstheme="majorBidi"/>
      <w:color w:val="272727" w:themeColor="text1" w:themeTint="D8"/>
      <w:lang w:val="el-GR"/>
    </w:rPr>
  </w:style>
  <w:style w:type="paragraph" w:styleId="Title">
    <w:name w:val="Title"/>
    <w:basedOn w:val="Normal"/>
    <w:next w:val="Normal"/>
    <w:link w:val="TitleChar"/>
    <w:uiPriority w:val="10"/>
    <w:qFormat/>
    <w:rsid w:val="001D7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16"/>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1D7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16"/>
    <w:rPr>
      <w:rFonts w:eastAsiaTheme="majorEastAsia" w:cstheme="majorBidi"/>
      <w:color w:val="595959" w:themeColor="text1" w:themeTint="A6"/>
      <w:spacing w:val="15"/>
      <w:sz w:val="28"/>
      <w:szCs w:val="28"/>
      <w:lang w:val="el-GR"/>
    </w:rPr>
  </w:style>
  <w:style w:type="paragraph" w:styleId="Quote">
    <w:name w:val="Quote"/>
    <w:basedOn w:val="Normal"/>
    <w:next w:val="Normal"/>
    <w:link w:val="QuoteChar"/>
    <w:uiPriority w:val="29"/>
    <w:qFormat/>
    <w:rsid w:val="001D7F16"/>
    <w:pPr>
      <w:spacing w:before="160"/>
      <w:jc w:val="center"/>
    </w:pPr>
    <w:rPr>
      <w:i/>
      <w:iCs/>
      <w:color w:val="404040" w:themeColor="text1" w:themeTint="BF"/>
    </w:rPr>
  </w:style>
  <w:style w:type="character" w:customStyle="1" w:styleId="QuoteChar">
    <w:name w:val="Quote Char"/>
    <w:basedOn w:val="DefaultParagraphFont"/>
    <w:link w:val="Quote"/>
    <w:uiPriority w:val="29"/>
    <w:rsid w:val="001D7F16"/>
    <w:rPr>
      <w:i/>
      <w:iCs/>
      <w:color w:val="404040" w:themeColor="text1" w:themeTint="BF"/>
      <w:lang w:val="el-GR"/>
    </w:rPr>
  </w:style>
  <w:style w:type="paragraph" w:styleId="ListParagraph">
    <w:name w:val="List Paragraph"/>
    <w:basedOn w:val="Normal"/>
    <w:uiPriority w:val="34"/>
    <w:qFormat/>
    <w:rsid w:val="001D7F16"/>
    <w:pPr>
      <w:ind w:left="720"/>
      <w:contextualSpacing/>
    </w:pPr>
  </w:style>
  <w:style w:type="character" w:styleId="IntenseEmphasis">
    <w:name w:val="Intense Emphasis"/>
    <w:basedOn w:val="DefaultParagraphFont"/>
    <w:uiPriority w:val="21"/>
    <w:qFormat/>
    <w:rsid w:val="001D7F16"/>
    <w:rPr>
      <w:i/>
      <w:iCs/>
      <w:color w:val="0F4761" w:themeColor="accent1" w:themeShade="BF"/>
    </w:rPr>
  </w:style>
  <w:style w:type="paragraph" w:styleId="IntenseQuote">
    <w:name w:val="Intense Quote"/>
    <w:basedOn w:val="Normal"/>
    <w:next w:val="Normal"/>
    <w:link w:val="IntenseQuoteChar"/>
    <w:uiPriority w:val="30"/>
    <w:qFormat/>
    <w:rsid w:val="001D7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16"/>
    <w:rPr>
      <w:i/>
      <w:iCs/>
      <w:color w:val="0F4761" w:themeColor="accent1" w:themeShade="BF"/>
      <w:lang w:val="el-GR"/>
    </w:rPr>
  </w:style>
  <w:style w:type="character" w:styleId="IntenseReference">
    <w:name w:val="Intense Reference"/>
    <w:basedOn w:val="DefaultParagraphFont"/>
    <w:uiPriority w:val="32"/>
    <w:qFormat/>
    <w:rsid w:val="001D7F16"/>
    <w:rPr>
      <w:b/>
      <w:bCs/>
      <w:smallCaps/>
      <w:color w:val="0F4761" w:themeColor="accent1" w:themeShade="BF"/>
      <w:spacing w:val="5"/>
    </w:rPr>
  </w:style>
  <w:style w:type="paragraph" w:styleId="NormalWeb">
    <w:name w:val="Normal (Web)"/>
    <w:basedOn w:val="Normal"/>
    <w:uiPriority w:val="99"/>
    <w:unhideWhenUsed/>
    <w:rsid w:val="001D7F1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D7F16"/>
    <w:rPr>
      <w:b/>
      <w:bCs/>
    </w:rPr>
  </w:style>
  <w:style w:type="character" w:styleId="Emphasis">
    <w:name w:val="Emphasis"/>
    <w:basedOn w:val="DefaultParagraphFont"/>
    <w:uiPriority w:val="20"/>
    <w:qFormat/>
    <w:rsid w:val="001D7F16"/>
    <w:rPr>
      <w:i/>
      <w:iCs/>
    </w:rPr>
  </w:style>
  <w:style w:type="character" w:styleId="Hyperlink">
    <w:name w:val="Hyperlink"/>
    <w:basedOn w:val="DefaultParagraphFont"/>
    <w:uiPriority w:val="99"/>
    <w:unhideWhenUsed/>
    <w:rsid w:val="001D7F16"/>
    <w:rPr>
      <w:color w:val="467886" w:themeColor="hyperlink"/>
      <w:u w:val="single"/>
    </w:rPr>
  </w:style>
  <w:style w:type="character" w:styleId="UnresolvedMention">
    <w:name w:val="Unresolved Mention"/>
    <w:basedOn w:val="DefaultParagraphFont"/>
    <w:uiPriority w:val="99"/>
    <w:semiHidden/>
    <w:unhideWhenUsed/>
    <w:rsid w:val="004A7727"/>
    <w:rPr>
      <w:color w:val="605E5C"/>
      <w:shd w:val="clear" w:color="auto" w:fill="E1DFDD"/>
    </w:rPr>
  </w:style>
  <w:style w:type="paragraph" w:styleId="HTMLPreformatted">
    <w:name w:val="HTML Preformatted"/>
    <w:basedOn w:val="Normal"/>
    <w:link w:val="HTMLPreformattedChar"/>
    <w:uiPriority w:val="99"/>
    <w:unhideWhenUsed/>
    <w:rsid w:val="0076727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6727F"/>
    <w:rPr>
      <w:rFonts w:ascii="Consolas" w:hAnsi="Consolas"/>
      <w:sz w:val="20"/>
      <w:szCs w:val="20"/>
      <w:lang w:val="el-GR"/>
    </w:rPr>
  </w:style>
  <w:style w:type="character" w:styleId="FollowedHyperlink">
    <w:name w:val="FollowedHyperlink"/>
    <w:basedOn w:val="DefaultParagraphFont"/>
    <w:uiPriority w:val="99"/>
    <w:semiHidden/>
    <w:unhideWhenUsed/>
    <w:rsid w:val="00CF6F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2374">
      <w:bodyDiv w:val="1"/>
      <w:marLeft w:val="0"/>
      <w:marRight w:val="0"/>
      <w:marTop w:val="0"/>
      <w:marBottom w:val="0"/>
      <w:divBdr>
        <w:top w:val="none" w:sz="0" w:space="0" w:color="auto"/>
        <w:left w:val="none" w:sz="0" w:space="0" w:color="auto"/>
        <w:bottom w:val="none" w:sz="0" w:space="0" w:color="auto"/>
        <w:right w:val="none" w:sz="0" w:space="0" w:color="auto"/>
      </w:divBdr>
      <w:divsChild>
        <w:div w:id="1311911099">
          <w:marLeft w:val="0"/>
          <w:marRight w:val="0"/>
          <w:marTop w:val="0"/>
          <w:marBottom w:val="0"/>
          <w:divBdr>
            <w:top w:val="none" w:sz="0" w:space="0" w:color="auto"/>
            <w:left w:val="none" w:sz="0" w:space="0" w:color="auto"/>
            <w:bottom w:val="none" w:sz="0" w:space="0" w:color="auto"/>
            <w:right w:val="none" w:sz="0" w:space="0" w:color="auto"/>
          </w:divBdr>
        </w:div>
      </w:divsChild>
    </w:div>
    <w:div w:id="427237269">
      <w:bodyDiv w:val="1"/>
      <w:marLeft w:val="0"/>
      <w:marRight w:val="0"/>
      <w:marTop w:val="0"/>
      <w:marBottom w:val="0"/>
      <w:divBdr>
        <w:top w:val="none" w:sz="0" w:space="0" w:color="auto"/>
        <w:left w:val="none" w:sz="0" w:space="0" w:color="auto"/>
        <w:bottom w:val="none" w:sz="0" w:space="0" w:color="auto"/>
        <w:right w:val="none" w:sz="0" w:space="0" w:color="auto"/>
      </w:divBdr>
      <w:divsChild>
        <w:div w:id="1599488861">
          <w:marLeft w:val="0"/>
          <w:marRight w:val="0"/>
          <w:marTop w:val="0"/>
          <w:marBottom w:val="0"/>
          <w:divBdr>
            <w:top w:val="none" w:sz="0" w:space="0" w:color="auto"/>
            <w:left w:val="none" w:sz="0" w:space="0" w:color="auto"/>
            <w:bottom w:val="none" w:sz="0" w:space="0" w:color="auto"/>
            <w:right w:val="none" w:sz="0" w:space="0" w:color="auto"/>
          </w:divBdr>
        </w:div>
        <w:div w:id="1812988324">
          <w:marLeft w:val="0"/>
          <w:marRight w:val="0"/>
          <w:marTop w:val="0"/>
          <w:marBottom w:val="0"/>
          <w:divBdr>
            <w:top w:val="none" w:sz="0" w:space="0" w:color="auto"/>
            <w:left w:val="none" w:sz="0" w:space="0" w:color="auto"/>
            <w:bottom w:val="none" w:sz="0" w:space="0" w:color="auto"/>
            <w:right w:val="none" w:sz="0" w:space="0" w:color="auto"/>
          </w:divBdr>
        </w:div>
        <w:div w:id="1771584953">
          <w:marLeft w:val="0"/>
          <w:marRight w:val="0"/>
          <w:marTop w:val="0"/>
          <w:marBottom w:val="0"/>
          <w:divBdr>
            <w:top w:val="none" w:sz="0" w:space="0" w:color="auto"/>
            <w:left w:val="none" w:sz="0" w:space="0" w:color="auto"/>
            <w:bottom w:val="none" w:sz="0" w:space="0" w:color="auto"/>
            <w:right w:val="none" w:sz="0" w:space="0" w:color="auto"/>
          </w:divBdr>
        </w:div>
        <w:div w:id="1947077337">
          <w:marLeft w:val="0"/>
          <w:marRight w:val="0"/>
          <w:marTop w:val="0"/>
          <w:marBottom w:val="0"/>
          <w:divBdr>
            <w:top w:val="none" w:sz="0" w:space="0" w:color="auto"/>
            <w:left w:val="none" w:sz="0" w:space="0" w:color="auto"/>
            <w:bottom w:val="none" w:sz="0" w:space="0" w:color="auto"/>
            <w:right w:val="none" w:sz="0" w:space="0" w:color="auto"/>
          </w:divBdr>
        </w:div>
        <w:div w:id="720054417">
          <w:marLeft w:val="0"/>
          <w:marRight w:val="0"/>
          <w:marTop w:val="0"/>
          <w:marBottom w:val="0"/>
          <w:divBdr>
            <w:top w:val="none" w:sz="0" w:space="0" w:color="auto"/>
            <w:left w:val="none" w:sz="0" w:space="0" w:color="auto"/>
            <w:bottom w:val="none" w:sz="0" w:space="0" w:color="auto"/>
            <w:right w:val="none" w:sz="0" w:space="0" w:color="auto"/>
          </w:divBdr>
        </w:div>
        <w:div w:id="1625846920">
          <w:marLeft w:val="0"/>
          <w:marRight w:val="0"/>
          <w:marTop w:val="0"/>
          <w:marBottom w:val="0"/>
          <w:divBdr>
            <w:top w:val="none" w:sz="0" w:space="0" w:color="auto"/>
            <w:left w:val="none" w:sz="0" w:space="0" w:color="auto"/>
            <w:bottom w:val="none" w:sz="0" w:space="0" w:color="auto"/>
            <w:right w:val="none" w:sz="0" w:space="0" w:color="auto"/>
          </w:divBdr>
        </w:div>
        <w:div w:id="711342020">
          <w:marLeft w:val="0"/>
          <w:marRight w:val="0"/>
          <w:marTop w:val="0"/>
          <w:marBottom w:val="0"/>
          <w:divBdr>
            <w:top w:val="none" w:sz="0" w:space="0" w:color="auto"/>
            <w:left w:val="none" w:sz="0" w:space="0" w:color="auto"/>
            <w:bottom w:val="none" w:sz="0" w:space="0" w:color="auto"/>
            <w:right w:val="none" w:sz="0" w:space="0" w:color="auto"/>
          </w:divBdr>
        </w:div>
        <w:div w:id="1909538493">
          <w:marLeft w:val="0"/>
          <w:marRight w:val="0"/>
          <w:marTop w:val="0"/>
          <w:marBottom w:val="0"/>
          <w:divBdr>
            <w:top w:val="none" w:sz="0" w:space="0" w:color="auto"/>
            <w:left w:val="none" w:sz="0" w:space="0" w:color="auto"/>
            <w:bottom w:val="none" w:sz="0" w:space="0" w:color="auto"/>
            <w:right w:val="none" w:sz="0" w:space="0" w:color="auto"/>
          </w:divBdr>
        </w:div>
        <w:div w:id="2115052777">
          <w:marLeft w:val="0"/>
          <w:marRight w:val="0"/>
          <w:marTop w:val="0"/>
          <w:marBottom w:val="0"/>
          <w:divBdr>
            <w:top w:val="none" w:sz="0" w:space="0" w:color="auto"/>
            <w:left w:val="none" w:sz="0" w:space="0" w:color="auto"/>
            <w:bottom w:val="none" w:sz="0" w:space="0" w:color="auto"/>
            <w:right w:val="none" w:sz="0" w:space="0" w:color="auto"/>
          </w:divBdr>
        </w:div>
      </w:divsChild>
    </w:div>
    <w:div w:id="469785721">
      <w:bodyDiv w:val="1"/>
      <w:marLeft w:val="0"/>
      <w:marRight w:val="0"/>
      <w:marTop w:val="0"/>
      <w:marBottom w:val="0"/>
      <w:divBdr>
        <w:top w:val="none" w:sz="0" w:space="0" w:color="auto"/>
        <w:left w:val="none" w:sz="0" w:space="0" w:color="auto"/>
        <w:bottom w:val="none" w:sz="0" w:space="0" w:color="auto"/>
        <w:right w:val="none" w:sz="0" w:space="0" w:color="auto"/>
      </w:divBdr>
    </w:div>
    <w:div w:id="1566529533">
      <w:bodyDiv w:val="1"/>
      <w:marLeft w:val="0"/>
      <w:marRight w:val="0"/>
      <w:marTop w:val="0"/>
      <w:marBottom w:val="0"/>
      <w:divBdr>
        <w:top w:val="none" w:sz="0" w:space="0" w:color="auto"/>
        <w:left w:val="none" w:sz="0" w:space="0" w:color="auto"/>
        <w:bottom w:val="none" w:sz="0" w:space="0" w:color="auto"/>
        <w:right w:val="none" w:sz="0" w:space="0" w:color="auto"/>
      </w:divBdr>
    </w:div>
    <w:div w:id="1939293202">
      <w:bodyDiv w:val="1"/>
      <w:marLeft w:val="0"/>
      <w:marRight w:val="0"/>
      <w:marTop w:val="0"/>
      <w:marBottom w:val="0"/>
      <w:divBdr>
        <w:top w:val="none" w:sz="0" w:space="0" w:color="auto"/>
        <w:left w:val="none" w:sz="0" w:space="0" w:color="auto"/>
        <w:bottom w:val="none" w:sz="0" w:space="0" w:color="auto"/>
        <w:right w:val="none" w:sz="0" w:space="0" w:color="auto"/>
      </w:divBdr>
      <w:divsChild>
        <w:div w:id="2022319600">
          <w:marLeft w:val="0"/>
          <w:marRight w:val="0"/>
          <w:marTop w:val="0"/>
          <w:marBottom w:val="0"/>
          <w:divBdr>
            <w:top w:val="none" w:sz="0" w:space="0" w:color="auto"/>
            <w:left w:val="none" w:sz="0" w:space="0" w:color="auto"/>
            <w:bottom w:val="none" w:sz="0" w:space="0" w:color="auto"/>
            <w:right w:val="none" w:sz="0" w:space="0" w:color="auto"/>
          </w:divBdr>
        </w:div>
      </w:divsChild>
    </w:div>
    <w:div w:id="202192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ublishing" TargetMode="External"/><Relationship Id="rId13" Type="http://schemas.openxmlformats.org/officeDocument/2006/relationships/hyperlink" Target="https://en.wikipedia.org/wiki/Ronald_Rand" TargetMode="External"/><Relationship Id="rId3" Type="http://schemas.openxmlformats.org/officeDocument/2006/relationships/webSettings" Target="webSettings.xml"/><Relationship Id="rId7" Type="http://schemas.openxmlformats.org/officeDocument/2006/relationships/hyperlink" Target="https://www.theaterst.upatras.gr/?page_id=13414" TargetMode="External"/><Relationship Id="rId12" Type="http://schemas.openxmlformats.org/officeDocument/2006/relationships/hyperlink" Target="http://www.SoulAmericanActor.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Ronald_Rand" TargetMode="External"/><Relationship Id="rId11" Type="http://schemas.openxmlformats.org/officeDocument/2006/relationships/hyperlink" Target="http://www.LetItBeArt.com" TargetMode="External"/><Relationship Id="rId5" Type="http://schemas.openxmlformats.org/officeDocument/2006/relationships/hyperlink" Target="http://www.SoulAmericanActor.com" TargetMode="External"/><Relationship Id="rId15" Type="http://schemas.openxmlformats.org/officeDocument/2006/relationships/fontTable" Target="fontTable.xml"/><Relationship Id="rId10" Type="http://schemas.openxmlformats.org/officeDocument/2006/relationships/hyperlink" Target="https://en.wikipedia.org/wiki/Goodwill_Ambassador" TargetMode="External"/><Relationship Id="rId4" Type="http://schemas.openxmlformats.org/officeDocument/2006/relationships/hyperlink" Target="http://www.LetItBeArt.com" TargetMode="External"/><Relationship Id="rId9" Type="http://schemas.openxmlformats.org/officeDocument/2006/relationships/hyperlink" Target="https://en.wikipedia.org/wiki/Culture" TargetMode="External"/><Relationship Id="rId14" Type="http://schemas.openxmlformats.org/officeDocument/2006/relationships/hyperlink" Target="https://www.theaterst.upatras.gr/?page_id=13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Savrami Katia</dc:creator>
  <cp:keywords/>
  <dc:description/>
  <cp:lastModifiedBy>Savrami Katia</cp:lastModifiedBy>
  <cp:revision>43</cp:revision>
  <dcterms:created xsi:type="dcterms:W3CDTF">2025-03-11T12:33:00Z</dcterms:created>
  <dcterms:modified xsi:type="dcterms:W3CDTF">2025-04-03T15:07:00Z</dcterms:modified>
</cp:coreProperties>
</file>