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9CB3" w14:textId="07E253EB" w:rsidR="00177D86" w:rsidRPr="007D00E1" w:rsidRDefault="00177D86" w:rsidP="009B4041">
      <w:pPr>
        <w:pStyle w:val="5"/>
        <w:ind w:firstLine="0"/>
        <w:rPr>
          <w:vertAlign w:val="subscript"/>
        </w:rPr>
      </w:pPr>
    </w:p>
    <w:p w14:paraId="07F94D68" w14:textId="77777777" w:rsidR="00177D86" w:rsidRDefault="00177D86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</w:p>
    <w:p w14:paraId="79D778E9" w14:textId="03ED5C66" w:rsidR="004B6E23" w:rsidRPr="009B1E84" w:rsidRDefault="004B6E23" w:rsidP="009B1E84">
      <w:pPr>
        <w:pStyle w:val="20"/>
        <w:spacing w:before="240" w:after="240" w:line="360" w:lineRule="auto"/>
        <w:ind w:firstLine="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0B83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ΒΙΟΓΡΑΦΙΚΟ ΣΗΜΕΙΩΜΑ</w:t>
      </w:r>
    </w:p>
    <w:p w14:paraId="5A468D7C" w14:textId="2E79B956" w:rsidR="004B6E23" w:rsidRDefault="004B6E23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ΙΩΑΝΝΑ</w:t>
      </w:r>
      <w:r w:rsidR="00523C16">
        <w:rPr>
          <w:b/>
          <w:sz w:val="28"/>
          <w:szCs w:val="28"/>
        </w:rPr>
        <w:t>Σ</w:t>
      </w:r>
      <w:r>
        <w:rPr>
          <w:b/>
          <w:sz w:val="28"/>
          <w:szCs w:val="28"/>
        </w:rPr>
        <w:t xml:space="preserve"> ΠΑΠΑΓΕΩΡΓΙΟΥ</w:t>
      </w:r>
    </w:p>
    <w:p w14:paraId="5FAEBE37" w14:textId="77777777" w:rsidR="00523C16" w:rsidRDefault="00523C16" w:rsidP="00BD5E52">
      <w:pPr>
        <w:pStyle w:val="20"/>
        <w:spacing w:line="360" w:lineRule="auto"/>
        <w:ind w:firstLine="0"/>
        <w:rPr>
          <w:b/>
          <w:sz w:val="28"/>
          <w:szCs w:val="28"/>
        </w:rPr>
      </w:pPr>
    </w:p>
    <w:p w14:paraId="4DC41A99" w14:textId="77777777" w:rsidR="00523C16" w:rsidRDefault="00523C16" w:rsidP="00BD5E52">
      <w:pPr>
        <w:pStyle w:val="20"/>
        <w:spacing w:line="360" w:lineRule="auto"/>
        <w:ind w:firstLine="0"/>
        <w:rPr>
          <w:b/>
          <w:sz w:val="28"/>
          <w:szCs w:val="28"/>
        </w:rPr>
      </w:pPr>
    </w:p>
    <w:p w14:paraId="773D3885" w14:textId="0CE43B1A" w:rsidR="004B6F4E" w:rsidRDefault="004B6E23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Υποψήφια</w:t>
      </w:r>
      <w:r w:rsidR="006262A0">
        <w:rPr>
          <w:b/>
          <w:sz w:val="28"/>
          <w:szCs w:val="28"/>
        </w:rPr>
        <w:t>ς</w:t>
      </w:r>
      <w:r>
        <w:rPr>
          <w:b/>
          <w:sz w:val="28"/>
          <w:szCs w:val="28"/>
        </w:rPr>
        <w:t xml:space="preserve"> για τη θέση </w:t>
      </w:r>
      <w:r w:rsidR="00D10BD9">
        <w:rPr>
          <w:b/>
          <w:sz w:val="28"/>
          <w:szCs w:val="28"/>
        </w:rPr>
        <w:t>Αναπληρώτριας</w:t>
      </w:r>
      <w:r>
        <w:rPr>
          <w:b/>
          <w:sz w:val="28"/>
          <w:szCs w:val="28"/>
        </w:rPr>
        <w:t xml:space="preserve"> Καθηγ</w:t>
      </w:r>
      <w:r w:rsidR="002F4D6B">
        <w:rPr>
          <w:b/>
          <w:sz w:val="28"/>
          <w:szCs w:val="28"/>
        </w:rPr>
        <w:t>ήτριας</w:t>
      </w:r>
    </w:p>
    <w:p w14:paraId="02AE3776" w14:textId="77777777" w:rsidR="004B6E23" w:rsidRDefault="004B6E23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με γνωστικό αντικείμενο</w:t>
      </w:r>
    </w:p>
    <w:p w14:paraId="70926821" w14:textId="77777777" w:rsidR="00DD6C86" w:rsidRDefault="004B6E23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«Θεατρολογία – Ευρωπαϊκό και Νεοελληνικό Θέατρο»</w:t>
      </w:r>
    </w:p>
    <w:p w14:paraId="3BB1B805" w14:textId="77777777" w:rsidR="004B6F4E" w:rsidRDefault="00DD6C86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στο </w:t>
      </w:r>
      <w:r w:rsidR="004B6F4E">
        <w:rPr>
          <w:b/>
          <w:sz w:val="28"/>
          <w:szCs w:val="28"/>
        </w:rPr>
        <w:t>Τμήμα Θεατρικών Σπουδών</w:t>
      </w:r>
    </w:p>
    <w:p w14:paraId="2BED764D" w14:textId="77777777" w:rsidR="004B6F4E" w:rsidRDefault="00DD6C86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Σχολή Ανθρωπι</w:t>
      </w:r>
      <w:r w:rsidR="004B6F4E">
        <w:rPr>
          <w:b/>
          <w:sz w:val="28"/>
          <w:szCs w:val="28"/>
        </w:rPr>
        <w:t>στικών και Κοινωνικών Επιστημών</w:t>
      </w:r>
      <w:r>
        <w:rPr>
          <w:b/>
          <w:sz w:val="28"/>
          <w:szCs w:val="28"/>
        </w:rPr>
        <w:t xml:space="preserve"> </w:t>
      </w:r>
    </w:p>
    <w:p w14:paraId="4FE043AF" w14:textId="332A48A3" w:rsidR="004B6E23" w:rsidRDefault="00DD6C86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Πανεπιστήμιο Πατρών</w:t>
      </w:r>
    </w:p>
    <w:p w14:paraId="783165AF" w14:textId="282050D7" w:rsidR="00D10BD9" w:rsidRDefault="00D10BD9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[ΦΕΚ προκήρυξης: 2044/12-8-2022]</w:t>
      </w:r>
    </w:p>
    <w:p w14:paraId="69917700" w14:textId="77777777" w:rsidR="004B6E23" w:rsidRDefault="004B6E23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</w:p>
    <w:p w14:paraId="0C8F2075" w14:textId="77777777" w:rsidR="004B6E23" w:rsidRDefault="004B6E23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</w:p>
    <w:p w14:paraId="69DCD9BB" w14:textId="77777777" w:rsidR="004B6E23" w:rsidRDefault="004B6E23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</w:p>
    <w:p w14:paraId="5899C1BC" w14:textId="77777777" w:rsidR="004B6E23" w:rsidRDefault="004B6E23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</w:p>
    <w:p w14:paraId="1DAA2B3B" w14:textId="77777777" w:rsidR="002F4D6B" w:rsidRDefault="002F4D6B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</w:p>
    <w:p w14:paraId="2449396C" w14:textId="77777777" w:rsidR="002F4D6B" w:rsidRDefault="002F4D6B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</w:p>
    <w:p w14:paraId="282CA68C" w14:textId="77777777" w:rsidR="002F4D6B" w:rsidRDefault="002F4D6B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</w:p>
    <w:p w14:paraId="53FE192E" w14:textId="77777777" w:rsidR="002F4D6B" w:rsidRDefault="002F4D6B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</w:p>
    <w:p w14:paraId="5618EF1F" w14:textId="77777777" w:rsidR="002F4D6B" w:rsidRDefault="002F4D6B" w:rsidP="00BD5E52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</w:p>
    <w:p w14:paraId="5F0C579A" w14:textId="77777777" w:rsidR="002B27E0" w:rsidRDefault="002B27E0">
      <w:pPr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el-GR"/>
        </w:rPr>
      </w:pPr>
      <w:r>
        <w:rPr>
          <w:b/>
          <w:sz w:val="28"/>
          <w:szCs w:val="28"/>
        </w:rPr>
        <w:br w:type="page"/>
      </w:r>
    </w:p>
    <w:p w14:paraId="7789881B" w14:textId="77777777" w:rsidR="00847088" w:rsidRDefault="00847088">
      <w:pPr>
        <w:pStyle w:val="11"/>
        <w:tabs>
          <w:tab w:val="right" w:pos="8296"/>
        </w:tabs>
        <w:rPr>
          <w:b w:val="0"/>
          <w:sz w:val="28"/>
          <w:szCs w:val="28"/>
        </w:rPr>
      </w:pPr>
    </w:p>
    <w:p w14:paraId="723779DA" w14:textId="7B324D11" w:rsidR="00BF5111" w:rsidRPr="006262A0" w:rsidRDefault="00BF5111">
      <w:pPr>
        <w:pStyle w:val="11"/>
        <w:tabs>
          <w:tab w:val="right" w:pos="8296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ΠΕΡΙΕΧΟΜΕΝΑ</w:t>
      </w:r>
      <w:r w:rsidR="006262A0">
        <w:rPr>
          <w:b w:val="0"/>
          <w:caps w:val="0"/>
          <w:sz w:val="28"/>
          <w:szCs w:val="28"/>
        </w:rPr>
        <w:tab/>
        <w:t>σελ.</w:t>
      </w:r>
    </w:p>
    <w:p w14:paraId="07BE56A2" w14:textId="5564973C" w:rsidR="003C7245" w:rsidRDefault="002B27E0">
      <w:pPr>
        <w:pStyle w:val="11"/>
        <w:tabs>
          <w:tab w:val="righ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el-GR"/>
        </w:rPr>
      </w:pPr>
      <w:r>
        <w:rPr>
          <w:b w:val="0"/>
          <w:sz w:val="28"/>
          <w:szCs w:val="28"/>
        </w:rPr>
        <w:fldChar w:fldCharType="begin"/>
      </w:r>
      <w:r>
        <w:rPr>
          <w:b w:val="0"/>
          <w:sz w:val="28"/>
          <w:szCs w:val="28"/>
        </w:rPr>
        <w:instrText xml:space="preserve"> TOC \o "1-4" \h \z \u </w:instrText>
      </w:r>
      <w:r>
        <w:rPr>
          <w:b w:val="0"/>
          <w:sz w:val="28"/>
          <w:szCs w:val="28"/>
        </w:rPr>
        <w:fldChar w:fldCharType="separate"/>
      </w:r>
      <w:hyperlink w:anchor="_Toc116912156" w:history="1">
        <w:r w:rsidR="003C7245" w:rsidRPr="007425A6">
          <w:rPr>
            <w:rStyle w:val="-"/>
            <w:noProof/>
          </w:rPr>
          <w:t>ΒΙΟΓΡΑΦΙΚΟ ΣΗΜΕΙΩΜΑ</w:t>
        </w:r>
        <w:r w:rsidR="003C7245">
          <w:rPr>
            <w:noProof/>
            <w:webHidden/>
          </w:rPr>
          <w:tab/>
        </w:r>
        <w:r w:rsidR="003C7245">
          <w:rPr>
            <w:noProof/>
            <w:webHidden/>
          </w:rPr>
          <w:fldChar w:fldCharType="begin"/>
        </w:r>
        <w:r w:rsidR="003C7245">
          <w:rPr>
            <w:noProof/>
            <w:webHidden/>
          </w:rPr>
          <w:instrText xml:space="preserve"> PAGEREF _Toc116912156 \h </w:instrText>
        </w:r>
        <w:r w:rsidR="003C7245">
          <w:rPr>
            <w:noProof/>
            <w:webHidden/>
          </w:rPr>
        </w:r>
        <w:r w:rsidR="003C7245"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3</w:t>
        </w:r>
        <w:r w:rsidR="003C7245">
          <w:rPr>
            <w:noProof/>
            <w:webHidden/>
          </w:rPr>
          <w:fldChar w:fldCharType="end"/>
        </w:r>
      </w:hyperlink>
    </w:p>
    <w:p w14:paraId="2C0E2885" w14:textId="5854133B" w:rsidR="003C7245" w:rsidRDefault="003C7245">
      <w:pPr>
        <w:pStyle w:val="22"/>
        <w:tabs>
          <w:tab w:val="right" w:pos="8296"/>
        </w:tabs>
        <w:rPr>
          <w:rFonts w:eastAsiaTheme="minorEastAsia" w:cstheme="minorBidi"/>
          <w:b w:val="0"/>
          <w:bCs w:val="0"/>
          <w:noProof/>
          <w:sz w:val="24"/>
          <w:szCs w:val="24"/>
          <w:lang w:eastAsia="el-GR"/>
        </w:rPr>
      </w:pPr>
      <w:hyperlink w:anchor="_Toc116912157" w:history="1">
        <w:r w:rsidRPr="007425A6">
          <w:rPr>
            <w:rStyle w:val="-"/>
            <w:noProof/>
          </w:rPr>
          <w:t>ΔIΔAKTIKO EPΓO - EΠAΓΓEΛMATIKH EMΠEIPIA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353B7A" w14:textId="3CD34FA9" w:rsidR="003C7245" w:rsidRDefault="003C7245">
      <w:pPr>
        <w:pStyle w:val="22"/>
        <w:tabs>
          <w:tab w:val="right" w:pos="8296"/>
        </w:tabs>
        <w:rPr>
          <w:rFonts w:eastAsiaTheme="minorEastAsia" w:cstheme="minorBidi"/>
          <w:b w:val="0"/>
          <w:bCs w:val="0"/>
          <w:noProof/>
          <w:sz w:val="24"/>
          <w:szCs w:val="24"/>
          <w:lang w:eastAsia="el-GR"/>
        </w:rPr>
      </w:pPr>
      <w:hyperlink w:anchor="_Toc116912158" w:history="1">
        <w:r w:rsidRPr="007425A6">
          <w:rPr>
            <w:rStyle w:val="-"/>
            <w:noProof/>
            <w:lang w:bidi="he-IL"/>
          </w:rPr>
          <w:t>ΕΡΕΥΝΗΤΙΚΗ ΔΡΑΣΤΗΡΙΟΤΗΤΑ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3783E6" w14:textId="0ADF3016" w:rsidR="003C7245" w:rsidRDefault="003C7245">
      <w:pPr>
        <w:pStyle w:val="31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59" w:history="1">
        <w:r w:rsidRPr="007425A6">
          <w:rPr>
            <w:rStyle w:val="-"/>
            <w:noProof/>
            <w:lang w:bidi="he-IL"/>
          </w:rPr>
          <w:t>ΕΡΕΥΝΗΤΙΚΑ ΠΡΟΓΡΑΜΜΑΤΑ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CBDA74" w14:textId="283A2D87" w:rsidR="003C7245" w:rsidRDefault="003C7245">
      <w:pPr>
        <w:pStyle w:val="31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60" w:history="1">
        <w:r w:rsidRPr="007425A6">
          <w:rPr>
            <w:rStyle w:val="-"/>
            <w:noProof/>
            <w:lang w:eastAsia="el-GR"/>
          </w:rPr>
          <w:t>ΒΙΒΛΙΑ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88946A" w14:textId="5634C95D" w:rsidR="003C7245" w:rsidRDefault="003C7245">
      <w:pPr>
        <w:pStyle w:val="31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61" w:history="1">
        <w:r w:rsidRPr="007425A6">
          <w:rPr>
            <w:rStyle w:val="-"/>
            <w:noProof/>
          </w:rPr>
          <w:t>ΔΗΜΟΣΙΕΥΣΕΙΣ ΠΡΙΝ ΤΗΝ ΕΚΛΟΓΗ ΣΤΗ ΘΕΣΗ ΜΟΝΙΜΗΣ ΕΠΙΚΟΥΡΗΣ ΚΑΘΗΓΗΤΡΙΑΣ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8B2A584" w14:textId="3D4EA9A8" w:rsidR="003C7245" w:rsidRDefault="003C7245">
      <w:pPr>
        <w:pStyle w:val="40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62" w:history="1">
        <w:r w:rsidRPr="007425A6">
          <w:rPr>
            <w:rStyle w:val="-"/>
            <w:noProof/>
          </w:rPr>
          <w:t>Δημοσιεύσεις σε επιστημονικά περιοδικά με κριτές – συλλογικούς τόμους – πρακτικά συνεδρίων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8467EF" w14:textId="61D48AB2" w:rsidR="003C7245" w:rsidRDefault="003C7245">
      <w:pPr>
        <w:pStyle w:val="40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63" w:history="1">
        <w:r w:rsidRPr="007425A6">
          <w:rPr>
            <w:rStyle w:val="-"/>
            <w:rFonts w:eastAsia="MS Gothic"/>
            <w:noProof/>
          </w:rPr>
          <w:t>Δημοσιεύσεις σε επιστημονικά περιοδικά χωρίς κριτές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A941165" w14:textId="58300DCB" w:rsidR="003C7245" w:rsidRDefault="003C7245">
      <w:pPr>
        <w:pStyle w:val="31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64" w:history="1">
        <w:r w:rsidRPr="007425A6">
          <w:rPr>
            <w:rStyle w:val="-"/>
            <w:noProof/>
          </w:rPr>
          <w:t>ΕΠΙΣΤΗΜΟΝΙΚΕΣ ΔΗΜΟΣΙΕΥΣΕΙΣ ΜΕΤΑ ΤΗ ΜΟΝΙΜΟΠΟΙΗΣΗ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D6C13CD" w14:textId="40F652BA" w:rsidR="003C7245" w:rsidRDefault="003C7245">
      <w:pPr>
        <w:pStyle w:val="40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65" w:history="1">
        <w:r w:rsidRPr="007425A6">
          <w:rPr>
            <w:rStyle w:val="-"/>
            <w:noProof/>
          </w:rPr>
          <w:t>Λοιπές δημοσιεύσεις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6407D94" w14:textId="3623D6A6" w:rsidR="003C7245" w:rsidRDefault="003C7245">
      <w:pPr>
        <w:pStyle w:val="31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66" w:history="1">
        <w:r w:rsidRPr="007425A6">
          <w:rPr>
            <w:rStyle w:val="-"/>
            <w:noProof/>
          </w:rPr>
          <w:t>ΣΥΜΜΕΤΟΧΗ ΜΕ ΑΝΑΚΟΙΝΩΣΕΙΣ ΣΕ ΕΠΙΣΤΗΜΟΝΙΚΕΣ ΗΜΕΡΙΔΕΣ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31E9C5D" w14:textId="79676299" w:rsidR="003C7245" w:rsidRDefault="003C7245">
      <w:pPr>
        <w:pStyle w:val="31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67" w:history="1">
        <w:r w:rsidRPr="007425A6">
          <w:rPr>
            <w:rStyle w:val="-"/>
            <w:noProof/>
          </w:rPr>
          <w:t>ΕΠΙΒΛΕΨΗ ΔΙΔΑΚΤΟΡΙΚΩΝ ΔΙΑΤΡΙΒΩΝ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8617087" w14:textId="3FD977E0" w:rsidR="003C7245" w:rsidRDefault="003C7245">
      <w:pPr>
        <w:pStyle w:val="40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68" w:history="1">
        <w:r w:rsidRPr="007425A6">
          <w:rPr>
            <w:rStyle w:val="-"/>
            <w:noProof/>
            <w:lang w:bidi="he-IL"/>
          </w:rPr>
          <w:t>Συμμετοχή σε επταμελείς επιτροπές εξέτασης διδακτορικών διατριβών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D26D596" w14:textId="6E6AFA93" w:rsidR="003C7245" w:rsidRDefault="003C7245">
      <w:pPr>
        <w:pStyle w:val="40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69" w:history="1">
        <w:r w:rsidRPr="007425A6">
          <w:rPr>
            <w:rStyle w:val="-"/>
            <w:noProof/>
            <w:lang w:bidi="he-IL"/>
          </w:rPr>
          <w:t>Διαλέξεις – Ανοιχτά μαθήματα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5DCE6EF" w14:textId="588B68EC" w:rsidR="003C7245" w:rsidRDefault="003C7245">
      <w:pPr>
        <w:pStyle w:val="31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70" w:history="1">
        <w:r w:rsidRPr="007425A6">
          <w:rPr>
            <w:rStyle w:val="-"/>
            <w:noProof/>
          </w:rPr>
          <w:t>Μέλος τριμελών Εισηγητικών Επιτροπών σε εκλογές μελών ΔΕΠ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6943A04" w14:textId="23F00657" w:rsidR="003C7245" w:rsidRDefault="003C7245">
      <w:pPr>
        <w:pStyle w:val="40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71" w:history="1">
        <w:r w:rsidRPr="007425A6">
          <w:rPr>
            <w:rStyle w:val="-"/>
            <w:noProof/>
          </w:rPr>
          <w:t>Συμμετοχή σε Εκλεκτορικά Σώματα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F82611A" w14:textId="2D6B947C" w:rsidR="003C7245" w:rsidRDefault="003C7245">
      <w:pPr>
        <w:pStyle w:val="31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72" w:history="1">
        <w:r w:rsidRPr="007425A6">
          <w:rPr>
            <w:rStyle w:val="-"/>
            <w:noProof/>
          </w:rPr>
          <w:t>Άλλες επιστημονικές και διδακτικές δραστηριότητες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7D3FE62" w14:textId="110F629B" w:rsidR="003C7245" w:rsidRDefault="003C7245">
      <w:pPr>
        <w:pStyle w:val="22"/>
        <w:tabs>
          <w:tab w:val="right" w:pos="8296"/>
        </w:tabs>
        <w:rPr>
          <w:rFonts w:eastAsiaTheme="minorEastAsia" w:cstheme="minorBidi"/>
          <w:b w:val="0"/>
          <w:bCs w:val="0"/>
          <w:noProof/>
          <w:sz w:val="24"/>
          <w:szCs w:val="24"/>
          <w:lang w:eastAsia="el-GR"/>
        </w:rPr>
      </w:pPr>
      <w:hyperlink w:anchor="_Toc116912173" w:history="1">
        <w:r w:rsidRPr="007425A6">
          <w:rPr>
            <w:rStyle w:val="-"/>
            <w:noProof/>
          </w:rPr>
          <w:t>ΔΙΟΙΚΗΤΙΚΟ ΕΡΓΟ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AD2CA91" w14:textId="2596AE24" w:rsidR="003C7245" w:rsidRDefault="003C7245">
      <w:pPr>
        <w:pStyle w:val="40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74" w:history="1">
        <w:r w:rsidRPr="007425A6">
          <w:rPr>
            <w:rStyle w:val="-"/>
            <w:noProof/>
          </w:rPr>
          <w:t>Επιτροπές Τμήματος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3B21C22" w14:textId="52DB2098" w:rsidR="003C7245" w:rsidRDefault="003C7245">
      <w:pPr>
        <w:pStyle w:val="40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75" w:history="1">
        <w:r w:rsidRPr="007425A6">
          <w:rPr>
            <w:rStyle w:val="-"/>
            <w:noProof/>
          </w:rPr>
          <w:t>Άλλο διοικητικό έργο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2EDF6C7" w14:textId="4A3658B4" w:rsidR="003C7245" w:rsidRDefault="003C7245">
      <w:pPr>
        <w:pStyle w:val="31"/>
        <w:tabs>
          <w:tab w:val="right" w:pos="8296"/>
        </w:tabs>
        <w:rPr>
          <w:rFonts w:eastAsiaTheme="minorEastAsia" w:cstheme="minorBidi"/>
          <w:noProof/>
          <w:sz w:val="24"/>
          <w:szCs w:val="24"/>
          <w:lang w:eastAsia="el-GR"/>
        </w:rPr>
      </w:pPr>
      <w:hyperlink w:anchor="_Toc116912176" w:history="1">
        <w:r w:rsidRPr="007425A6">
          <w:rPr>
            <w:rStyle w:val="-"/>
            <w:noProof/>
          </w:rPr>
          <w:t>Λοιπές δραστηριότητες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_Toc116912176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3ACD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7C3B7AD" w14:textId="17C77508" w:rsidR="008A48E5" w:rsidRPr="001062E3" w:rsidRDefault="002B27E0" w:rsidP="001062E3">
      <w:pPr>
        <w:pStyle w:val="20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  <w:r w:rsidR="004B6E23">
        <w:rPr>
          <w:b/>
          <w:sz w:val="28"/>
          <w:szCs w:val="28"/>
        </w:rPr>
        <w:br w:type="page"/>
      </w:r>
      <w:bookmarkStart w:id="0" w:name="_Toc116912156"/>
      <w:r w:rsidR="008A48E5" w:rsidRPr="0002052C">
        <w:rPr>
          <w:rStyle w:val="1Char"/>
        </w:rPr>
        <w:lastRenderedPageBreak/>
        <w:t>ΒΙΟΓΡΑΦΙΚΟ ΣΗΜΕΙΩΜΑ</w:t>
      </w:r>
      <w:bookmarkEnd w:id="0"/>
    </w:p>
    <w:p w14:paraId="3A6A4476" w14:textId="77777777" w:rsidR="008A48E5" w:rsidRDefault="008A48E5" w:rsidP="00BD5E52">
      <w:pPr>
        <w:pStyle w:val="20"/>
        <w:spacing w:line="360" w:lineRule="auto"/>
        <w:ind w:right="-23" w:firstLine="0"/>
        <w:jc w:val="center"/>
        <w:rPr>
          <w:b/>
          <w:spacing w:val="20"/>
        </w:rPr>
      </w:pPr>
      <w:r w:rsidRPr="008A48E5">
        <w:rPr>
          <w:b/>
          <w:spacing w:val="20"/>
        </w:rPr>
        <w:t>Προσωπικά στοιχεία</w:t>
      </w:r>
    </w:p>
    <w:p w14:paraId="19D129D4" w14:textId="77777777" w:rsidR="00B46A6B" w:rsidRPr="008A48E5" w:rsidRDefault="00B46A6B" w:rsidP="001062E3">
      <w:pPr>
        <w:pStyle w:val="20"/>
        <w:ind w:right="-23" w:firstLine="0"/>
        <w:jc w:val="center"/>
        <w:rPr>
          <w:b/>
          <w:spacing w:val="20"/>
        </w:rPr>
      </w:pPr>
    </w:p>
    <w:p w14:paraId="083E5E05" w14:textId="77777777" w:rsidR="008A48E5" w:rsidRDefault="008A48E5" w:rsidP="001062E3">
      <w:pPr>
        <w:pStyle w:val="20"/>
        <w:ind w:right="-23" w:firstLine="0"/>
        <w:jc w:val="left"/>
      </w:pPr>
      <w:r>
        <w:rPr>
          <w:b/>
        </w:rPr>
        <w:t xml:space="preserve">Επώνυμο: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Παπαγεωργίου</w:t>
      </w:r>
    </w:p>
    <w:p w14:paraId="5BA99B8A" w14:textId="77777777" w:rsidR="008A48E5" w:rsidRDefault="008A48E5" w:rsidP="001062E3">
      <w:pPr>
        <w:pStyle w:val="20"/>
        <w:ind w:right="-23" w:firstLine="0"/>
        <w:jc w:val="left"/>
      </w:pPr>
      <w:r>
        <w:rPr>
          <w:b/>
        </w:rPr>
        <w:t>Όνομα: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Ιωάννα</w:t>
      </w:r>
    </w:p>
    <w:p w14:paraId="14C0E00B" w14:textId="77777777" w:rsidR="008A48E5" w:rsidRDefault="008A48E5" w:rsidP="001062E3">
      <w:pPr>
        <w:pStyle w:val="20"/>
        <w:ind w:right="-23" w:firstLine="0"/>
        <w:jc w:val="left"/>
      </w:pPr>
      <w:r>
        <w:rPr>
          <w:b/>
        </w:rPr>
        <w:t xml:space="preserve">Ημερομηνία γέννησης: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30 Αυγούστου 1966</w:t>
      </w:r>
    </w:p>
    <w:p w14:paraId="465FB07B" w14:textId="77777777" w:rsidR="008A48E5" w:rsidRDefault="008A48E5" w:rsidP="001062E3">
      <w:pPr>
        <w:pStyle w:val="20"/>
        <w:ind w:right="-23" w:firstLine="0"/>
        <w:jc w:val="left"/>
      </w:pPr>
      <w:r>
        <w:rPr>
          <w:b/>
        </w:rPr>
        <w:t>Τόπος γέννησης:</w:t>
      </w:r>
      <w:r>
        <w:t xml:space="preserve"> </w:t>
      </w:r>
      <w:r>
        <w:tab/>
      </w:r>
      <w:r>
        <w:tab/>
      </w:r>
      <w:r>
        <w:tab/>
      </w:r>
      <w:r>
        <w:tab/>
        <w:t>Θεσσαλονίκη</w:t>
      </w:r>
    </w:p>
    <w:p w14:paraId="7DE7CAA1" w14:textId="77777777" w:rsidR="008A48E5" w:rsidRPr="00C914BB" w:rsidRDefault="008A48E5" w:rsidP="001062E3">
      <w:pPr>
        <w:pStyle w:val="20"/>
        <w:ind w:right="-23" w:firstLine="0"/>
        <w:jc w:val="left"/>
      </w:pPr>
      <w:r>
        <w:rPr>
          <w:b/>
        </w:rPr>
        <w:t>Διεύθυνση ηλεκτρονικ</w:t>
      </w:r>
      <w:r w:rsidR="008E424F">
        <w:rPr>
          <w:b/>
        </w:rPr>
        <w:t>ού</w:t>
      </w:r>
      <w:r>
        <w:rPr>
          <w:b/>
        </w:rPr>
        <w:t xml:space="preserve"> ταχυδρομείου:</w:t>
      </w:r>
      <w:r>
        <w:rPr>
          <w:b/>
        </w:rPr>
        <w:tab/>
        <w:t xml:space="preserve"> </w:t>
      </w:r>
      <w:hyperlink r:id="rId8" w:history="1">
        <w:r w:rsidRPr="008B3690">
          <w:rPr>
            <w:rStyle w:val="-"/>
            <w:lang w:val="en-GB"/>
          </w:rPr>
          <w:t>ipapag</w:t>
        </w:r>
        <w:r w:rsidRPr="00C914BB">
          <w:rPr>
            <w:rStyle w:val="-"/>
          </w:rPr>
          <w:t>@</w:t>
        </w:r>
        <w:r w:rsidRPr="008B3690">
          <w:rPr>
            <w:rStyle w:val="-"/>
            <w:lang w:val="en-GB"/>
          </w:rPr>
          <w:t>upatras</w:t>
        </w:r>
        <w:r w:rsidRPr="00C914BB">
          <w:rPr>
            <w:rStyle w:val="-"/>
          </w:rPr>
          <w:t>.</w:t>
        </w:r>
        <w:r w:rsidRPr="008B3690">
          <w:rPr>
            <w:rStyle w:val="-"/>
            <w:lang w:val="en-GB"/>
          </w:rPr>
          <w:t>gr</w:t>
        </w:r>
      </w:hyperlink>
    </w:p>
    <w:p w14:paraId="40557534" w14:textId="74F3BA36" w:rsidR="00A345AB" w:rsidRDefault="008A48E5" w:rsidP="001062E3">
      <w:pPr>
        <w:pStyle w:val="20"/>
        <w:ind w:left="3600" w:right="-23" w:hanging="3600"/>
        <w:jc w:val="left"/>
      </w:pPr>
      <w:r>
        <w:rPr>
          <w:b/>
        </w:rPr>
        <w:t xml:space="preserve">Επαγγελματική ιδιότητα: </w:t>
      </w:r>
      <w:r>
        <w:rPr>
          <w:b/>
        </w:rPr>
        <w:tab/>
      </w:r>
      <w:r>
        <w:rPr>
          <w:b/>
        </w:rPr>
        <w:tab/>
      </w:r>
      <w:r w:rsidR="002A48C9">
        <w:t>Αναπληρώτρια</w:t>
      </w:r>
      <w:r w:rsidR="00A345AB">
        <w:t xml:space="preserve"> καθηγήτρια</w:t>
      </w:r>
    </w:p>
    <w:p w14:paraId="297E2954" w14:textId="77777777" w:rsidR="00B46A6B" w:rsidRDefault="00A345AB" w:rsidP="001062E3">
      <w:pPr>
        <w:pStyle w:val="20"/>
        <w:ind w:left="3600" w:right="-23" w:hanging="3600"/>
        <w:jc w:val="left"/>
      </w:pPr>
      <w:r>
        <w:rPr>
          <w:b/>
        </w:rPr>
        <w:tab/>
      </w:r>
      <w:r>
        <w:rPr>
          <w:b/>
        </w:rPr>
        <w:tab/>
      </w:r>
      <w:r w:rsidR="008A48E5">
        <w:t xml:space="preserve">Τμήμα Θεατρικών </w:t>
      </w:r>
      <w:r w:rsidR="00B46A6B">
        <w:t>Σπουδών</w:t>
      </w:r>
    </w:p>
    <w:p w14:paraId="68044265" w14:textId="77777777" w:rsidR="008A48E5" w:rsidRDefault="008A48E5" w:rsidP="001062E3">
      <w:pPr>
        <w:pStyle w:val="20"/>
        <w:ind w:left="4320" w:right="-23" w:firstLine="0"/>
        <w:jc w:val="left"/>
      </w:pPr>
      <w:r w:rsidRPr="00B46A6B">
        <w:t>Σχολή Ανθρωπι</w:t>
      </w:r>
      <w:r w:rsidR="00B46A6B" w:rsidRPr="00B46A6B">
        <w:t>στικών και Κοινωνικών Επιστημών</w:t>
      </w:r>
      <w:r w:rsidR="00B46A6B">
        <w:t xml:space="preserve">, </w:t>
      </w:r>
      <w:r>
        <w:t>Πανεπιστήμιο Πατρών</w:t>
      </w:r>
    </w:p>
    <w:p w14:paraId="06741674" w14:textId="77777777" w:rsidR="00B46A6B" w:rsidRDefault="00B46A6B" w:rsidP="001062E3">
      <w:pPr>
        <w:pStyle w:val="20"/>
        <w:ind w:right="-23" w:firstLine="0"/>
        <w:jc w:val="left"/>
      </w:pPr>
    </w:p>
    <w:p w14:paraId="2E8E19FD" w14:textId="77777777" w:rsidR="00B46A6B" w:rsidRPr="004B6F4E" w:rsidRDefault="00824229" w:rsidP="001062E3">
      <w:pPr>
        <w:pStyle w:val="20"/>
        <w:ind w:right="-23" w:firstLine="0"/>
        <w:jc w:val="center"/>
        <w:rPr>
          <w:b/>
          <w:spacing w:val="20"/>
          <w:sz w:val="28"/>
          <w:szCs w:val="28"/>
        </w:rPr>
      </w:pPr>
      <w:r w:rsidRPr="004B6F4E">
        <w:rPr>
          <w:b/>
          <w:spacing w:val="20"/>
          <w:sz w:val="28"/>
          <w:szCs w:val="28"/>
        </w:rPr>
        <w:t>Τίτλοι σπουδών</w:t>
      </w:r>
    </w:p>
    <w:p w14:paraId="1C87BB14" w14:textId="77777777" w:rsidR="00824229" w:rsidRDefault="00824229" w:rsidP="001062E3">
      <w:pPr>
        <w:pStyle w:val="20"/>
        <w:ind w:right="-23" w:firstLine="0"/>
        <w:jc w:val="center"/>
        <w:rPr>
          <w:b/>
          <w:spacing w:val="20"/>
        </w:rPr>
      </w:pPr>
    </w:p>
    <w:p w14:paraId="69D7AEEB" w14:textId="642E9C47" w:rsidR="00C567C7" w:rsidRPr="003856E9" w:rsidRDefault="00C567C7" w:rsidP="001062E3">
      <w:pPr>
        <w:pStyle w:val="a9"/>
        <w:numPr>
          <w:ilvl w:val="0"/>
          <w:numId w:val="3"/>
        </w:numPr>
        <w:spacing w:line="276" w:lineRule="auto"/>
        <w:ind w:right="-23"/>
        <w:rPr>
          <w:lang w:val="el-GR"/>
        </w:rPr>
      </w:pPr>
      <w:r>
        <w:rPr>
          <w:lang w:val="el-GR"/>
        </w:rPr>
        <w:t>1984-1988</w:t>
      </w:r>
      <w:r w:rsidR="00710AEE">
        <w:rPr>
          <w:lang w:val="el-GR"/>
        </w:rPr>
        <w:t>.</w:t>
      </w:r>
      <w:r>
        <w:rPr>
          <w:lang w:val="el-GR"/>
        </w:rPr>
        <w:t xml:space="preserve"> </w:t>
      </w:r>
      <w:r w:rsidRPr="00AE0F58">
        <w:rPr>
          <w:b/>
          <w:lang w:val="el-GR"/>
        </w:rPr>
        <w:t>Πτυχίο Φιλολογίας</w:t>
      </w:r>
      <w:r>
        <w:rPr>
          <w:lang w:val="el-GR"/>
        </w:rPr>
        <w:t xml:space="preserve">, </w:t>
      </w:r>
      <w:r w:rsidRPr="00AE0F58">
        <w:rPr>
          <w:bCs/>
          <w:lang w:val="el-GR"/>
        </w:rPr>
        <w:t>Τμήμα Φιλολογίας</w:t>
      </w:r>
      <w:r>
        <w:rPr>
          <w:b/>
          <w:bCs/>
          <w:lang w:val="el-GR"/>
        </w:rPr>
        <w:t>,</w:t>
      </w:r>
      <w:r>
        <w:rPr>
          <w:lang w:val="el-GR"/>
        </w:rPr>
        <w:t xml:space="preserve"> Φιλοσοφική Σχολή, Πανεπιστήμιο Κρήτης. Βαθ</w:t>
      </w:r>
      <w:r w:rsidR="002F4D6B">
        <w:rPr>
          <w:lang w:val="el-GR"/>
        </w:rPr>
        <w:t>μός απολυτηρίου «Λίαν Καλώς» (7,</w:t>
      </w:r>
      <w:r>
        <w:rPr>
          <w:lang w:val="el-GR"/>
        </w:rPr>
        <w:t>53).</w:t>
      </w:r>
    </w:p>
    <w:p w14:paraId="125E670F" w14:textId="66E007ED" w:rsidR="00C567C7" w:rsidRPr="00C451E0" w:rsidRDefault="00C567C7" w:rsidP="001062E3">
      <w:pPr>
        <w:pStyle w:val="a9"/>
        <w:numPr>
          <w:ilvl w:val="0"/>
          <w:numId w:val="3"/>
        </w:numPr>
        <w:tabs>
          <w:tab w:val="clear" w:pos="360"/>
        </w:tabs>
        <w:spacing w:line="276" w:lineRule="auto"/>
        <w:ind w:right="-23"/>
        <w:rPr>
          <w:lang w:val="el-GR"/>
        </w:rPr>
      </w:pPr>
      <w:r w:rsidRPr="00C451E0">
        <w:rPr>
          <w:lang w:val="el-GR"/>
        </w:rPr>
        <w:t>1989-1994</w:t>
      </w:r>
      <w:r w:rsidR="00710AEE">
        <w:rPr>
          <w:lang w:val="el-GR"/>
        </w:rPr>
        <w:t>.</w:t>
      </w:r>
      <w:r w:rsidRPr="00C451E0">
        <w:rPr>
          <w:lang w:val="el-GR"/>
        </w:rPr>
        <w:t xml:space="preserve"> </w:t>
      </w:r>
      <w:r w:rsidRPr="00C451E0">
        <w:rPr>
          <w:b/>
          <w:bCs/>
          <w:lang w:val="el-GR"/>
        </w:rPr>
        <w:t xml:space="preserve">Μεταπτυχιακό Δίπλωμα Ειδίκευσης στη Θεατρολογία, </w:t>
      </w:r>
      <w:r w:rsidRPr="00C451E0">
        <w:rPr>
          <w:bCs/>
          <w:lang w:val="el-GR"/>
        </w:rPr>
        <w:t>Τμήμα Φιλολογίας</w:t>
      </w:r>
      <w:r w:rsidRPr="00C451E0">
        <w:rPr>
          <w:b/>
          <w:bCs/>
          <w:lang w:val="el-GR"/>
        </w:rPr>
        <w:t>,</w:t>
      </w:r>
      <w:r w:rsidRPr="00C451E0">
        <w:rPr>
          <w:lang w:val="el-GR"/>
        </w:rPr>
        <w:t xml:space="preserve"> Φιλοσοφική Σχολή, Πανεπιστήμιο Κρήτης. Θέμα διπλωματικής εργασίας: </w:t>
      </w:r>
      <w:r w:rsidRPr="00C451E0">
        <w:rPr>
          <w:i/>
          <w:lang w:val="el-GR"/>
        </w:rPr>
        <w:t>Τα πρωτόλεια θεατρικά έργα του Νίκου Καζαντζάκη.</w:t>
      </w:r>
      <w:r w:rsidRPr="00C451E0">
        <w:rPr>
          <w:lang w:val="el-GR"/>
        </w:rPr>
        <w:t xml:space="preserve"> </w:t>
      </w:r>
    </w:p>
    <w:p w14:paraId="1E9D1FCE" w14:textId="0DEBCD80" w:rsidR="006C64BC" w:rsidRPr="004D53AA" w:rsidRDefault="006C64BC" w:rsidP="001062E3">
      <w:pPr>
        <w:pStyle w:val="a9"/>
        <w:numPr>
          <w:ilvl w:val="0"/>
          <w:numId w:val="3"/>
        </w:numPr>
        <w:tabs>
          <w:tab w:val="clear" w:pos="360"/>
        </w:tabs>
        <w:spacing w:line="276" w:lineRule="auto"/>
        <w:ind w:right="-23"/>
        <w:rPr>
          <w:lang w:val="en-US"/>
        </w:rPr>
      </w:pPr>
      <w:r w:rsidRPr="00AE0F58">
        <w:t>1995 – 2002</w:t>
      </w:r>
      <w:r w:rsidR="00710AEE" w:rsidRPr="00710AEE">
        <w:rPr>
          <w:lang w:val="en-US"/>
        </w:rPr>
        <w:t>.</w:t>
      </w:r>
      <w:r w:rsidRPr="00AE0F58">
        <w:t xml:space="preserve">  </w:t>
      </w:r>
      <w:r w:rsidRPr="00C451E0">
        <w:rPr>
          <w:b/>
          <w:bCs/>
          <w:lang w:val="el-GR"/>
        </w:rPr>
        <w:t>Διδακτορικό</w:t>
      </w:r>
      <w:r w:rsidRPr="00C451E0">
        <w:rPr>
          <w:b/>
          <w:bCs/>
        </w:rPr>
        <w:t xml:space="preserve"> </w:t>
      </w:r>
      <w:r w:rsidRPr="00C451E0">
        <w:rPr>
          <w:b/>
          <w:bCs/>
          <w:lang w:val="el-GR"/>
        </w:rPr>
        <w:t>δίπλωμα</w:t>
      </w:r>
      <w:r w:rsidRPr="00C451E0">
        <w:rPr>
          <w:b/>
          <w:bCs/>
        </w:rPr>
        <w:t xml:space="preserve"> (</w:t>
      </w:r>
      <w:r w:rsidRPr="00C451E0">
        <w:rPr>
          <w:b/>
          <w:bCs/>
          <w:lang w:val="en-US"/>
        </w:rPr>
        <w:t>Ph</w:t>
      </w:r>
      <w:r w:rsidRPr="00C451E0">
        <w:rPr>
          <w:b/>
          <w:bCs/>
        </w:rPr>
        <w:t>.</w:t>
      </w:r>
      <w:r w:rsidRPr="00C451E0">
        <w:rPr>
          <w:b/>
          <w:bCs/>
          <w:lang w:val="en-US"/>
        </w:rPr>
        <w:t>D</w:t>
      </w:r>
      <w:r w:rsidRPr="00C451E0">
        <w:rPr>
          <w:b/>
          <w:bCs/>
        </w:rPr>
        <w:t xml:space="preserve">. </w:t>
      </w:r>
      <w:r w:rsidRPr="00C451E0">
        <w:rPr>
          <w:b/>
          <w:bCs/>
          <w:lang w:val="en-US"/>
        </w:rPr>
        <w:t>in</w:t>
      </w:r>
      <w:r w:rsidRPr="00C451E0">
        <w:rPr>
          <w:b/>
          <w:bCs/>
        </w:rPr>
        <w:t xml:space="preserve"> </w:t>
      </w:r>
      <w:r w:rsidRPr="00C451E0">
        <w:rPr>
          <w:b/>
          <w:bCs/>
          <w:lang w:val="en-US"/>
        </w:rPr>
        <w:t>Drama</w:t>
      </w:r>
      <w:r w:rsidRPr="00C451E0">
        <w:rPr>
          <w:b/>
          <w:bCs/>
        </w:rPr>
        <w:t>),</w:t>
      </w:r>
      <w:r w:rsidRPr="00AE0F58">
        <w:t xml:space="preserve"> </w:t>
      </w:r>
      <w:r w:rsidRPr="00C451E0">
        <w:rPr>
          <w:lang w:val="en-US"/>
        </w:rPr>
        <w:t>Department of Theatre Studies, Goldsmiths</w:t>
      </w:r>
      <w:r w:rsidRPr="00AE0F58">
        <w:t xml:space="preserve"> </w:t>
      </w:r>
      <w:r w:rsidRPr="00C451E0">
        <w:rPr>
          <w:lang w:val="en-US"/>
        </w:rPr>
        <w:t>College</w:t>
      </w:r>
      <w:r w:rsidRPr="00AE0F58">
        <w:t xml:space="preserve">, </w:t>
      </w:r>
      <w:r w:rsidRPr="00C451E0">
        <w:rPr>
          <w:lang w:val="en-US"/>
        </w:rPr>
        <w:t>University</w:t>
      </w:r>
      <w:r w:rsidRPr="00AE0F58">
        <w:t xml:space="preserve"> </w:t>
      </w:r>
      <w:r w:rsidRPr="00C451E0">
        <w:rPr>
          <w:lang w:val="en-US"/>
        </w:rPr>
        <w:t>of</w:t>
      </w:r>
      <w:r w:rsidRPr="00AE0F58">
        <w:t xml:space="preserve"> </w:t>
      </w:r>
      <w:r w:rsidRPr="00C451E0">
        <w:rPr>
          <w:lang w:val="en-US"/>
        </w:rPr>
        <w:t>London</w:t>
      </w:r>
      <w:r w:rsidRPr="00AE0F58">
        <w:t xml:space="preserve">. </w:t>
      </w:r>
      <w:r w:rsidRPr="00C451E0">
        <w:rPr>
          <w:lang w:val="el-GR"/>
        </w:rPr>
        <w:t>Θέμα</w:t>
      </w:r>
      <w:r w:rsidRPr="00C451E0">
        <w:rPr>
          <w:lang w:val="en-US"/>
        </w:rPr>
        <w:t xml:space="preserve"> </w:t>
      </w:r>
      <w:r w:rsidRPr="00C451E0">
        <w:rPr>
          <w:lang w:val="el-GR"/>
        </w:rPr>
        <w:t>διατριβής</w:t>
      </w:r>
      <w:r w:rsidRPr="00C451E0">
        <w:rPr>
          <w:lang w:val="en-US"/>
        </w:rPr>
        <w:t xml:space="preserve">: </w:t>
      </w:r>
      <w:r w:rsidRPr="00C451E0">
        <w:rPr>
          <w:i/>
          <w:iCs/>
          <w:lang w:val="en-US"/>
        </w:rPr>
        <w:t>The Origins of the Star Phenomenon: Stars and the Starring System in the Eighteenth-Century British Theatre</w:t>
      </w:r>
      <w:r w:rsidRPr="00C451E0">
        <w:rPr>
          <w:lang w:val="en-US"/>
        </w:rPr>
        <w:t xml:space="preserve">. </w:t>
      </w:r>
      <w:r w:rsidR="00E711B9" w:rsidRPr="00C451E0">
        <w:rPr>
          <w:lang w:val="el-GR"/>
        </w:rPr>
        <w:t xml:space="preserve">Η εκπόνηση της διατριβής έγινε υπό την επίβλεψη του καθηγητή </w:t>
      </w:r>
      <w:r w:rsidR="00E711B9">
        <w:t>Simon</w:t>
      </w:r>
      <w:r w:rsidR="00E711B9" w:rsidRPr="00C914BB">
        <w:rPr>
          <w:lang w:val="el-GR"/>
        </w:rPr>
        <w:t xml:space="preserve"> </w:t>
      </w:r>
      <w:r w:rsidR="00E711B9">
        <w:t>Shepherd</w:t>
      </w:r>
      <w:r w:rsidR="00E711B9" w:rsidRPr="00C451E0">
        <w:rPr>
          <w:lang w:val="el-GR"/>
        </w:rPr>
        <w:t>. Μέλη</w:t>
      </w:r>
      <w:r w:rsidR="00E711B9" w:rsidRPr="004D53AA">
        <w:rPr>
          <w:lang w:val="en-US"/>
        </w:rPr>
        <w:t xml:space="preserve"> </w:t>
      </w:r>
      <w:r w:rsidR="00E711B9" w:rsidRPr="00C451E0">
        <w:rPr>
          <w:lang w:val="el-GR"/>
        </w:rPr>
        <w:t>της</w:t>
      </w:r>
      <w:r w:rsidR="00E711B9" w:rsidRPr="004D53AA">
        <w:rPr>
          <w:lang w:val="en-US"/>
        </w:rPr>
        <w:t xml:space="preserve"> </w:t>
      </w:r>
      <w:r w:rsidR="00E711B9" w:rsidRPr="00C451E0">
        <w:rPr>
          <w:lang w:val="el-GR"/>
        </w:rPr>
        <w:t>επιτροπής</w:t>
      </w:r>
      <w:r w:rsidR="00E711B9" w:rsidRPr="004D53AA">
        <w:rPr>
          <w:lang w:val="en-US"/>
        </w:rPr>
        <w:t xml:space="preserve"> </w:t>
      </w:r>
      <w:r w:rsidR="00E711B9" w:rsidRPr="00C451E0">
        <w:rPr>
          <w:lang w:val="el-GR"/>
        </w:rPr>
        <w:t>εξέτασης</w:t>
      </w:r>
      <w:r w:rsidR="00E711B9" w:rsidRPr="004D53AA">
        <w:rPr>
          <w:lang w:val="en-US"/>
        </w:rPr>
        <w:t xml:space="preserve"> </w:t>
      </w:r>
      <w:r w:rsidR="00E711B9" w:rsidRPr="00C451E0">
        <w:rPr>
          <w:lang w:val="el-GR"/>
        </w:rPr>
        <w:t>ήταν</w:t>
      </w:r>
      <w:r w:rsidR="00E711B9" w:rsidRPr="004D53AA">
        <w:rPr>
          <w:lang w:val="en-US"/>
        </w:rPr>
        <w:t xml:space="preserve"> </w:t>
      </w:r>
      <w:r w:rsidR="00E711B9" w:rsidRPr="00C451E0">
        <w:rPr>
          <w:lang w:val="el-GR"/>
        </w:rPr>
        <w:t>οι</w:t>
      </w:r>
      <w:r w:rsidR="00E711B9" w:rsidRPr="004D53AA">
        <w:rPr>
          <w:lang w:val="en-US"/>
        </w:rPr>
        <w:t xml:space="preserve"> </w:t>
      </w:r>
      <w:r w:rsidR="00E711B9" w:rsidRPr="00C451E0">
        <w:rPr>
          <w:lang w:val="el-GR"/>
        </w:rPr>
        <w:t>καθηγήτριες</w:t>
      </w:r>
      <w:r w:rsidR="00E711B9" w:rsidRPr="004D53AA">
        <w:rPr>
          <w:lang w:val="en-US"/>
        </w:rPr>
        <w:t xml:space="preserve"> </w:t>
      </w:r>
      <w:proofErr w:type="spellStart"/>
      <w:r w:rsidR="00D00F9E" w:rsidRPr="00D00F9E">
        <w:t>Leonee</w:t>
      </w:r>
      <w:proofErr w:type="spellEnd"/>
      <w:r w:rsidR="00D00F9E" w:rsidRPr="004D53AA">
        <w:rPr>
          <w:lang w:val="en-US"/>
        </w:rPr>
        <w:t xml:space="preserve"> </w:t>
      </w:r>
      <w:r w:rsidR="00D00F9E" w:rsidRPr="00D00F9E">
        <w:t>Ormond</w:t>
      </w:r>
      <w:r w:rsidR="00D00F9E" w:rsidRPr="004D53AA">
        <w:rPr>
          <w:lang w:val="en-US"/>
        </w:rPr>
        <w:t xml:space="preserve"> (</w:t>
      </w:r>
      <w:r w:rsidR="00D00F9E">
        <w:t>King</w:t>
      </w:r>
      <w:r w:rsidR="00D00F9E" w:rsidRPr="004D53AA">
        <w:rPr>
          <w:lang w:val="en-US"/>
        </w:rPr>
        <w:t>’</w:t>
      </w:r>
      <w:r w:rsidR="00D00F9E">
        <w:t>s</w:t>
      </w:r>
      <w:r w:rsidR="00D00F9E" w:rsidRPr="004D53AA">
        <w:rPr>
          <w:lang w:val="en-US"/>
        </w:rPr>
        <w:t xml:space="preserve"> </w:t>
      </w:r>
      <w:r w:rsidR="00D00F9E">
        <w:t>College</w:t>
      </w:r>
      <w:r w:rsidR="00D00F9E" w:rsidRPr="004D53AA">
        <w:rPr>
          <w:lang w:val="en-US"/>
        </w:rPr>
        <w:t xml:space="preserve">, </w:t>
      </w:r>
      <w:r w:rsidR="00D00F9E">
        <w:t>University</w:t>
      </w:r>
      <w:r w:rsidR="00D00F9E" w:rsidRPr="004D53AA">
        <w:rPr>
          <w:lang w:val="en-US"/>
        </w:rPr>
        <w:t xml:space="preserve"> </w:t>
      </w:r>
      <w:r w:rsidR="00D00F9E">
        <w:t>of</w:t>
      </w:r>
      <w:r w:rsidR="00D00F9E" w:rsidRPr="004D53AA">
        <w:rPr>
          <w:lang w:val="en-US"/>
        </w:rPr>
        <w:t xml:space="preserve"> </w:t>
      </w:r>
      <w:r w:rsidR="00D00F9E">
        <w:t>London</w:t>
      </w:r>
      <w:r w:rsidR="004643A0" w:rsidRPr="004D53AA">
        <w:rPr>
          <w:lang w:val="en-US"/>
        </w:rPr>
        <w:t>)</w:t>
      </w:r>
      <w:r w:rsidR="00C451E0" w:rsidRPr="004D53AA">
        <w:rPr>
          <w:lang w:val="en-US"/>
        </w:rPr>
        <w:t xml:space="preserve"> </w:t>
      </w:r>
      <w:r w:rsidR="00C451E0">
        <w:rPr>
          <w:lang w:val="el-GR"/>
        </w:rPr>
        <w:t>και</w:t>
      </w:r>
      <w:r w:rsidR="00C451E0" w:rsidRPr="004D53AA">
        <w:rPr>
          <w:lang w:val="en-US"/>
        </w:rPr>
        <w:t xml:space="preserve"> </w:t>
      </w:r>
      <w:r w:rsidR="00C451E0">
        <w:t>Linda</w:t>
      </w:r>
      <w:r w:rsidR="00C451E0" w:rsidRPr="004D53AA">
        <w:rPr>
          <w:lang w:val="en-US"/>
        </w:rPr>
        <w:t xml:space="preserve"> </w:t>
      </w:r>
      <w:r w:rsidR="00C451E0">
        <w:t>Fitzsimmons</w:t>
      </w:r>
      <w:r w:rsidR="004643A0" w:rsidRPr="004D53AA">
        <w:rPr>
          <w:lang w:val="en-US"/>
        </w:rPr>
        <w:t xml:space="preserve"> (</w:t>
      </w:r>
      <w:r w:rsidR="00D00F9E" w:rsidRPr="00D10BD9">
        <w:rPr>
          <w:lang w:val="en-US"/>
        </w:rPr>
        <w:t>Oxford</w:t>
      </w:r>
      <w:r w:rsidR="00D00F9E" w:rsidRPr="004D53AA">
        <w:rPr>
          <w:lang w:val="en-US"/>
        </w:rPr>
        <w:t xml:space="preserve"> </w:t>
      </w:r>
      <w:r w:rsidR="00D00F9E" w:rsidRPr="00D10BD9">
        <w:rPr>
          <w:lang w:val="en-US"/>
        </w:rPr>
        <w:t>Brookes</w:t>
      </w:r>
      <w:r w:rsidR="00D00F9E" w:rsidRPr="004D53AA">
        <w:rPr>
          <w:lang w:val="en-US"/>
        </w:rPr>
        <w:t xml:space="preserve"> </w:t>
      </w:r>
      <w:r w:rsidR="00D00F9E" w:rsidRPr="00D10BD9">
        <w:rPr>
          <w:lang w:val="en-US"/>
        </w:rPr>
        <w:t>University</w:t>
      </w:r>
      <w:r w:rsidR="004643A0" w:rsidRPr="004D53AA">
        <w:rPr>
          <w:lang w:val="en-US"/>
        </w:rPr>
        <w:t>)</w:t>
      </w:r>
      <w:r w:rsidR="00C451E0" w:rsidRPr="004D53AA">
        <w:rPr>
          <w:lang w:val="en-US"/>
        </w:rPr>
        <w:t>.</w:t>
      </w:r>
    </w:p>
    <w:p w14:paraId="0CD9F5D6" w14:textId="77777777" w:rsidR="006C64BC" w:rsidRPr="00824229" w:rsidRDefault="00824229" w:rsidP="001062E3">
      <w:pPr>
        <w:spacing w:before="120" w:line="276" w:lineRule="auto"/>
        <w:ind w:right="-23"/>
        <w:jc w:val="center"/>
        <w:rPr>
          <w:rFonts w:ascii="Times New Roman" w:hAnsi="Times New Roman"/>
          <w:b/>
          <w:spacing w:val="20"/>
        </w:rPr>
      </w:pPr>
      <w:r w:rsidRPr="00824229">
        <w:rPr>
          <w:rFonts w:ascii="Times New Roman" w:hAnsi="Times New Roman"/>
          <w:b/>
          <w:spacing w:val="20"/>
        </w:rPr>
        <w:t>Υποτροφίες</w:t>
      </w:r>
    </w:p>
    <w:p w14:paraId="20B8B79C" w14:textId="378DDFD4" w:rsidR="00824229" w:rsidRDefault="006C64BC" w:rsidP="001062E3">
      <w:pPr>
        <w:numPr>
          <w:ilvl w:val="0"/>
          <w:numId w:val="11"/>
        </w:numPr>
        <w:spacing w:before="120" w:line="276" w:lineRule="auto"/>
        <w:ind w:left="284" w:right="-23"/>
        <w:rPr>
          <w:rFonts w:ascii="Times New Roman" w:hAnsi="Times New Roman"/>
        </w:rPr>
      </w:pPr>
      <w:r w:rsidRPr="006C64BC">
        <w:rPr>
          <w:rFonts w:ascii="Times New Roman" w:hAnsi="Times New Roman"/>
        </w:rPr>
        <w:t>Υποτροφία του Ιδρύματος Κρατικών Υποτροφιών για την εκπόνηση διδακτορικής διατριβής στη Μεγάλη Βρετανία</w:t>
      </w:r>
      <w:r w:rsidR="008D3046">
        <w:rPr>
          <w:rFonts w:ascii="Times New Roman" w:hAnsi="Times New Roman"/>
        </w:rPr>
        <w:t xml:space="preserve"> (</w:t>
      </w:r>
      <w:r w:rsidR="008D3046" w:rsidRPr="006C64BC">
        <w:rPr>
          <w:rFonts w:ascii="Times New Roman" w:hAnsi="Times New Roman"/>
        </w:rPr>
        <w:t>1995-1999</w:t>
      </w:r>
      <w:r w:rsidR="008D3046">
        <w:rPr>
          <w:rFonts w:ascii="Times New Roman" w:hAnsi="Times New Roman"/>
        </w:rPr>
        <w:t>)</w:t>
      </w:r>
      <w:r w:rsidR="00F33EDB">
        <w:rPr>
          <w:rFonts w:ascii="Times New Roman" w:hAnsi="Times New Roman"/>
        </w:rPr>
        <w:t xml:space="preserve"> [βλ. βεβαίωση]</w:t>
      </w:r>
      <w:r w:rsidR="003D1E48">
        <w:rPr>
          <w:rFonts w:ascii="Times New Roman" w:hAnsi="Times New Roman"/>
        </w:rPr>
        <w:t>.</w:t>
      </w:r>
    </w:p>
    <w:p w14:paraId="69689D3B" w14:textId="77777777" w:rsidR="00824229" w:rsidRPr="00ED2327" w:rsidRDefault="008D3046" w:rsidP="001062E3">
      <w:pPr>
        <w:spacing w:before="120" w:line="276" w:lineRule="auto"/>
        <w:ind w:left="284" w:right="-23" w:firstLine="0"/>
        <w:jc w:val="center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Γνώση</w:t>
      </w:r>
      <w:r w:rsidR="00824229" w:rsidRPr="00824229">
        <w:rPr>
          <w:rFonts w:ascii="Times New Roman" w:hAnsi="Times New Roman"/>
          <w:b/>
          <w:spacing w:val="20"/>
        </w:rPr>
        <w:t xml:space="preserve"> ξένων γλωσσών</w:t>
      </w:r>
    </w:p>
    <w:p w14:paraId="6D64DE29" w14:textId="77777777" w:rsidR="006C64BC" w:rsidRDefault="00C4768F" w:rsidP="001062E3">
      <w:pPr>
        <w:numPr>
          <w:ilvl w:val="0"/>
          <w:numId w:val="4"/>
        </w:numPr>
        <w:spacing w:before="120" w:line="276" w:lineRule="auto"/>
        <w:ind w:left="284" w:right="-23"/>
        <w:rPr>
          <w:rFonts w:ascii="Times New Roman" w:hAnsi="Times New Roman"/>
        </w:rPr>
      </w:pPr>
      <w:r>
        <w:rPr>
          <w:rFonts w:ascii="Times New Roman" w:hAnsi="Times New Roman"/>
        </w:rPr>
        <w:t>Άριστη γνώση της Αγγλικής</w:t>
      </w:r>
      <w:r w:rsidR="00E76FFB">
        <w:rPr>
          <w:rFonts w:ascii="Times New Roman" w:hAnsi="Times New Roman"/>
        </w:rPr>
        <w:t>.</w:t>
      </w:r>
    </w:p>
    <w:p w14:paraId="51ABC327" w14:textId="77777777" w:rsidR="00C4768F" w:rsidRDefault="00C4768F" w:rsidP="001062E3">
      <w:pPr>
        <w:numPr>
          <w:ilvl w:val="0"/>
          <w:numId w:val="4"/>
        </w:numPr>
        <w:spacing w:before="120" w:line="276" w:lineRule="auto"/>
        <w:ind w:left="284" w:right="-23"/>
        <w:rPr>
          <w:rFonts w:ascii="Times New Roman" w:hAnsi="Times New Roman"/>
        </w:rPr>
      </w:pPr>
      <w:r>
        <w:rPr>
          <w:rFonts w:ascii="Times New Roman" w:hAnsi="Times New Roman"/>
        </w:rPr>
        <w:t>Ικανοποιητική γνώση της Γαλλικής</w:t>
      </w:r>
      <w:r w:rsidR="00E76FFB">
        <w:rPr>
          <w:rFonts w:ascii="Times New Roman" w:hAnsi="Times New Roman"/>
        </w:rPr>
        <w:t>.</w:t>
      </w:r>
    </w:p>
    <w:p w14:paraId="2F85EDB3" w14:textId="77777777" w:rsidR="005C39F8" w:rsidRDefault="005C39F8" w:rsidP="001062E3">
      <w:pPr>
        <w:spacing w:line="276" w:lineRule="auto"/>
        <w:ind w:right="-23" w:firstLine="0"/>
        <w:rPr>
          <w:rFonts w:ascii="Times New Roman" w:hAnsi="Times New Roman"/>
          <w:b/>
          <w:spacing w:val="20"/>
          <w:sz w:val="26"/>
          <w:szCs w:val="26"/>
        </w:rPr>
      </w:pPr>
    </w:p>
    <w:p w14:paraId="371CCF99" w14:textId="788C0AC4" w:rsidR="00D83B8F" w:rsidRPr="00BF5111" w:rsidRDefault="00E76FFB" w:rsidP="001062E3">
      <w:pPr>
        <w:spacing w:line="276" w:lineRule="auto"/>
        <w:ind w:left="284" w:right="-23" w:firstLine="0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BF5111">
        <w:rPr>
          <w:rFonts w:ascii="Times New Roman" w:hAnsi="Times New Roman"/>
          <w:b/>
          <w:spacing w:val="20"/>
          <w:sz w:val="26"/>
          <w:szCs w:val="26"/>
        </w:rPr>
        <w:t>Πανεπιστημιακή διδασκαλία</w:t>
      </w:r>
    </w:p>
    <w:p w14:paraId="11EC3C5C" w14:textId="77777777" w:rsidR="001D5970" w:rsidRDefault="001D5970" w:rsidP="001062E3">
      <w:pPr>
        <w:spacing w:line="276" w:lineRule="auto"/>
        <w:ind w:right="-23" w:firstLine="0"/>
        <w:jc w:val="left"/>
        <w:rPr>
          <w:rFonts w:ascii="Times New Roman" w:hAnsi="Times New Roman"/>
        </w:rPr>
      </w:pPr>
    </w:p>
    <w:p w14:paraId="22DA9BC3" w14:textId="753BC847" w:rsidR="001D5970" w:rsidRDefault="00132FC5" w:rsidP="001062E3">
      <w:pPr>
        <w:spacing w:line="276" w:lineRule="auto"/>
        <w:ind w:left="284" w:right="-23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Δ</w:t>
      </w:r>
      <w:r w:rsidR="001D5970" w:rsidRPr="001D5970">
        <w:rPr>
          <w:rFonts w:ascii="Times New Roman" w:hAnsi="Times New Roman"/>
          <w:u w:val="single"/>
        </w:rPr>
        <w:t>ιδασκαλία προπτυχιακών μαθημάτων</w:t>
      </w:r>
    </w:p>
    <w:p w14:paraId="37964150" w14:textId="23F5DBC9" w:rsidR="00331BF8" w:rsidRDefault="00331BF8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 w:rsidRPr="006262A0">
        <w:rPr>
          <w:i/>
          <w:iCs/>
        </w:rPr>
        <w:t>Εισαγωγή στη θεατρολογία (νεότερο θέατρο)</w:t>
      </w:r>
      <w:r w:rsidR="00AD374A">
        <w:t xml:space="preserve">, υποχρεωτικό μάθημα </w:t>
      </w:r>
      <w:r>
        <w:t>(</w:t>
      </w:r>
      <w:r w:rsidR="00AD374A">
        <w:t xml:space="preserve">έτη διδασκαλίας: </w:t>
      </w:r>
      <w:r>
        <w:t>2003/04-2009/10)</w:t>
      </w:r>
      <w:r w:rsidR="008D3046">
        <w:t>.</w:t>
      </w:r>
    </w:p>
    <w:p w14:paraId="1A5459C1" w14:textId="7DA55C5A" w:rsidR="00331BF8" w:rsidRDefault="00331BF8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 w:rsidRPr="006262A0">
        <w:rPr>
          <w:i/>
          <w:iCs/>
        </w:rPr>
        <w:lastRenderedPageBreak/>
        <w:t>Το ευρωπαϊκό θέατρο από τον 17</w:t>
      </w:r>
      <w:r w:rsidRPr="006262A0">
        <w:rPr>
          <w:i/>
          <w:iCs/>
          <w:vertAlign w:val="superscript"/>
        </w:rPr>
        <w:t>ο</w:t>
      </w:r>
      <w:r w:rsidRPr="006262A0">
        <w:rPr>
          <w:i/>
          <w:iCs/>
        </w:rPr>
        <w:t xml:space="preserve"> έως τον 19</w:t>
      </w:r>
      <w:r w:rsidRPr="006262A0">
        <w:rPr>
          <w:i/>
          <w:iCs/>
          <w:vertAlign w:val="superscript"/>
        </w:rPr>
        <w:t>ο</w:t>
      </w:r>
      <w:r w:rsidRPr="006262A0">
        <w:rPr>
          <w:i/>
          <w:iCs/>
        </w:rPr>
        <w:t xml:space="preserve"> αιώνα (από τον Κλασικισμό μέχρι το</w:t>
      </w:r>
      <w:r w:rsidR="00B30952" w:rsidRPr="006262A0">
        <w:rPr>
          <w:i/>
          <w:iCs/>
        </w:rPr>
        <w:t>ν</w:t>
      </w:r>
      <w:r w:rsidRPr="006262A0">
        <w:rPr>
          <w:i/>
          <w:iCs/>
        </w:rPr>
        <w:t xml:space="preserve"> Ρομαντισμό)</w:t>
      </w:r>
      <w:r w:rsidR="00AD374A" w:rsidRPr="006262A0">
        <w:rPr>
          <w:i/>
          <w:iCs/>
        </w:rPr>
        <w:t>,</w:t>
      </w:r>
      <w:r w:rsidR="00AD374A">
        <w:t xml:space="preserve"> υποχρεωτικό</w:t>
      </w:r>
      <w:r w:rsidR="00367F04">
        <w:t xml:space="preserve"> μάθημα</w:t>
      </w:r>
      <w:r w:rsidRPr="00E76ED2">
        <w:t xml:space="preserve"> </w:t>
      </w:r>
      <w:r>
        <w:t xml:space="preserve"> (2003/</w:t>
      </w:r>
      <w:r w:rsidR="008449B5">
        <w:t>0</w:t>
      </w:r>
      <w:r>
        <w:t>4-20</w:t>
      </w:r>
      <w:r w:rsidR="00D10BD9">
        <w:t>22</w:t>
      </w:r>
      <w:r w:rsidR="00D579F1">
        <w:t>/</w:t>
      </w:r>
      <w:r w:rsidR="00D10BD9">
        <w:t>23</w:t>
      </w:r>
      <w:r>
        <w:t>)</w:t>
      </w:r>
      <w:r w:rsidR="008D3046">
        <w:t>.</w:t>
      </w:r>
    </w:p>
    <w:p w14:paraId="310403BA" w14:textId="3EB5F6CE" w:rsidR="00331BF8" w:rsidRPr="00E76ED2" w:rsidRDefault="00331BF8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 w:rsidRPr="006262A0">
        <w:rPr>
          <w:i/>
          <w:iCs/>
        </w:rPr>
        <w:t>Το γαλλικό θέατρο του 17</w:t>
      </w:r>
      <w:r w:rsidRPr="006262A0">
        <w:rPr>
          <w:i/>
          <w:iCs/>
          <w:vertAlign w:val="superscript"/>
        </w:rPr>
        <w:t>ου</w:t>
      </w:r>
      <w:r w:rsidRPr="006262A0">
        <w:rPr>
          <w:i/>
          <w:iCs/>
        </w:rPr>
        <w:t xml:space="preserve"> αιώνα</w:t>
      </w:r>
      <w:r w:rsidR="00AD374A">
        <w:t>, επιλεγόμενο</w:t>
      </w:r>
      <w:r w:rsidRPr="00E76ED2">
        <w:t xml:space="preserve"> </w:t>
      </w:r>
      <w:r w:rsidR="00367F04">
        <w:t xml:space="preserve">μάθημα </w:t>
      </w:r>
      <w:r w:rsidRPr="00E76ED2">
        <w:t>(</w:t>
      </w:r>
      <w:r w:rsidR="00D579F1">
        <w:t>2003/</w:t>
      </w:r>
      <w:r w:rsidR="00BA6707">
        <w:t>0</w:t>
      </w:r>
      <w:r w:rsidR="00D579F1">
        <w:t xml:space="preserve">4 - </w:t>
      </w:r>
      <w:r w:rsidR="00BA6707">
        <w:t>2011</w:t>
      </w:r>
      <w:r w:rsidRPr="00E76ED2">
        <w:t>/</w:t>
      </w:r>
      <w:r w:rsidR="00BA6707">
        <w:t>12</w:t>
      </w:r>
      <w:r w:rsidR="00AD374A">
        <w:t>, 2015/16</w:t>
      </w:r>
      <w:r w:rsidRPr="00E76ED2">
        <w:t>)</w:t>
      </w:r>
      <w:r w:rsidR="008D3046">
        <w:t>.</w:t>
      </w:r>
    </w:p>
    <w:p w14:paraId="020FBC68" w14:textId="16AF072F" w:rsidR="00FF37AD" w:rsidRDefault="00FF37AD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 w:rsidRPr="006262A0">
        <w:rPr>
          <w:i/>
          <w:iCs/>
        </w:rPr>
        <w:t>Μορφές λαϊκού και εμπορικού θεάτρου</w:t>
      </w:r>
      <w:r w:rsidR="00AD374A">
        <w:t>, επιλεγόμενο</w:t>
      </w:r>
      <w:r>
        <w:t xml:space="preserve"> </w:t>
      </w:r>
      <w:r w:rsidR="00367F04">
        <w:t xml:space="preserve">μάθημα </w:t>
      </w:r>
      <w:r>
        <w:t>(2003/04)</w:t>
      </w:r>
      <w:r w:rsidR="008D3046">
        <w:t>.</w:t>
      </w:r>
    </w:p>
    <w:p w14:paraId="30BBA059" w14:textId="219D8670" w:rsidR="00331BF8" w:rsidRDefault="00FF37AD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>
        <w:t xml:space="preserve"> </w:t>
      </w:r>
      <w:r w:rsidR="00331BF8" w:rsidRPr="006262A0">
        <w:rPr>
          <w:i/>
          <w:iCs/>
        </w:rPr>
        <w:t>Το ελληνικό θέατρο σκιών</w:t>
      </w:r>
      <w:r w:rsidR="00331BF8">
        <w:t xml:space="preserve"> (2004/</w:t>
      </w:r>
      <w:r w:rsidR="008449B5">
        <w:t>0</w:t>
      </w:r>
      <w:r w:rsidR="008E424F">
        <w:t xml:space="preserve">5 - </w:t>
      </w:r>
      <w:r w:rsidR="00331BF8">
        <w:t>20</w:t>
      </w:r>
      <w:r w:rsidR="00AD374A">
        <w:t>21</w:t>
      </w:r>
      <w:r w:rsidR="00331BF8">
        <w:t>/</w:t>
      </w:r>
      <w:r w:rsidR="00AD374A">
        <w:t>22</w:t>
      </w:r>
      <w:r w:rsidR="00331BF8">
        <w:t>)</w:t>
      </w:r>
      <w:r w:rsidR="008D3046">
        <w:t>.</w:t>
      </w:r>
      <w:r w:rsidR="009D76A8">
        <w:t xml:space="preserve"> </w:t>
      </w:r>
      <w:r w:rsidR="00AD374A">
        <w:t>Επιλεγόμενο</w:t>
      </w:r>
      <w:r w:rsidR="009D76A8">
        <w:t xml:space="preserve"> μάθημα</w:t>
      </w:r>
      <w:r w:rsidR="00AD374A">
        <w:t>, το οποίο διδάσκω ανά δύο ή τρία έτη μετά το 2004.</w:t>
      </w:r>
      <w:r w:rsidR="009D76A8">
        <w:t xml:space="preserve"> </w:t>
      </w:r>
      <w:r w:rsidR="00AD374A">
        <w:t>Π</w:t>
      </w:r>
      <w:r w:rsidR="009D76A8">
        <w:t xml:space="preserve">εριλαμβάνει ένα ή δύο τρίωρα εργαστήρια στα οποία </w:t>
      </w:r>
      <w:r w:rsidR="00367F04">
        <w:t>συμμετ</w:t>
      </w:r>
      <w:r w:rsidR="00132FC5">
        <w:t>έχουν</w:t>
      </w:r>
      <w:r w:rsidR="00367F04">
        <w:t xml:space="preserve"> </w:t>
      </w:r>
      <w:r w:rsidR="009D76A8">
        <w:t>επαγγελματίες καραγκιοζοπαίχτες όπως ο Κώστας Μακρής</w:t>
      </w:r>
      <w:r w:rsidR="00AD374A">
        <w:t xml:space="preserve">, </w:t>
      </w:r>
      <w:r w:rsidR="009D76A8">
        <w:t xml:space="preserve">ο Δρ. Θωμάς </w:t>
      </w:r>
      <w:r w:rsidR="000A03C0">
        <w:t>Αγραφιώτης</w:t>
      </w:r>
      <w:r w:rsidR="00AD374A">
        <w:t xml:space="preserve">, ο Αριστοτέλης Μακρής (βοηθός καραγκιοζοπαίχτη) και ο Μιχάλης Παπαγεωργίου ή </w:t>
      </w:r>
      <w:proofErr w:type="spellStart"/>
      <w:r w:rsidR="00AD374A">
        <w:t>Καταραχιάς</w:t>
      </w:r>
      <w:proofErr w:type="spellEnd"/>
      <w:r w:rsidR="00367F04">
        <w:t>.</w:t>
      </w:r>
    </w:p>
    <w:p w14:paraId="29034383" w14:textId="02991EBB" w:rsidR="00FF37AD" w:rsidRDefault="00FF37AD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 w:rsidRPr="006262A0">
        <w:rPr>
          <w:i/>
          <w:iCs/>
        </w:rPr>
        <w:t>Το θέατρο του 19</w:t>
      </w:r>
      <w:r w:rsidRPr="006262A0">
        <w:rPr>
          <w:i/>
          <w:iCs/>
          <w:vertAlign w:val="superscript"/>
        </w:rPr>
        <w:t>ου</w:t>
      </w:r>
      <w:r w:rsidRPr="006262A0">
        <w:rPr>
          <w:i/>
          <w:iCs/>
        </w:rPr>
        <w:t xml:space="preserve"> αιώνα: Ρεαλισμός, Νατουραλισμός, Ψυχολογικό δράμα</w:t>
      </w:r>
      <w:r w:rsidR="00306588">
        <w:t>, υποχρεωτικό</w:t>
      </w:r>
      <w:r w:rsidR="00367F04">
        <w:t xml:space="preserve"> μάθημα</w:t>
      </w:r>
      <w:r>
        <w:t xml:space="preserve"> (2005/06</w:t>
      </w:r>
      <w:r w:rsidR="00AD374A">
        <w:t>, 2020/21</w:t>
      </w:r>
      <w:r>
        <w:t>)</w:t>
      </w:r>
      <w:r w:rsidR="008D3046">
        <w:t>.</w:t>
      </w:r>
    </w:p>
    <w:p w14:paraId="7D41C683" w14:textId="7D1DE0E9" w:rsidR="00B0283A" w:rsidRDefault="00FF37AD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>
        <w:t xml:space="preserve"> </w:t>
      </w:r>
      <w:r w:rsidR="00B0283A" w:rsidRPr="006262A0">
        <w:rPr>
          <w:i/>
          <w:iCs/>
        </w:rPr>
        <w:t>Σεμινάριο Ι</w:t>
      </w:r>
      <w:r w:rsidR="00B0283A" w:rsidRPr="006262A0">
        <w:rPr>
          <w:i/>
          <w:iCs/>
          <w:lang w:val="en-GB"/>
        </w:rPr>
        <w:t>II</w:t>
      </w:r>
      <w:r w:rsidR="00B0283A" w:rsidRPr="006262A0">
        <w:rPr>
          <w:i/>
          <w:iCs/>
        </w:rPr>
        <w:t xml:space="preserve"> (</w:t>
      </w:r>
      <w:r w:rsidR="00F95DCB" w:rsidRPr="006262A0">
        <w:rPr>
          <w:i/>
          <w:iCs/>
        </w:rPr>
        <w:t>Νεότερο θέατρο με έμφαση στο δράμα)</w:t>
      </w:r>
      <w:r w:rsidR="00F95DCB">
        <w:t xml:space="preserve"> (2007/08</w:t>
      </w:r>
      <w:r w:rsidR="00BA6707">
        <w:t>-2011/12</w:t>
      </w:r>
      <w:r w:rsidR="00F95DCB">
        <w:t>)</w:t>
      </w:r>
      <w:r w:rsidR="008D3046">
        <w:t>.</w:t>
      </w:r>
    </w:p>
    <w:p w14:paraId="5F698C32" w14:textId="7F8E61F6" w:rsidR="00F95DCB" w:rsidRDefault="00FF37AD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>
        <w:t xml:space="preserve"> </w:t>
      </w:r>
      <w:r w:rsidR="00F95DCB" w:rsidRPr="006262A0">
        <w:rPr>
          <w:i/>
          <w:iCs/>
        </w:rPr>
        <w:t>Το νεοελληνικό θέατρο του πρώτου μισού του 20</w:t>
      </w:r>
      <w:r w:rsidR="00F95DCB" w:rsidRPr="006262A0">
        <w:rPr>
          <w:i/>
          <w:iCs/>
          <w:vertAlign w:val="superscript"/>
        </w:rPr>
        <w:t>ού</w:t>
      </w:r>
      <w:r w:rsidR="00F95DCB" w:rsidRPr="006262A0">
        <w:rPr>
          <w:i/>
          <w:iCs/>
        </w:rPr>
        <w:t xml:space="preserve"> αιώνα</w:t>
      </w:r>
      <w:r w:rsidR="00306588">
        <w:t>, υποχρεωτικό</w:t>
      </w:r>
      <w:r w:rsidR="00F95DCB">
        <w:t xml:space="preserve"> </w:t>
      </w:r>
      <w:r w:rsidR="00367F04">
        <w:t xml:space="preserve">μάθημα </w:t>
      </w:r>
      <w:r w:rsidR="00F95DCB">
        <w:t>(</w:t>
      </w:r>
      <w:r w:rsidR="00300458">
        <w:t>2006/07</w:t>
      </w:r>
      <w:r w:rsidR="008E424F">
        <w:t>,</w:t>
      </w:r>
      <w:r w:rsidR="00FC5713">
        <w:t xml:space="preserve"> 2010</w:t>
      </w:r>
      <w:r w:rsidR="00EB35E0">
        <w:t>/1</w:t>
      </w:r>
      <w:r w:rsidR="008E424F">
        <w:t>1</w:t>
      </w:r>
      <w:r w:rsidR="00FC5713">
        <w:t xml:space="preserve"> </w:t>
      </w:r>
      <w:r w:rsidR="008E424F">
        <w:t xml:space="preserve">και </w:t>
      </w:r>
      <w:r w:rsidR="00FC5713">
        <w:t>2012/13</w:t>
      </w:r>
      <w:r w:rsidR="00F95DCB">
        <w:t>)</w:t>
      </w:r>
      <w:r w:rsidR="008D3046">
        <w:t>.</w:t>
      </w:r>
    </w:p>
    <w:p w14:paraId="6F3436B3" w14:textId="03DA42CB" w:rsidR="000471CF" w:rsidRDefault="00FF37AD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>
        <w:t xml:space="preserve"> </w:t>
      </w:r>
      <w:r w:rsidR="000471CF" w:rsidRPr="006262A0">
        <w:rPr>
          <w:i/>
          <w:iCs/>
        </w:rPr>
        <w:t>Μορφές εμπορικού θεάτρου και θεάματος</w:t>
      </w:r>
      <w:r w:rsidR="00367F04">
        <w:t xml:space="preserve"> </w:t>
      </w:r>
      <w:r w:rsidR="000471CF">
        <w:t>(2009/10</w:t>
      </w:r>
      <w:r w:rsidR="00306588">
        <w:t xml:space="preserve">, </w:t>
      </w:r>
      <w:r w:rsidR="00EB35E0">
        <w:t>2011/12</w:t>
      </w:r>
      <w:r w:rsidR="00306588">
        <w:t>, 2016/17, 2021/22</w:t>
      </w:r>
      <w:r w:rsidR="000471CF">
        <w:t>)</w:t>
      </w:r>
      <w:r w:rsidR="00132FC5">
        <w:t>. Σ</w:t>
      </w:r>
      <w:r w:rsidR="00367F04">
        <w:t>ε</w:t>
      </w:r>
      <w:r w:rsidR="00EB35E0">
        <w:t xml:space="preserve"> </w:t>
      </w:r>
      <w:r w:rsidR="00367F04">
        <w:t>αυτό</w:t>
      </w:r>
      <w:r w:rsidR="00031DC4">
        <w:t xml:space="preserve"> το</w:t>
      </w:r>
      <w:r w:rsidR="00367F04">
        <w:t xml:space="preserve"> επιλεγόμενο </w:t>
      </w:r>
      <w:r w:rsidR="00EB35E0">
        <w:t>μάθημα διδάσκονται το μυθιστορηματικό δράμα</w:t>
      </w:r>
      <w:r w:rsidR="00306588">
        <w:t xml:space="preserve">, το γκρο </w:t>
      </w:r>
      <w:proofErr w:type="spellStart"/>
      <w:r w:rsidR="00306588">
        <w:t>γκινιόλ</w:t>
      </w:r>
      <w:proofErr w:type="spellEnd"/>
      <w:r w:rsidR="00306588">
        <w:t xml:space="preserve">, οι </w:t>
      </w:r>
      <w:proofErr w:type="spellStart"/>
      <w:r w:rsidR="00306588">
        <w:t>τηλενουβέλες</w:t>
      </w:r>
      <w:proofErr w:type="spellEnd"/>
      <w:r w:rsidR="00306588">
        <w:t>, οι σαπουνόπερες</w:t>
      </w:r>
      <w:r w:rsidR="00EB35E0">
        <w:t xml:space="preserve"> και η κωμωδία του βουλεβάρτου</w:t>
      </w:r>
      <w:r w:rsidR="008D3046">
        <w:t>.</w:t>
      </w:r>
    </w:p>
    <w:p w14:paraId="41235761" w14:textId="47F88B4D" w:rsidR="00D579F1" w:rsidRDefault="00EB35E0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 w:rsidRPr="006262A0">
        <w:rPr>
          <w:i/>
          <w:iCs/>
        </w:rPr>
        <w:t>Λαϊκό παραδοσιακό θέατρο της Ευρώπης</w:t>
      </w:r>
      <w:r w:rsidR="00367F04">
        <w:t xml:space="preserve"> </w:t>
      </w:r>
      <w:r>
        <w:t>(2010/11</w:t>
      </w:r>
      <w:r w:rsidR="004E1BB7">
        <w:t xml:space="preserve"> και</w:t>
      </w:r>
      <w:r w:rsidR="001315A7">
        <w:t xml:space="preserve"> 2013/14)</w:t>
      </w:r>
      <w:r w:rsidR="00132FC5">
        <w:t>. Σ</w:t>
      </w:r>
      <w:r w:rsidR="00367F04">
        <w:t>ε αυτό το επιλεγόμενο</w:t>
      </w:r>
      <w:r w:rsidR="001315A7">
        <w:t xml:space="preserve"> μάθημα διδάσκοντα</w:t>
      </w:r>
      <w:r w:rsidR="00367F04">
        <w:t>ν</w:t>
      </w:r>
      <w:r w:rsidR="001315A7">
        <w:t xml:space="preserve"> η μεσαιωνική φάρσα, η κομέντια ντελ άρτε και οι ζακυνθινές ομιλίες</w:t>
      </w:r>
      <w:r w:rsidR="004E1BB7">
        <w:t>.</w:t>
      </w:r>
    </w:p>
    <w:p w14:paraId="03DC02E0" w14:textId="4724FB3E" w:rsidR="009B6BEA" w:rsidRDefault="004E1BB7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 w:rsidRPr="006262A0">
        <w:rPr>
          <w:i/>
          <w:iCs/>
        </w:rPr>
        <w:t>Δραματουργική ανάλυση Ι: Κείμενα της κλασικής δραματουργίας</w:t>
      </w:r>
      <w:r w:rsidR="00306588">
        <w:t>,</w:t>
      </w:r>
      <w:r>
        <w:t xml:space="preserve"> </w:t>
      </w:r>
      <w:r w:rsidR="00306588">
        <w:t xml:space="preserve">υποχρεωτικό </w:t>
      </w:r>
      <w:r w:rsidR="00367F04">
        <w:t xml:space="preserve">μάθημα </w:t>
      </w:r>
      <w:r>
        <w:t>(2012/13-20</w:t>
      </w:r>
      <w:r w:rsidR="00306588">
        <w:t>21</w:t>
      </w:r>
      <w:r>
        <w:t>/</w:t>
      </w:r>
      <w:r w:rsidR="00306588">
        <w:t>22</w:t>
      </w:r>
      <w:r>
        <w:t>).</w:t>
      </w:r>
    </w:p>
    <w:p w14:paraId="0C9B3BAA" w14:textId="2BAA7361" w:rsidR="005733C7" w:rsidRDefault="005733C7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 w:rsidRPr="006262A0">
        <w:rPr>
          <w:i/>
          <w:iCs/>
        </w:rPr>
        <w:t>Μεσαιωνικό, Αναγεννησιακό και ελισαβετιανό θέατρο</w:t>
      </w:r>
      <w:r>
        <w:t>, υποχρεωτικό</w:t>
      </w:r>
      <w:r w:rsidR="00367F04">
        <w:t xml:space="preserve"> μάθημα</w:t>
      </w:r>
      <w:r w:rsidR="002573D2">
        <w:t xml:space="preserve"> (2016/17-2022/23)</w:t>
      </w:r>
      <w:r w:rsidR="00520DA1">
        <w:t>.</w:t>
      </w:r>
    </w:p>
    <w:p w14:paraId="36F8F5DF" w14:textId="6E737556" w:rsidR="002573D2" w:rsidRDefault="00306588" w:rsidP="001062E3">
      <w:pPr>
        <w:pStyle w:val="20"/>
        <w:numPr>
          <w:ilvl w:val="0"/>
          <w:numId w:val="7"/>
        </w:numPr>
        <w:spacing w:before="120"/>
        <w:ind w:left="283" w:right="-23" w:hanging="357"/>
      </w:pPr>
      <w:r w:rsidRPr="006262A0">
        <w:rPr>
          <w:i/>
          <w:iCs/>
        </w:rPr>
        <w:t>Θεωρία του θεάτρου και του δράματος στους νεότερους χρόνους</w:t>
      </w:r>
      <w:r>
        <w:t xml:space="preserve">, υποχρεωτικό </w:t>
      </w:r>
      <w:r w:rsidR="00367F04">
        <w:t xml:space="preserve">μάθημα </w:t>
      </w:r>
      <w:r>
        <w:t>– συνδιδασκαλία (2019-20)</w:t>
      </w:r>
      <w:r w:rsidR="00520DA1">
        <w:t>.</w:t>
      </w:r>
    </w:p>
    <w:p w14:paraId="6ACCD46E" w14:textId="77777777" w:rsidR="00520DA1" w:rsidRDefault="00520DA1" w:rsidP="001062E3">
      <w:pPr>
        <w:spacing w:line="276" w:lineRule="auto"/>
        <w:ind w:left="284" w:right="-23" w:firstLine="0"/>
        <w:jc w:val="center"/>
        <w:rPr>
          <w:rFonts w:ascii="Times New Roman" w:hAnsi="Times New Roman"/>
          <w:u w:val="single"/>
        </w:rPr>
      </w:pPr>
    </w:p>
    <w:p w14:paraId="26A378DD" w14:textId="135029C6" w:rsidR="002573D2" w:rsidRDefault="00132FC5" w:rsidP="001062E3">
      <w:pPr>
        <w:spacing w:line="276" w:lineRule="auto"/>
        <w:ind w:left="284" w:right="-23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Δ</w:t>
      </w:r>
      <w:r w:rsidR="002573D2" w:rsidRPr="001D5970">
        <w:rPr>
          <w:rFonts w:ascii="Times New Roman" w:hAnsi="Times New Roman"/>
          <w:u w:val="single"/>
        </w:rPr>
        <w:t xml:space="preserve">ιδασκαλία </w:t>
      </w:r>
      <w:r>
        <w:rPr>
          <w:rFonts w:ascii="Times New Roman" w:hAnsi="Times New Roman"/>
          <w:u w:val="single"/>
        </w:rPr>
        <w:t>μετα</w:t>
      </w:r>
      <w:r w:rsidR="002573D2" w:rsidRPr="001D5970">
        <w:rPr>
          <w:rFonts w:ascii="Times New Roman" w:hAnsi="Times New Roman"/>
          <w:u w:val="single"/>
        </w:rPr>
        <w:t>πτυχιακών μαθημάτων</w:t>
      </w:r>
    </w:p>
    <w:p w14:paraId="7AED1F55" w14:textId="09BB5822" w:rsidR="00981B55" w:rsidRPr="002573D2" w:rsidRDefault="002573D2" w:rsidP="001062E3">
      <w:pPr>
        <w:pStyle w:val="20"/>
        <w:numPr>
          <w:ilvl w:val="0"/>
          <w:numId w:val="7"/>
        </w:numPr>
        <w:spacing w:before="120"/>
        <w:ind w:left="284" w:right="-23"/>
      </w:pPr>
      <w:r w:rsidRPr="006262A0">
        <w:rPr>
          <w:i/>
          <w:iCs/>
        </w:rPr>
        <w:t>Μεθοδολογία έρευνας ΙΙ (Ιστοριογραφία - Αρχεία)</w:t>
      </w:r>
      <w:r w:rsidR="0070616E" w:rsidRPr="006262A0">
        <w:rPr>
          <w:i/>
          <w:iCs/>
        </w:rPr>
        <w:t>,</w:t>
      </w:r>
      <w:r>
        <w:t xml:space="preserve"> Μεταπτυχιακό πρόγραμμα </w:t>
      </w:r>
      <w:r w:rsidRPr="002573D2">
        <w:rPr>
          <w:i/>
          <w:iCs/>
        </w:rPr>
        <w:t>Ειδικές προσεγγίσεις στις παραστατικές τέχνες και τον κινηματογράφο (ιστορία, θεωρία, πολιτικές της ταυτότητας)</w:t>
      </w:r>
      <w:r>
        <w:t xml:space="preserve"> (χειμερινό εξάμηνο 2022-23)</w:t>
      </w:r>
      <w:r w:rsidR="00520DA1">
        <w:t>.</w:t>
      </w:r>
    </w:p>
    <w:p w14:paraId="1C1E55C3" w14:textId="77777777" w:rsidR="001062E3" w:rsidRDefault="001062E3" w:rsidP="001062E3">
      <w:pPr>
        <w:pStyle w:val="2"/>
        <w:spacing w:line="276" w:lineRule="auto"/>
        <w:ind w:firstLine="0"/>
        <w:jc w:val="center"/>
        <w:rPr>
          <w:lang w:bidi="he-IL"/>
        </w:rPr>
      </w:pPr>
      <w:bookmarkStart w:id="1" w:name="_Toc116912158"/>
    </w:p>
    <w:p w14:paraId="18885019" w14:textId="77777777" w:rsidR="001062E3" w:rsidRPr="001062E3" w:rsidRDefault="001062E3" w:rsidP="001062E3">
      <w:pPr>
        <w:rPr>
          <w:lang w:bidi="he-IL"/>
        </w:rPr>
      </w:pPr>
    </w:p>
    <w:p w14:paraId="2A670EAA" w14:textId="6BF4744B" w:rsidR="00D579F1" w:rsidRPr="00B07F1A" w:rsidRDefault="00D579F1" w:rsidP="001062E3">
      <w:pPr>
        <w:pStyle w:val="2"/>
        <w:spacing w:line="276" w:lineRule="auto"/>
        <w:ind w:firstLine="0"/>
        <w:jc w:val="center"/>
        <w:rPr>
          <w:lang w:bidi="he-IL"/>
        </w:rPr>
      </w:pPr>
      <w:r w:rsidRPr="00B07F1A">
        <w:rPr>
          <w:lang w:bidi="he-IL"/>
        </w:rPr>
        <w:lastRenderedPageBreak/>
        <w:t>ΕΡΕΥΝΗΤΙΚΗ ΔΡΑΣΤΗΡΙΟΤΗΤΑ</w:t>
      </w:r>
      <w:bookmarkEnd w:id="1"/>
    </w:p>
    <w:p w14:paraId="4EAA4794" w14:textId="77777777" w:rsidR="00D579F1" w:rsidRPr="00BF5111" w:rsidRDefault="00D579F1" w:rsidP="001062E3">
      <w:pPr>
        <w:pStyle w:val="3"/>
        <w:spacing w:line="276" w:lineRule="auto"/>
        <w:rPr>
          <w:lang w:bidi="he-IL"/>
        </w:rPr>
      </w:pPr>
      <w:bookmarkStart w:id="2" w:name="_Toc116912159"/>
      <w:r w:rsidRPr="00BF5111">
        <w:rPr>
          <w:lang w:bidi="he-IL"/>
        </w:rPr>
        <w:t>ΕΡΕΥΝΗΤΙΚΑ ΠΡΟΓΡΑΜΜΑΤΑ</w:t>
      </w:r>
      <w:bookmarkEnd w:id="2"/>
    </w:p>
    <w:p w14:paraId="7588DEF7" w14:textId="77777777" w:rsidR="0002052C" w:rsidRPr="0002052C" w:rsidRDefault="0002052C" w:rsidP="001062E3">
      <w:pPr>
        <w:spacing w:line="276" w:lineRule="auto"/>
        <w:rPr>
          <w:lang w:bidi="he-IL"/>
        </w:rPr>
      </w:pPr>
    </w:p>
    <w:p w14:paraId="2D3F7B65" w14:textId="064943A8" w:rsidR="00981B55" w:rsidRPr="004B6F4E" w:rsidRDefault="00981B55" w:rsidP="001062E3">
      <w:pPr>
        <w:pStyle w:val="ab"/>
        <w:numPr>
          <w:ilvl w:val="0"/>
          <w:numId w:val="15"/>
        </w:numPr>
        <w:spacing w:after="120" w:line="276" w:lineRule="auto"/>
        <w:ind w:left="284" w:hanging="284"/>
        <w:rPr>
          <w:rFonts w:ascii="Times New Roman" w:hAnsi="Times New Roman"/>
        </w:rPr>
      </w:pPr>
      <w:r w:rsidRPr="004B6F4E">
        <w:rPr>
          <w:rFonts w:ascii="Times New Roman" w:hAnsi="Times New Roman"/>
        </w:rPr>
        <w:t>1988-1994</w:t>
      </w:r>
      <w:r w:rsidR="00132FC5">
        <w:rPr>
          <w:rFonts w:ascii="Times New Roman" w:hAnsi="Times New Roman"/>
        </w:rPr>
        <w:t>.</w:t>
      </w:r>
      <w:r w:rsidRPr="004B6F4E">
        <w:rPr>
          <w:rFonts w:ascii="Times New Roman" w:hAnsi="Times New Roman"/>
        </w:rPr>
        <w:t xml:space="preserve"> Βοηθός ερευνήτρια στο πρόγραμμα «Πηγές της Ιστορίας του Νεοελληνικού Θεάτρου», Ινστιτούτο Μεσογειακών Σπουδών, Ίδρυμα Τεχνολογίας και Έρευνας, Ρέθυμνο</w:t>
      </w:r>
      <w:r w:rsidR="00031DC4">
        <w:rPr>
          <w:rFonts w:ascii="Times New Roman" w:hAnsi="Times New Roman"/>
        </w:rPr>
        <w:t xml:space="preserve">. Επιστημονικός </w:t>
      </w:r>
      <w:r w:rsidR="00132FC5">
        <w:rPr>
          <w:rFonts w:ascii="Times New Roman" w:hAnsi="Times New Roman"/>
        </w:rPr>
        <w:t>υ</w:t>
      </w:r>
      <w:r w:rsidR="00031DC4">
        <w:rPr>
          <w:rFonts w:ascii="Times New Roman" w:hAnsi="Times New Roman"/>
        </w:rPr>
        <w:t>πεύθυνος: Θόδωρος Χατζηπανταζής</w:t>
      </w:r>
      <w:r w:rsidRPr="004B6F4E">
        <w:rPr>
          <w:rFonts w:ascii="Times New Roman" w:hAnsi="Times New Roman"/>
        </w:rPr>
        <w:t>.</w:t>
      </w:r>
    </w:p>
    <w:p w14:paraId="321C40B4" w14:textId="7552BEFE" w:rsidR="00A20C54" w:rsidRPr="00A20C54" w:rsidRDefault="00A20C54" w:rsidP="001062E3">
      <w:pPr>
        <w:pStyle w:val="a9"/>
        <w:numPr>
          <w:ilvl w:val="0"/>
          <w:numId w:val="15"/>
        </w:numPr>
        <w:spacing w:line="276" w:lineRule="auto"/>
        <w:ind w:left="284" w:right="-23" w:hanging="284"/>
        <w:rPr>
          <w:lang w:val="el-GR"/>
        </w:rPr>
      </w:pPr>
      <w:r w:rsidRPr="00A20C54">
        <w:rPr>
          <w:lang w:val="el-GR"/>
        </w:rPr>
        <w:t>2010-2013</w:t>
      </w:r>
      <w:r w:rsidR="00132FC5">
        <w:rPr>
          <w:lang w:val="el-GR"/>
        </w:rPr>
        <w:t>.</w:t>
      </w:r>
      <w:r w:rsidRPr="00A20C54">
        <w:rPr>
          <w:lang w:val="el-GR"/>
        </w:rPr>
        <w:t xml:space="preserve"> Επιστημονική υπεύθυνη του ερευνητικού έργου: «Το δραματολόγιο του θεάτρου σκιών στην Πάτρα κατά την περίοδο του μεσοπόλεμου (1922-1940)», Πρόγραμμα «Κ. </w:t>
      </w:r>
      <w:proofErr w:type="spellStart"/>
      <w:r w:rsidRPr="00A20C54">
        <w:rPr>
          <w:lang w:val="el-GR"/>
        </w:rPr>
        <w:t>Καραθεοδωρή</w:t>
      </w:r>
      <w:proofErr w:type="spellEnd"/>
      <w:r w:rsidRPr="00A20C54">
        <w:rPr>
          <w:lang w:val="el-GR"/>
        </w:rPr>
        <w:t>», Επιτροπή Ερευνών, Πανεπιστήμιο Πατρών.</w:t>
      </w:r>
    </w:p>
    <w:p w14:paraId="00EB0645" w14:textId="22F3BCDC" w:rsidR="00A20C54" w:rsidRPr="00A20C54" w:rsidRDefault="00132FC5" w:rsidP="001062E3">
      <w:pPr>
        <w:pStyle w:val="a9"/>
        <w:spacing w:line="276" w:lineRule="auto"/>
        <w:ind w:left="284" w:right="-23" w:firstLine="567"/>
        <w:rPr>
          <w:lang w:val="el-GR"/>
        </w:rPr>
      </w:pPr>
      <w:r>
        <w:rPr>
          <w:lang w:val="el-GR"/>
        </w:rPr>
        <w:t>Μετά τη λήξη της χρηματοδότησης,</w:t>
      </w:r>
      <w:r w:rsidR="00A20C54" w:rsidRPr="00A20C54">
        <w:rPr>
          <w:lang w:val="el-GR"/>
        </w:rPr>
        <w:t xml:space="preserve"> το αντικείμενο του ερευνητικού προγράμματος </w:t>
      </w:r>
      <w:r>
        <w:rPr>
          <w:lang w:val="el-GR"/>
        </w:rPr>
        <w:t xml:space="preserve">σταδιακά </w:t>
      </w:r>
      <w:r w:rsidR="00A20C54" w:rsidRPr="00A20C54">
        <w:rPr>
          <w:lang w:val="el-GR"/>
        </w:rPr>
        <w:t xml:space="preserve">διευρύνθηκε για να περιλάβει τη μελέτη του δραματολογίου του ελληνικού θεάτρου σκιών κατά την περίοδο της </w:t>
      </w:r>
      <w:proofErr w:type="spellStart"/>
      <w:r w:rsidR="00A20C54" w:rsidRPr="00A20C54">
        <w:rPr>
          <w:lang w:val="el-GR"/>
        </w:rPr>
        <w:t>δημοφιλίας</w:t>
      </w:r>
      <w:proofErr w:type="spellEnd"/>
      <w:r w:rsidR="00A20C54" w:rsidRPr="00A20C54">
        <w:rPr>
          <w:lang w:val="el-GR"/>
        </w:rPr>
        <w:t xml:space="preserve"> του από το τέλος του 19</w:t>
      </w:r>
      <w:r w:rsidR="00A20C54" w:rsidRPr="00A20C54">
        <w:rPr>
          <w:vertAlign w:val="superscript"/>
          <w:lang w:val="el-GR"/>
        </w:rPr>
        <w:t>ου</w:t>
      </w:r>
      <w:r w:rsidR="00A20C54" w:rsidRPr="00A20C54">
        <w:rPr>
          <w:lang w:val="el-GR"/>
        </w:rPr>
        <w:t xml:space="preserve"> αιώνα μέχρι τις αρχές του δεκαετίας του 1970. </w:t>
      </w:r>
      <w:r>
        <w:rPr>
          <w:lang w:val="el-GR"/>
        </w:rPr>
        <w:t xml:space="preserve">Συνεχίστηκε </w:t>
      </w:r>
      <w:r w:rsidR="00A20C54" w:rsidRPr="00A20C54">
        <w:rPr>
          <w:lang w:val="el-GR"/>
        </w:rPr>
        <w:t>η αποθησαύριση των διαθέσιμων τεκμηρίων γύρω από το περιεχόμενο των έργων του Καραγκιόζη</w:t>
      </w:r>
      <w:r>
        <w:rPr>
          <w:lang w:val="el-GR"/>
        </w:rPr>
        <w:t xml:space="preserve"> και ως</w:t>
      </w:r>
      <w:r w:rsidR="00A20C54" w:rsidRPr="00A20C54">
        <w:rPr>
          <w:lang w:val="el-GR"/>
        </w:rPr>
        <w:t xml:space="preserve"> εκ τούτου συγκεντρώθηκε ένα πλούσιο πρωτογενές υλικό καθώς και σχετική δευτερογενής βιβλιογραφία γύρω από το θέατρο σκιών. </w:t>
      </w:r>
    </w:p>
    <w:p w14:paraId="2F0AF84F" w14:textId="77777777" w:rsidR="00A20C54" w:rsidRPr="00A20C54" w:rsidRDefault="00A20C54" w:rsidP="001062E3">
      <w:pPr>
        <w:pStyle w:val="a9"/>
        <w:spacing w:line="276" w:lineRule="auto"/>
        <w:ind w:left="0" w:right="-23" w:firstLine="504"/>
        <w:rPr>
          <w:bCs/>
          <w:lang w:val="el-GR"/>
        </w:rPr>
      </w:pPr>
    </w:p>
    <w:p w14:paraId="6BF545EE" w14:textId="0A31BC0F" w:rsidR="00714EA0" w:rsidRPr="00971499" w:rsidRDefault="00714EA0" w:rsidP="001062E3">
      <w:pPr>
        <w:pStyle w:val="3"/>
        <w:spacing w:line="276" w:lineRule="auto"/>
        <w:rPr>
          <w:lang w:eastAsia="el-GR"/>
        </w:rPr>
      </w:pPr>
      <w:bookmarkStart w:id="3" w:name="_Toc116912160"/>
      <w:r w:rsidRPr="00714EA0">
        <w:rPr>
          <w:lang w:eastAsia="el-GR"/>
        </w:rPr>
        <w:t>Β</w:t>
      </w:r>
      <w:r w:rsidR="009B1E84">
        <w:rPr>
          <w:lang w:eastAsia="el-GR"/>
        </w:rPr>
        <w:t>ΙΒΛΙΑ</w:t>
      </w:r>
      <w:bookmarkEnd w:id="3"/>
    </w:p>
    <w:p w14:paraId="3B88A4A9" w14:textId="69C8A5E0" w:rsidR="00714EA0" w:rsidRDefault="00714EA0" w:rsidP="001062E3">
      <w:pPr>
        <w:numPr>
          <w:ilvl w:val="0"/>
          <w:numId w:val="1"/>
        </w:numPr>
        <w:spacing w:after="120" w:line="276" w:lineRule="auto"/>
        <w:ind w:left="425" w:hanging="357"/>
        <w:rPr>
          <w:rFonts w:ascii="Times New Roman" w:hAnsi="Times New Roman"/>
        </w:rPr>
      </w:pPr>
      <w:r w:rsidRPr="00714EA0">
        <w:rPr>
          <w:rFonts w:ascii="Times New Roman" w:hAnsi="Times New Roman"/>
          <w:i/>
        </w:rPr>
        <w:t>Το ευρωπαϊκό θέατρο από τον 17ο έως τον 19ο αιώνα (από τον Κλασικισμό μέχρι τον Ρομαντισμό</w:t>
      </w:r>
      <w:r w:rsidRPr="00714EA0">
        <w:rPr>
          <w:rFonts w:ascii="Times New Roman" w:hAnsi="Times New Roman"/>
        </w:rPr>
        <w:t xml:space="preserve">), Εκδόσεις Πανεπιστημίου Πατρών, Πάτρα 2012, δεύτερη έκδοση αναθεωρημένη (πρώτη έκδοση 2011) [Διδακτικό </w:t>
      </w:r>
      <w:r w:rsidR="00DB5C3B">
        <w:rPr>
          <w:rFonts w:ascii="Times New Roman" w:hAnsi="Times New Roman"/>
        </w:rPr>
        <w:t>σύγγραμμα</w:t>
      </w:r>
      <w:r w:rsidRPr="00714EA0">
        <w:rPr>
          <w:rFonts w:ascii="Times New Roman" w:hAnsi="Times New Roman"/>
        </w:rPr>
        <w:t>]</w:t>
      </w:r>
      <w:r w:rsidR="008F2D06">
        <w:rPr>
          <w:rFonts w:ascii="Times New Roman" w:hAnsi="Times New Roman"/>
        </w:rPr>
        <w:t>.</w:t>
      </w:r>
      <w:r w:rsidR="00595B62">
        <w:rPr>
          <w:rFonts w:ascii="Times New Roman" w:hAnsi="Times New Roman"/>
        </w:rPr>
        <w:t xml:space="preserve"> </w:t>
      </w:r>
      <w:r w:rsidR="00595B62">
        <w:rPr>
          <w:rFonts w:ascii="Times New Roman" w:hAnsi="Times New Roman"/>
        </w:rPr>
        <w:fldChar w:fldCharType="begin"/>
      </w:r>
      <w:r w:rsidR="00595B62">
        <w:rPr>
          <w:rFonts w:ascii="Times New Roman" w:hAnsi="Times New Roman"/>
        </w:rPr>
        <w:instrText>HYPERLINK "</w:instrText>
      </w:r>
      <w:r w:rsidR="00595B62" w:rsidRPr="00595B62">
        <w:rPr>
          <w:rFonts w:ascii="Times New Roman" w:hAnsi="Times New Roman"/>
        </w:rPr>
        <w:instrText>https://publications.upatras.gr/el/books/27</w:instrText>
      </w:r>
      <w:r w:rsidR="00595B62">
        <w:rPr>
          <w:rFonts w:ascii="Times New Roman" w:hAnsi="Times New Roman"/>
        </w:rPr>
        <w:instrText>"</w:instrText>
      </w:r>
      <w:r w:rsidR="00595B62">
        <w:rPr>
          <w:rFonts w:ascii="Times New Roman" w:hAnsi="Times New Roman"/>
        </w:rPr>
        <w:fldChar w:fldCharType="separate"/>
      </w:r>
      <w:r w:rsidR="00595B62" w:rsidRPr="000D3FFC">
        <w:rPr>
          <w:rStyle w:val="-"/>
          <w:rFonts w:ascii="Times New Roman" w:hAnsi="Times New Roman"/>
        </w:rPr>
        <w:t>https://publications.upatras.gr/el/books/27</w:t>
      </w:r>
      <w:r w:rsidR="00595B62">
        <w:rPr>
          <w:rFonts w:ascii="Times New Roman" w:hAnsi="Times New Roman"/>
        </w:rPr>
        <w:fldChar w:fldCharType="end"/>
      </w:r>
      <w:r w:rsidR="00595B62">
        <w:rPr>
          <w:rFonts w:ascii="Times New Roman" w:hAnsi="Times New Roman"/>
        </w:rPr>
        <w:t xml:space="preserve"> </w:t>
      </w:r>
    </w:p>
    <w:p w14:paraId="275ECAC7" w14:textId="406228CA" w:rsidR="005C39F8" w:rsidRPr="00FA1426" w:rsidRDefault="00031DC4" w:rsidP="001062E3">
      <w:pPr>
        <w:numPr>
          <w:ilvl w:val="0"/>
          <w:numId w:val="1"/>
        </w:numPr>
        <w:spacing w:after="120" w:line="276" w:lineRule="auto"/>
        <w:ind w:left="425" w:hanging="357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Προφορική παράδοση και νεοτερισμός. Η δομή των</w:t>
      </w:r>
      <w:r w:rsidR="00DC2500">
        <w:rPr>
          <w:rFonts w:ascii="Times New Roman" w:hAnsi="Times New Roman"/>
          <w:i/>
          <w:iCs/>
        </w:rPr>
        <w:t xml:space="preserve"> έργων</w:t>
      </w:r>
      <w:r>
        <w:rPr>
          <w:rFonts w:ascii="Times New Roman" w:hAnsi="Times New Roman"/>
          <w:i/>
          <w:iCs/>
        </w:rPr>
        <w:t xml:space="preserve"> του ελληνικού θεάτρου σκιών </w:t>
      </w:r>
      <w:r w:rsidR="00DC2500">
        <w:rPr>
          <w:rFonts w:ascii="Times New Roman" w:hAnsi="Times New Roman"/>
          <w:i/>
          <w:iCs/>
        </w:rPr>
        <w:t xml:space="preserve">κατά </w:t>
      </w:r>
      <w:r>
        <w:rPr>
          <w:rFonts w:ascii="Times New Roman" w:hAnsi="Times New Roman"/>
          <w:i/>
          <w:iCs/>
        </w:rPr>
        <w:t xml:space="preserve">την περίοδο του Μεσοπολέμου. Η περίπτωση </w:t>
      </w:r>
      <w:r w:rsidR="00DC2500">
        <w:rPr>
          <w:rFonts w:ascii="Times New Roman" w:hAnsi="Times New Roman"/>
          <w:i/>
          <w:iCs/>
        </w:rPr>
        <w:t>της Πάτρας</w:t>
      </w:r>
      <w:r w:rsidR="002A48C9">
        <w:rPr>
          <w:rFonts w:ascii="Times New Roman" w:hAnsi="Times New Roman"/>
        </w:rPr>
        <w:t>, Πανεπιστημιακές Εκδόσεις Κρήτης, Ηράκλειο</w:t>
      </w:r>
      <w:r>
        <w:rPr>
          <w:rFonts w:ascii="Times New Roman" w:hAnsi="Times New Roman"/>
          <w:i/>
          <w:iCs/>
        </w:rPr>
        <w:t xml:space="preserve"> </w:t>
      </w:r>
      <w:r w:rsidR="00595B62" w:rsidRPr="00595B62">
        <w:rPr>
          <w:rFonts w:ascii="Times New Roman" w:hAnsi="Times New Roman"/>
        </w:rPr>
        <w:t>2025</w:t>
      </w:r>
      <w:r w:rsidR="00EA2355">
        <w:rPr>
          <w:rFonts w:ascii="Times New Roman" w:hAnsi="Times New Roman"/>
        </w:rPr>
        <w:t xml:space="preserve">, 496 </w:t>
      </w:r>
      <w:proofErr w:type="spellStart"/>
      <w:r w:rsidR="00EA2355">
        <w:rPr>
          <w:rFonts w:ascii="Times New Roman" w:hAnsi="Times New Roman"/>
        </w:rPr>
        <w:t>σσ</w:t>
      </w:r>
      <w:proofErr w:type="spellEnd"/>
      <w:r w:rsidR="00EA2355">
        <w:rPr>
          <w:rFonts w:ascii="Times New Roman" w:hAnsi="Times New Roman"/>
        </w:rPr>
        <w:t>.</w:t>
      </w:r>
      <w:r w:rsidR="00595B62" w:rsidRPr="00595B62">
        <w:rPr>
          <w:rFonts w:ascii="Times New Roman" w:hAnsi="Times New Roman"/>
        </w:rPr>
        <w:t xml:space="preserve"> </w:t>
      </w:r>
      <w:r w:rsidR="00595B62">
        <w:rPr>
          <w:rFonts w:ascii="Times New Roman" w:hAnsi="Times New Roman"/>
          <w:lang w:val="en-US"/>
        </w:rPr>
        <w:fldChar w:fldCharType="begin"/>
      </w:r>
      <w:r w:rsidR="00595B62">
        <w:rPr>
          <w:rFonts w:ascii="Times New Roman" w:hAnsi="Times New Roman"/>
          <w:lang w:val="en-US"/>
        </w:rPr>
        <w:instrText>HYPERLINK</w:instrText>
      </w:r>
      <w:r w:rsidR="00595B62" w:rsidRPr="00595B62">
        <w:rPr>
          <w:rFonts w:ascii="Times New Roman" w:hAnsi="Times New Roman"/>
        </w:rPr>
        <w:instrText xml:space="preserve"> "</w:instrText>
      </w:r>
      <w:r w:rsidR="00595B62" w:rsidRPr="00595B62">
        <w:rPr>
          <w:rFonts w:ascii="Times New Roman" w:hAnsi="Times New Roman"/>
          <w:lang w:val="en-US"/>
        </w:rPr>
        <w:instrText>https</w:instrText>
      </w:r>
      <w:r w:rsidR="00595B62" w:rsidRPr="00595B62">
        <w:rPr>
          <w:rFonts w:ascii="Times New Roman" w:hAnsi="Times New Roman"/>
        </w:rPr>
        <w:instrText>://</w:instrText>
      </w:r>
      <w:r w:rsidR="00595B62" w:rsidRPr="00595B62">
        <w:rPr>
          <w:rFonts w:ascii="Times New Roman" w:hAnsi="Times New Roman"/>
          <w:lang w:val="en-US"/>
        </w:rPr>
        <w:instrText>cup</w:instrText>
      </w:r>
      <w:r w:rsidR="00595B62" w:rsidRPr="00595B62">
        <w:rPr>
          <w:rFonts w:ascii="Times New Roman" w:hAnsi="Times New Roman"/>
        </w:rPr>
        <w:instrText>.</w:instrText>
      </w:r>
      <w:r w:rsidR="00595B62" w:rsidRPr="00595B62">
        <w:rPr>
          <w:rFonts w:ascii="Times New Roman" w:hAnsi="Times New Roman"/>
          <w:lang w:val="en-US"/>
        </w:rPr>
        <w:instrText>gr</w:instrText>
      </w:r>
      <w:r w:rsidR="00595B62" w:rsidRPr="00595B62">
        <w:rPr>
          <w:rFonts w:ascii="Times New Roman" w:hAnsi="Times New Roman"/>
        </w:rPr>
        <w:instrText>/</w:instrText>
      </w:r>
      <w:r w:rsidR="00595B62" w:rsidRPr="00595B62">
        <w:rPr>
          <w:rFonts w:ascii="Times New Roman" w:hAnsi="Times New Roman"/>
          <w:lang w:val="en-US"/>
        </w:rPr>
        <w:instrText>book</w:instrText>
      </w:r>
      <w:r w:rsidR="00595B62" w:rsidRPr="00595B62">
        <w:rPr>
          <w:rFonts w:ascii="Times New Roman" w:hAnsi="Times New Roman"/>
        </w:rPr>
        <w:instrText>/</w:instrText>
      </w:r>
      <w:r w:rsidR="00595B62" w:rsidRPr="00595B62">
        <w:rPr>
          <w:rFonts w:ascii="Times New Roman" w:hAnsi="Times New Roman"/>
          <w:lang w:val="en-US"/>
        </w:rPr>
        <w:instrText>proforiki</w:instrText>
      </w:r>
      <w:r w:rsidR="00595B62" w:rsidRPr="00595B62">
        <w:rPr>
          <w:rFonts w:ascii="Times New Roman" w:hAnsi="Times New Roman"/>
        </w:rPr>
        <w:instrText>-</w:instrText>
      </w:r>
      <w:r w:rsidR="00595B62" w:rsidRPr="00595B62">
        <w:rPr>
          <w:rFonts w:ascii="Times New Roman" w:hAnsi="Times New Roman"/>
          <w:lang w:val="en-US"/>
        </w:rPr>
        <w:instrText>paradosi</w:instrText>
      </w:r>
      <w:r w:rsidR="00595B62" w:rsidRPr="00595B62">
        <w:rPr>
          <w:rFonts w:ascii="Times New Roman" w:hAnsi="Times New Roman"/>
        </w:rPr>
        <w:instrText>-</w:instrText>
      </w:r>
      <w:r w:rsidR="00595B62" w:rsidRPr="00595B62">
        <w:rPr>
          <w:rFonts w:ascii="Times New Roman" w:hAnsi="Times New Roman"/>
          <w:lang w:val="en-US"/>
        </w:rPr>
        <w:instrText>kai</w:instrText>
      </w:r>
      <w:r w:rsidR="00595B62" w:rsidRPr="00595B62">
        <w:rPr>
          <w:rFonts w:ascii="Times New Roman" w:hAnsi="Times New Roman"/>
        </w:rPr>
        <w:instrText>-</w:instrText>
      </w:r>
      <w:r w:rsidR="00595B62" w:rsidRPr="00595B62">
        <w:rPr>
          <w:rFonts w:ascii="Times New Roman" w:hAnsi="Times New Roman"/>
          <w:lang w:val="en-US"/>
        </w:rPr>
        <w:instrText>neoterismos</w:instrText>
      </w:r>
      <w:r w:rsidR="00595B62" w:rsidRPr="00595B62">
        <w:rPr>
          <w:rFonts w:ascii="Times New Roman" w:hAnsi="Times New Roman"/>
        </w:rPr>
        <w:instrText>/</w:instrText>
      </w:r>
      <w:r w:rsidR="00595B62" w:rsidRPr="00595B62">
        <w:rPr>
          <w:rFonts w:ascii="Times New Roman" w:hAnsi="Times New Roman"/>
        </w:rPr>
        <w:instrText>"</w:instrText>
      </w:r>
      <w:r w:rsidR="00595B62">
        <w:rPr>
          <w:rFonts w:ascii="Times New Roman" w:hAnsi="Times New Roman"/>
          <w:lang w:val="en-US"/>
        </w:rPr>
        <w:fldChar w:fldCharType="separate"/>
      </w:r>
      <w:r w:rsidR="00595B62" w:rsidRPr="000D3FFC">
        <w:rPr>
          <w:rStyle w:val="-"/>
          <w:rFonts w:ascii="Times New Roman" w:hAnsi="Times New Roman"/>
          <w:lang w:val="en-US"/>
        </w:rPr>
        <w:t>https</w:t>
      </w:r>
      <w:r w:rsidR="00595B62" w:rsidRPr="000D3FFC">
        <w:rPr>
          <w:rStyle w:val="-"/>
          <w:rFonts w:ascii="Times New Roman" w:hAnsi="Times New Roman"/>
        </w:rPr>
        <w:t>://</w:t>
      </w:r>
      <w:r w:rsidR="00595B62" w:rsidRPr="000D3FFC">
        <w:rPr>
          <w:rStyle w:val="-"/>
          <w:rFonts w:ascii="Times New Roman" w:hAnsi="Times New Roman"/>
          <w:lang w:val="en-US"/>
        </w:rPr>
        <w:t>cup</w:t>
      </w:r>
      <w:r w:rsidR="00595B62" w:rsidRPr="000D3FFC">
        <w:rPr>
          <w:rStyle w:val="-"/>
          <w:rFonts w:ascii="Times New Roman" w:hAnsi="Times New Roman"/>
        </w:rPr>
        <w:t>.</w:t>
      </w:r>
      <w:r w:rsidR="00595B62" w:rsidRPr="000D3FFC">
        <w:rPr>
          <w:rStyle w:val="-"/>
          <w:rFonts w:ascii="Times New Roman" w:hAnsi="Times New Roman"/>
          <w:lang w:val="en-US"/>
        </w:rPr>
        <w:t>gr</w:t>
      </w:r>
      <w:r w:rsidR="00595B62" w:rsidRPr="000D3FFC">
        <w:rPr>
          <w:rStyle w:val="-"/>
          <w:rFonts w:ascii="Times New Roman" w:hAnsi="Times New Roman"/>
        </w:rPr>
        <w:t>/</w:t>
      </w:r>
      <w:r w:rsidR="00595B62" w:rsidRPr="000D3FFC">
        <w:rPr>
          <w:rStyle w:val="-"/>
          <w:rFonts w:ascii="Times New Roman" w:hAnsi="Times New Roman"/>
          <w:lang w:val="en-US"/>
        </w:rPr>
        <w:t>book</w:t>
      </w:r>
      <w:r w:rsidR="00595B62" w:rsidRPr="000D3FFC">
        <w:rPr>
          <w:rStyle w:val="-"/>
          <w:rFonts w:ascii="Times New Roman" w:hAnsi="Times New Roman"/>
        </w:rPr>
        <w:t>/</w:t>
      </w:r>
      <w:proofErr w:type="spellStart"/>
      <w:r w:rsidR="00595B62" w:rsidRPr="000D3FFC">
        <w:rPr>
          <w:rStyle w:val="-"/>
          <w:rFonts w:ascii="Times New Roman" w:hAnsi="Times New Roman"/>
          <w:lang w:val="en-US"/>
        </w:rPr>
        <w:t>proforiki</w:t>
      </w:r>
      <w:proofErr w:type="spellEnd"/>
      <w:r w:rsidR="00595B62" w:rsidRPr="000D3FFC">
        <w:rPr>
          <w:rStyle w:val="-"/>
          <w:rFonts w:ascii="Times New Roman" w:hAnsi="Times New Roman"/>
        </w:rPr>
        <w:t>-</w:t>
      </w:r>
      <w:proofErr w:type="spellStart"/>
      <w:r w:rsidR="00595B62" w:rsidRPr="000D3FFC">
        <w:rPr>
          <w:rStyle w:val="-"/>
          <w:rFonts w:ascii="Times New Roman" w:hAnsi="Times New Roman"/>
          <w:lang w:val="en-US"/>
        </w:rPr>
        <w:t>paradosi</w:t>
      </w:r>
      <w:proofErr w:type="spellEnd"/>
      <w:r w:rsidR="00595B62" w:rsidRPr="000D3FFC">
        <w:rPr>
          <w:rStyle w:val="-"/>
          <w:rFonts w:ascii="Times New Roman" w:hAnsi="Times New Roman"/>
        </w:rPr>
        <w:t>-</w:t>
      </w:r>
      <w:r w:rsidR="00595B62" w:rsidRPr="000D3FFC">
        <w:rPr>
          <w:rStyle w:val="-"/>
          <w:rFonts w:ascii="Times New Roman" w:hAnsi="Times New Roman"/>
          <w:lang w:val="en-US"/>
        </w:rPr>
        <w:t>kai</w:t>
      </w:r>
      <w:r w:rsidR="00595B62" w:rsidRPr="000D3FFC">
        <w:rPr>
          <w:rStyle w:val="-"/>
          <w:rFonts w:ascii="Times New Roman" w:hAnsi="Times New Roman"/>
        </w:rPr>
        <w:t>-</w:t>
      </w:r>
      <w:proofErr w:type="spellStart"/>
      <w:r w:rsidR="00595B62" w:rsidRPr="000D3FFC">
        <w:rPr>
          <w:rStyle w:val="-"/>
          <w:rFonts w:ascii="Times New Roman" w:hAnsi="Times New Roman"/>
          <w:lang w:val="en-US"/>
        </w:rPr>
        <w:t>neoterismos</w:t>
      </w:r>
      <w:proofErr w:type="spellEnd"/>
      <w:r w:rsidR="00595B62" w:rsidRPr="000D3FFC">
        <w:rPr>
          <w:rStyle w:val="-"/>
          <w:rFonts w:ascii="Times New Roman" w:hAnsi="Times New Roman"/>
        </w:rPr>
        <w:t>/</w:t>
      </w:r>
      <w:r w:rsidR="00595B62">
        <w:rPr>
          <w:rFonts w:ascii="Times New Roman" w:hAnsi="Times New Roman"/>
          <w:lang w:val="en-US"/>
        </w:rPr>
        <w:fldChar w:fldCharType="end"/>
      </w:r>
      <w:r w:rsidR="00595B62" w:rsidRPr="00595B62">
        <w:rPr>
          <w:rFonts w:ascii="Times New Roman" w:hAnsi="Times New Roman"/>
        </w:rPr>
        <w:t xml:space="preserve"> </w:t>
      </w:r>
    </w:p>
    <w:p w14:paraId="7EE3D1CF" w14:textId="77777777" w:rsidR="00182731" w:rsidRDefault="00182731" w:rsidP="001062E3">
      <w:pPr>
        <w:spacing w:after="120" w:line="276" w:lineRule="auto"/>
        <w:ind w:firstLine="0"/>
        <w:jc w:val="center"/>
        <w:rPr>
          <w:rFonts w:ascii="Times New Roman" w:hAnsi="Times New Roman"/>
          <w:b/>
          <w:bCs/>
        </w:rPr>
      </w:pPr>
    </w:p>
    <w:p w14:paraId="3F9686BB" w14:textId="465325F4" w:rsidR="00DC2500" w:rsidRPr="00DC2500" w:rsidRDefault="00DC2500" w:rsidP="001062E3">
      <w:pPr>
        <w:spacing w:after="120" w:line="276" w:lineRule="auto"/>
        <w:ind w:firstLine="0"/>
        <w:jc w:val="center"/>
        <w:rPr>
          <w:rFonts w:ascii="Times New Roman" w:hAnsi="Times New Roman"/>
          <w:b/>
          <w:bCs/>
        </w:rPr>
      </w:pPr>
      <w:r w:rsidRPr="00DC2500">
        <w:rPr>
          <w:rFonts w:ascii="Times New Roman" w:hAnsi="Times New Roman"/>
          <w:b/>
          <w:bCs/>
        </w:rPr>
        <w:t>Επιμέλεια βιβλίων</w:t>
      </w:r>
    </w:p>
    <w:p w14:paraId="272D7924" w14:textId="7AC253AE" w:rsidR="00EF3329" w:rsidRPr="00FA1426" w:rsidRDefault="003C7245" w:rsidP="00182731">
      <w:pPr>
        <w:numPr>
          <w:ilvl w:val="0"/>
          <w:numId w:val="1"/>
        </w:numPr>
        <w:spacing w:after="120" w:line="276" w:lineRule="auto"/>
        <w:ind w:left="425" w:hanging="283"/>
        <w:rPr>
          <w:rFonts w:ascii="Times New Roman" w:hAnsi="Times New Roman"/>
          <w:i/>
          <w:iCs/>
        </w:rPr>
      </w:pPr>
      <w:r w:rsidRPr="005C39F8">
        <w:rPr>
          <w:rFonts w:ascii="Times New Roman" w:hAnsi="Times New Roman"/>
        </w:rPr>
        <w:t>Αρβανίτη</w:t>
      </w:r>
      <w:r w:rsidR="00FA1426">
        <w:rPr>
          <w:rFonts w:ascii="Times New Roman" w:hAnsi="Times New Roman"/>
        </w:rPr>
        <w:t>,</w:t>
      </w:r>
      <w:r w:rsidRPr="005C39F8">
        <w:rPr>
          <w:rFonts w:ascii="Times New Roman" w:hAnsi="Times New Roman"/>
        </w:rPr>
        <w:t xml:space="preserve"> </w:t>
      </w:r>
      <w:r w:rsidR="00FA1426" w:rsidRPr="005C39F8">
        <w:rPr>
          <w:rFonts w:ascii="Times New Roman" w:hAnsi="Times New Roman"/>
        </w:rPr>
        <w:t>Κ</w:t>
      </w:r>
      <w:r w:rsidR="00FA1426">
        <w:rPr>
          <w:rFonts w:ascii="Times New Roman" w:hAnsi="Times New Roman"/>
        </w:rPr>
        <w:t>ατερίν</w:t>
      </w:r>
      <w:r w:rsidR="00BA53A4">
        <w:rPr>
          <w:rFonts w:ascii="Times New Roman" w:hAnsi="Times New Roman"/>
        </w:rPr>
        <w:t>α</w:t>
      </w:r>
      <w:r w:rsidR="00FA1426" w:rsidRPr="005C39F8">
        <w:rPr>
          <w:rFonts w:ascii="Times New Roman" w:hAnsi="Times New Roman"/>
        </w:rPr>
        <w:t xml:space="preserve"> </w:t>
      </w:r>
      <w:r w:rsidRPr="005C39F8">
        <w:rPr>
          <w:rFonts w:ascii="Times New Roman" w:hAnsi="Times New Roman"/>
        </w:rPr>
        <w:t>–Κυριακός</w:t>
      </w:r>
      <w:r w:rsidR="00FA1426">
        <w:rPr>
          <w:rFonts w:ascii="Times New Roman" w:hAnsi="Times New Roman"/>
        </w:rPr>
        <w:t>,</w:t>
      </w:r>
      <w:r w:rsidRPr="005C39F8">
        <w:rPr>
          <w:rFonts w:ascii="Times New Roman" w:hAnsi="Times New Roman"/>
        </w:rPr>
        <w:t xml:space="preserve"> </w:t>
      </w:r>
      <w:r w:rsidR="00FA1426" w:rsidRPr="005C39F8">
        <w:rPr>
          <w:rFonts w:ascii="Times New Roman" w:hAnsi="Times New Roman"/>
        </w:rPr>
        <w:t>Κ</w:t>
      </w:r>
      <w:r w:rsidR="00FA1426">
        <w:rPr>
          <w:rFonts w:ascii="Times New Roman" w:hAnsi="Times New Roman"/>
        </w:rPr>
        <w:t>ωνσταντίνος</w:t>
      </w:r>
      <w:r w:rsidR="00FA1426" w:rsidRPr="005C39F8">
        <w:rPr>
          <w:rFonts w:ascii="Times New Roman" w:hAnsi="Times New Roman"/>
        </w:rPr>
        <w:t xml:space="preserve"> </w:t>
      </w:r>
      <w:r w:rsidRPr="005C39F8">
        <w:rPr>
          <w:rFonts w:ascii="Times New Roman" w:hAnsi="Times New Roman"/>
        </w:rPr>
        <w:t>–</w:t>
      </w:r>
      <w:r w:rsidR="00FA1426">
        <w:rPr>
          <w:rFonts w:ascii="Times New Roman" w:hAnsi="Times New Roman"/>
        </w:rPr>
        <w:t xml:space="preserve"> </w:t>
      </w:r>
      <w:r w:rsidRPr="005C39F8">
        <w:rPr>
          <w:rFonts w:ascii="Times New Roman" w:hAnsi="Times New Roman"/>
        </w:rPr>
        <w:t>Παπαγεωργίου</w:t>
      </w:r>
      <w:r w:rsidR="00FA1426">
        <w:rPr>
          <w:rFonts w:ascii="Times New Roman" w:hAnsi="Times New Roman"/>
        </w:rPr>
        <w:t>, Ιωάννα</w:t>
      </w:r>
      <w:r w:rsidRPr="005C39F8">
        <w:rPr>
          <w:rFonts w:ascii="Times New Roman" w:hAnsi="Times New Roman"/>
        </w:rPr>
        <w:t xml:space="preserve"> (επιμ.), </w:t>
      </w:r>
      <w:r w:rsidR="00FA1426" w:rsidRPr="00FA1426">
        <w:rPr>
          <w:rFonts w:ascii="Times New Roman" w:hAnsi="Times New Roman"/>
          <w:i/>
          <w:iCs/>
        </w:rPr>
        <w:t>«Έθνος, φύλο, πολιτικές ταυτότητας στις παραστατικές τέχνες και τον κινηματογράφο», Πρακτικά διημερίδας</w:t>
      </w:r>
      <w:r w:rsidR="006D6F2C">
        <w:rPr>
          <w:rFonts w:ascii="Times New Roman" w:hAnsi="Times New Roman"/>
          <w:i/>
          <w:iCs/>
        </w:rPr>
        <w:t>,</w:t>
      </w:r>
      <w:r w:rsidR="00FA1426" w:rsidRPr="00FA1426">
        <w:rPr>
          <w:rFonts w:ascii="Times New Roman" w:hAnsi="Times New Roman"/>
          <w:i/>
          <w:iCs/>
        </w:rPr>
        <w:t xml:space="preserve"> Πάτρα, 27-28 Μαΐου 2022, Τμήμα Θεατρικών Σπουδών, Πανεπιστήμιο Πατρών,</w:t>
      </w:r>
      <w:r w:rsidR="00FA1426">
        <w:rPr>
          <w:rFonts w:ascii="Times New Roman" w:hAnsi="Times New Roman"/>
          <w:i/>
          <w:iCs/>
        </w:rPr>
        <w:t xml:space="preserve"> </w:t>
      </w:r>
      <w:proofErr w:type="spellStart"/>
      <w:r w:rsidR="005219A1">
        <w:rPr>
          <w:rFonts w:ascii="Times New Roman" w:hAnsi="Times New Roman"/>
        </w:rPr>
        <w:t>Παπαζήση</w:t>
      </w:r>
      <w:proofErr w:type="spellEnd"/>
      <w:r w:rsidR="00FA1426">
        <w:rPr>
          <w:rFonts w:ascii="Times New Roman" w:hAnsi="Times New Roman"/>
        </w:rPr>
        <w:t>, Αθήνα 202</w:t>
      </w:r>
      <w:r w:rsidR="00C34950" w:rsidRPr="00C34950">
        <w:rPr>
          <w:rFonts w:ascii="Times New Roman" w:hAnsi="Times New Roman"/>
        </w:rPr>
        <w:t>4</w:t>
      </w:r>
      <w:r w:rsidR="00FA1426">
        <w:rPr>
          <w:rFonts w:ascii="Times New Roman" w:hAnsi="Times New Roman"/>
        </w:rPr>
        <w:t xml:space="preserve"> </w:t>
      </w:r>
      <w:r w:rsidRPr="00FA1426">
        <w:rPr>
          <w:rFonts w:ascii="Times New Roman" w:hAnsi="Times New Roman"/>
        </w:rPr>
        <w:t>[υπό έκδοση].</w:t>
      </w:r>
    </w:p>
    <w:p w14:paraId="0421C223" w14:textId="2D469DDB" w:rsidR="00714EA0" w:rsidRPr="00C703B7" w:rsidRDefault="002A48C9" w:rsidP="001062E3">
      <w:pPr>
        <w:pStyle w:val="3"/>
        <w:spacing w:line="276" w:lineRule="auto"/>
      </w:pPr>
      <w:r>
        <w:lastRenderedPageBreak/>
        <w:t>Άρθρα</w:t>
      </w:r>
    </w:p>
    <w:p w14:paraId="030F87AD" w14:textId="162DF97F" w:rsidR="00714EA0" w:rsidRPr="001062E3" w:rsidRDefault="009C6322" w:rsidP="001062E3">
      <w:pPr>
        <w:pStyle w:val="4"/>
        <w:spacing w:line="276" w:lineRule="auto"/>
        <w:rPr>
          <w:lang w:val="el-GR"/>
        </w:rPr>
      </w:pPr>
      <w:bookmarkStart w:id="4" w:name="_Toc116912162"/>
      <w:r w:rsidRPr="009C6322">
        <w:rPr>
          <w:lang w:val="el-GR"/>
        </w:rPr>
        <w:t xml:space="preserve"> </w:t>
      </w:r>
      <w:r w:rsidR="00714EA0" w:rsidRPr="00DC7D82">
        <w:rPr>
          <w:lang w:val="el-GR"/>
        </w:rPr>
        <w:t>Δημοσιεύσεις σε επιστημονικά περιοδικά με κριτές – συλλογικούς τόμους – πρακτικά συνεδρίων</w:t>
      </w:r>
      <w:bookmarkEnd w:id="4"/>
    </w:p>
    <w:p w14:paraId="05D4A436" w14:textId="7702133F" w:rsidR="00714EA0" w:rsidRDefault="00714EA0" w:rsidP="001062E3">
      <w:pPr>
        <w:numPr>
          <w:ilvl w:val="0"/>
          <w:numId w:val="45"/>
        </w:numPr>
        <w:spacing w:before="120" w:line="276" w:lineRule="auto"/>
        <w:ind w:right="-23"/>
        <w:rPr>
          <w:rFonts w:ascii="Times New Roman" w:eastAsia="Times New Roman" w:hAnsi="Times New Roman"/>
          <w:lang w:eastAsia="el-GR"/>
        </w:rPr>
      </w:pPr>
      <w:r w:rsidRPr="00714EA0">
        <w:rPr>
          <w:rFonts w:ascii="Times New Roman" w:eastAsia="Times New Roman" w:hAnsi="Times New Roman"/>
          <w:lang w:eastAsia="el-GR"/>
        </w:rPr>
        <w:t xml:space="preserve">«Ροΐδης και </w:t>
      </w:r>
      <w:r w:rsidRPr="00714EA0">
        <w:rPr>
          <w:rFonts w:ascii="Times New Roman" w:eastAsia="Times New Roman" w:hAnsi="Times New Roman"/>
          <w:lang w:val="en-US" w:eastAsia="el-GR"/>
        </w:rPr>
        <w:t>Octave</w:t>
      </w:r>
      <w:r w:rsidRPr="00714EA0">
        <w:rPr>
          <w:rFonts w:ascii="Times New Roman" w:eastAsia="Times New Roman" w:hAnsi="Times New Roman"/>
          <w:lang w:eastAsia="el-GR"/>
        </w:rPr>
        <w:t xml:space="preserve"> </w:t>
      </w:r>
      <w:r w:rsidRPr="00714EA0">
        <w:rPr>
          <w:rFonts w:ascii="Times New Roman" w:eastAsia="Times New Roman" w:hAnsi="Times New Roman"/>
          <w:lang w:val="en-US" w:eastAsia="el-GR"/>
        </w:rPr>
        <w:t>Feuillet</w:t>
      </w:r>
      <w:r w:rsidRPr="00714EA0">
        <w:rPr>
          <w:rFonts w:ascii="Times New Roman" w:eastAsia="Times New Roman" w:hAnsi="Times New Roman"/>
          <w:lang w:eastAsia="el-GR"/>
        </w:rPr>
        <w:t xml:space="preserve">: (Συμβουλές προς τους γαμβρούς)», </w:t>
      </w:r>
      <w:proofErr w:type="spellStart"/>
      <w:r w:rsidRPr="00714EA0">
        <w:rPr>
          <w:rFonts w:ascii="Times New Roman" w:eastAsia="Times New Roman" w:hAnsi="Times New Roman"/>
          <w:i/>
          <w:iCs/>
          <w:lang w:eastAsia="el-GR"/>
        </w:rPr>
        <w:t>Παλίμψηστο</w:t>
      </w:r>
      <w:r w:rsidRPr="00714EA0">
        <w:rPr>
          <w:rFonts w:ascii="Times New Roman" w:eastAsia="Times New Roman" w:hAnsi="Times New Roman"/>
          <w:lang w:eastAsia="el-GR"/>
        </w:rPr>
        <w:t>ν</w:t>
      </w:r>
      <w:proofErr w:type="spellEnd"/>
      <w:r w:rsidRPr="00714EA0">
        <w:rPr>
          <w:rFonts w:ascii="Times New Roman" w:eastAsia="Times New Roman" w:hAnsi="Times New Roman"/>
          <w:i/>
          <w:iCs/>
          <w:lang w:eastAsia="el-GR"/>
        </w:rPr>
        <w:t xml:space="preserve">, </w:t>
      </w:r>
      <w:proofErr w:type="spellStart"/>
      <w:r w:rsidRPr="00714EA0">
        <w:rPr>
          <w:rFonts w:ascii="Times New Roman" w:eastAsia="Times New Roman" w:hAnsi="Times New Roman"/>
          <w:lang w:eastAsia="el-GR"/>
        </w:rPr>
        <w:t>τχ</w:t>
      </w:r>
      <w:proofErr w:type="spellEnd"/>
      <w:r w:rsidRPr="00714EA0">
        <w:rPr>
          <w:rFonts w:ascii="Times New Roman" w:eastAsia="Times New Roman" w:hAnsi="Times New Roman"/>
          <w:lang w:eastAsia="el-GR"/>
        </w:rPr>
        <w:t>. 9/10 (Δεκ. 1989-Ιούν. 1990), Παράρτημα, σσ. 103-107.</w:t>
      </w:r>
    </w:p>
    <w:p w14:paraId="4156AD09" w14:textId="0E90D778" w:rsidR="00F35126" w:rsidRPr="00F35126" w:rsidRDefault="00F35126" w:rsidP="001062E3">
      <w:pPr>
        <w:numPr>
          <w:ilvl w:val="0"/>
          <w:numId w:val="45"/>
        </w:numPr>
        <w:spacing w:line="276" w:lineRule="auto"/>
        <w:ind w:left="426" w:right="-23"/>
        <w:rPr>
          <w:rFonts w:ascii="Times New Roman" w:eastAsia="Times New Roman" w:hAnsi="Times New Roman"/>
          <w:lang w:eastAsia="el-GR"/>
        </w:rPr>
      </w:pPr>
      <w:r w:rsidRPr="00F35126">
        <w:rPr>
          <w:rFonts w:ascii="Times New Roman" w:eastAsia="Times New Roman" w:hAnsi="Times New Roman"/>
          <w:lang w:eastAsia="el-GR"/>
        </w:rPr>
        <w:t xml:space="preserve">«Λεωνίδας </w:t>
      </w:r>
      <w:proofErr w:type="spellStart"/>
      <w:r w:rsidRPr="00F35126">
        <w:rPr>
          <w:rFonts w:ascii="Times New Roman" w:eastAsia="Times New Roman" w:hAnsi="Times New Roman"/>
          <w:lang w:eastAsia="el-GR"/>
        </w:rPr>
        <w:t>Καπέλλος</w:t>
      </w:r>
      <w:proofErr w:type="spellEnd"/>
      <w:r w:rsidRPr="00F35126">
        <w:rPr>
          <w:rFonts w:ascii="Times New Roman" w:eastAsia="Times New Roman" w:hAnsi="Times New Roman"/>
          <w:lang w:eastAsia="el-GR"/>
        </w:rPr>
        <w:t xml:space="preserve">: Η συμβολή του στο θέατρο της Σύρου και στη διαμόρφωση της νεοελληνικής σκηνής», </w:t>
      </w:r>
      <w:r w:rsidR="00DB5C3B">
        <w:rPr>
          <w:rFonts w:ascii="Times New Roman" w:eastAsia="Times New Roman" w:hAnsi="Times New Roman"/>
          <w:lang w:eastAsia="el-GR"/>
        </w:rPr>
        <w:t xml:space="preserve">στον </w:t>
      </w:r>
      <w:r w:rsidR="00D80FE5">
        <w:rPr>
          <w:rFonts w:ascii="Times New Roman" w:eastAsia="Times New Roman" w:hAnsi="Times New Roman"/>
          <w:lang w:eastAsia="el-GR"/>
        </w:rPr>
        <w:t xml:space="preserve">συλλογικό </w:t>
      </w:r>
      <w:r w:rsidR="00DB5C3B">
        <w:rPr>
          <w:rFonts w:ascii="Times New Roman" w:eastAsia="Times New Roman" w:hAnsi="Times New Roman"/>
          <w:lang w:eastAsia="el-GR"/>
        </w:rPr>
        <w:t xml:space="preserve">τόμο: </w:t>
      </w:r>
      <w:r w:rsidRPr="00F35126">
        <w:rPr>
          <w:rFonts w:ascii="Times New Roman" w:eastAsia="Times New Roman" w:hAnsi="Times New Roman"/>
          <w:i/>
          <w:iCs/>
          <w:lang w:eastAsia="el-GR"/>
        </w:rPr>
        <w:t xml:space="preserve">Για τη Μαρίκα </w:t>
      </w:r>
      <w:proofErr w:type="spellStart"/>
      <w:r w:rsidRPr="00F35126">
        <w:rPr>
          <w:rFonts w:ascii="Times New Roman" w:eastAsia="Times New Roman" w:hAnsi="Times New Roman"/>
          <w:i/>
          <w:iCs/>
          <w:lang w:eastAsia="el-GR"/>
        </w:rPr>
        <w:t>Κοτοπούλη</w:t>
      </w:r>
      <w:proofErr w:type="spellEnd"/>
      <w:r w:rsidRPr="00F35126">
        <w:rPr>
          <w:rFonts w:ascii="Times New Roman" w:eastAsia="Times New Roman" w:hAnsi="Times New Roman"/>
          <w:i/>
          <w:iCs/>
          <w:lang w:eastAsia="el-GR"/>
        </w:rPr>
        <w:t xml:space="preserve"> και το θέατρο στην Ερμούπολη. Πρακτικά συμποσίου, Ερμούπολη Σύρου – Αύγουστος 1994</w:t>
      </w:r>
      <w:r w:rsidRPr="00F35126">
        <w:rPr>
          <w:rFonts w:ascii="Times New Roman" w:eastAsia="Times New Roman" w:hAnsi="Times New Roman"/>
          <w:lang w:eastAsia="el-GR"/>
        </w:rPr>
        <w:t xml:space="preserve">, Κέντρο Νεοελληνικών Ερευνών Εθνικού Ιδρύματος Ερευνών, Αθήνα, 1996, σσ. 203-215. </w:t>
      </w:r>
    </w:p>
    <w:p w14:paraId="2728C5D2" w14:textId="24033079" w:rsidR="00F35126" w:rsidRPr="00F35126" w:rsidRDefault="00F35126" w:rsidP="001062E3">
      <w:pPr>
        <w:numPr>
          <w:ilvl w:val="0"/>
          <w:numId w:val="45"/>
        </w:numPr>
        <w:spacing w:line="276" w:lineRule="auto"/>
        <w:ind w:left="426" w:right="-23"/>
        <w:rPr>
          <w:rFonts w:ascii="Times New Roman" w:eastAsia="Times New Roman" w:hAnsi="Times New Roman"/>
          <w:lang w:eastAsia="el-GR"/>
        </w:rPr>
      </w:pPr>
      <w:r w:rsidRPr="00F35126">
        <w:rPr>
          <w:rFonts w:ascii="Times New Roman" w:eastAsia="Times New Roman" w:hAnsi="Times New Roman"/>
          <w:lang w:eastAsia="el-GR"/>
        </w:rPr>
        <w:t>«Επιρροές της ευρωπαϊκής θεωρίας του 19</w:t>
      </w:r>
      <w:r w:rsidRPr="00F35126">
        <w:rPr>
          <w:rFonts w:ascii="Times New Roman" w:eastAsia="Times New Roman" w:hAnsi="Times New Roman"/>
          <w:vertAlign w:val="superscript"/>
          <w:lang w:eastAsia="el-GR"/>
        </w:rPr>
        <w:t>ου</w:t>
      </w:r>
      <w:r w:rsidRPr="00F35126">
        <w:rPr>
          <w:rFonts w:ascii="Times New Roman" w:eastAsia="Times New Roman" w:hAnsi="Times New Roman"/>
          <w:lang w:eastAsia="el-GR"/>
        </w:rPr>
        <w:t xml:space="preserve"> και αρχών του 20</w:t>
      </w:r>
      <w:r w:rsidRPr="00F35126">
        <w:rPr>
          <w:rFonts w:ascii="Times New Roman" w:eastAsia="Times New Roman" w:hAnsi="Times New Roman"/>
          <w:vertAlign w:val="superscript"/>
          <w:lang w:eastAsia="el-GR"/>
        </w:rPr>
        <w:t>ού</w:t>
      </w:r>
      <w:r w:rsidRPr="00F35126">
        <w:rPr>
          <w:rFonts w:ascii="Times New Roman" w:eastAsia="Times New Roman" w:hAnsi="Times New Roman"/>
          <w:lang w:eastAsia="el-GR"/>
        </w:rPr>
        <w:t xml:space="preserve"> αιώνα στη </w:t>
      </w:r>
      <w:r w:rsidRPr="00F35126">
        <w:rPr>
          <w:rFonts w:ascii="Times New Roman" w:eastAsia="Times New Roman" w:hAnsi="Times New Roman"/>
          <w:i/>
          <w:iCs/>
          <w:lang w:eastAsia="el-GR"/>
        </w:rPr>
        <w:t>Θυσία</w:t>
      </w:r>
      <w:r w:rsidRPr="00F35126">
        <w:rPr>
          <w:rFonts w:ascii="Times New Roman" w:eastAsia="Times New Roman" w:hAnsi="Times New Roman"/>
          <w:lang w:eastAsia="el-GR"/>
        </w:rPr>
        <w:t xml:space="preserve"> του Νίκου Καζαντζάκη», </w:t>
      </w:r>
      <w:r w:rsidR="00B806A7">
        <w:rPr>
          <w:rFonts w:ascii="Times New Roman" w:eastAsia="Times New Roman" w:hAnsi="Times New Roman"/>
          <w:lang w:eastAsia="el-GR"/>
        </w:rPr>
        <w:t xml:space="preserve">στον τόμο: </w:t>
      </w:r>
      <w:r w:rsidR="00B806A7" w:rsidRPr="00F35126">
        <w:rPr>
          <w:rFonts w:ascii="Times New Roman" w:eastAsia="Times New Roman" w:hAnsi="Times New Roman"/>
          <w:lang w:eastAsia="el-GR"/>
        </w:rPr>
        <w:t>Ι</w:t>
      </w:r>
      <w:r w:rsidR="00E56E20">
        <w:rPr>
          <w:rFonts w:ascii="Times New Roman" w:eastAsia="Times New Roman" w:hAnsi="Times New Roman"/>
          <w:lang w:eastAsia="el-GR"/>
        </w:rPr>
        <w:t>.</w:t>
      </w:r>
      <w:r w:rsidR="00B806A7" w:rsidRPr="00F35126">
        <w:rPr>
          <w:rFonts w:ascii="Times New Roman" w:eastAsia="Times New Roman" w:hAnsi="Times New Roman"/>
          <w:lang w:eastAsia="el-GR"/>
        </w:rPr>
        <w:t xml:space="preserve"> Βιβιλάκης</w:t>
      </w:r>
      <w:r w:rsidR="00B806A7" w:rsidRPr="00B806A7">
        <w:rPr>
          <w:rFonts w:ascii="Times New Roman" w:eastAsia="Times New Roman" w:hAnsi="Times New Roman"/>
          <w:lang w:eastAsia="el-GR"/>
        </w:rPr>
        <w:t xml:space="preserve"> </w:t>
      </w:r>
      <w:r w:rsidR="00B806A7">
        <w:rPr>
          <w:rFonts w:ascii="Times New Roman" w:eastAsia="Times New Roman" w:hAnsi="Times New Roman"/>
          <w:lang w:eastAsia="el-GR"/>
        </w:rPr>
        <w:t>(</w:t>
      </w:r>
      <w:r w:rsidR="00B806A7" w:rsidRPr="00F35126">
        <w:rPr>
          <w:rFonts w:ascii="Times New Roman" w:eastAsia="Times New Roman" w:hAnsi="Times New Roman"/>
          <w:lang w:eastAsia="el-GR"/>
        </w:rPr>
        <w:t>επιμ.</w:t>
      </w:r>
      <w:r w:rsidR="00B806A7">
        <w:rPr>
          <w:rFonts w:ascii="Times New Roman" w:eastAsia="Times New Roman" w:hAnsi="Times New Roman"/>
          <w:lang w:eastAsia="el-GR"/>
        </w:rPr>
        <w:t>)</w:t>
      </w:r>
      <w:r w:rsidR="00B806A7" w:rsidRPr="00F35126">
        <w:rPr>
          <w:rFonts w:ascii="Times New Roman" w:eastAsia="Times New Roman" w:hAnsi="Times New Roman"/>
          <w:lang w:eastAsia="el-GR"/>
        </w:rPr>
        <w:t xml:space="preserve">, </w:t>
      </w:r>
      <w:r w:rsidRPr="00F35126">
        <w:rPr>
          <w:rFonts w:ascii="Times New Roman" w:eastAsia="Times New Roman" w:hAnsi="Times New Roman"/>
          <w:i/>
          <w:iCs/>
          <w:lang w:eastAsia="el-GR"/>
        </w:rPr>
        <w:t>Το ελληνικό θέατρο από τον 17</w:t>
      </w:r>
      <w:r w:rsidRPr="00F35126">
        <w:rPr>
          <w:rFonts w:ascii="Times New Roman" w:eastAsia="Times New Roman" w:hAnsi="Times New Roman"/>
          <w:i/>
          <w:iCs/>
          <w:vertAlign w:val="superscript"/>
          <w:lang w:eastAsia="el-GR"/>
        </w:rPr>
        <w:t>ο</w:t>
      </w:r>
      <w:r w:rsidRPr="00F35126">
        <w:rPr>
          <w:rFonts w:ascii="Times New Roman" w:eastAsia="Times New Roman" w:hAnsi="Times New Roman"/>
          <w:i/>
          <w:iCs/>
          <w:lang w:eastAsia="el-GR"/>
        </w:rPr>
        <w:t xml:space="preserve"> στον 20</w:t>
      </w:r>
      <w:r w:rsidRPr="00F35126">
        <w:rPr>
          <w:rFonts w:ascii="Times New Roman" w:eastAsia="Times New Roman" w:hAnsi="Times New Roman"/>
          <w:i/>
          <w:iCs/>
          <w:vertAlign w:val="superscript"/>
          <w:lang w:eastAsia="el-GR"/>
        </w:rPr>
        <w:t>ό</w:t>
      </w:r>
      <w:r w:rsidRPr="00F35126">
        <w:rPr>
          <w:rFonts w:ascii="Times New Roman" w:eastAsia="Times New Roman" w:hAnsi="Times New Roman"/>
          <w:i/>
          <w:iCs/>
          <w:lang w:eastAsia="el-GR"/>
        </w:rPr>
        <w:t xml:space="preserve"> αιώνα</w:t>
      </w:r>
      <w:r w:rsidRPr="00F35126">
        <w:rPr>
          <w:rFonts w:ascii="Times New Roman" w:eastAsia="Times New Roman" w:hAnsi="Times New Roman"/>
          <w:lang w:eastAsia="el-GR"/>
        </w:rPr>
        <w:t xml:space="preserve">, </w:t>
      </w:r>
      <w:r w:rsidRPr="00F35126">
        <w:rPr>
          <w:rFonts w:ascii="Times New Roman" w:eastAsia="Times New Roman" w:hAnsi="Times New Roman"/>
          <w:i/>
          <w:iCs/>
          <w:lang w:eastAsia="el-GR"/>
        </w:rPr>
        <w:t xml:space="preserve">Πρακτικά Α΄ Πανελληνίου </w:t>
      </w:r>
      <w:proofErr w:type="spellStart"/>
      <w:r w:rsidRPr="00F35126">
        <w:rPr>
          <w:rFonts w:ascii="Times New Roman" w:eastAsia="Times New Roman" w:hAnsi="Times New Roman"/>
          <w:i/>
          <w:iCs/>
          <w:lang w:eastAsia="el-GR"/>
        </w:rPr>
        <w:t>Θεατρολογικού</w:t>
      </w:r>
      <w:proofErr w:type="spellEnd"/>
      <w:r w:rsidRPr="00F35126">
        <w:rPr>
          <w:rFonts w:ascii="Times New Roman" w:eastAsia="Times New Roman" w:hAnsi="Times New Roman"/>
          <w:i/>
          <w:iCs/>
          <w:lang w:eastAsia="el-GR"/>
        </w:rPr>
        <w:t xml:space="preserve"> Συνεδρίου</w:t>
      </w:r>
      <w:r w:rsidRPr="00F35126">
        <w:rPr>
          <w:rFonts w:ascii="Times New Roman" w:eastAsia="Times New Roman" w:hAnsi="Times New Roman"/>
          <w:iCs/>
          <w:lang w:eastAsia="el-GR"/>
        </w:rPr>
        <w:t>,</w:t>
      </w:r>
      <w:r w:rsidRPr="00F35126">
        <w:rPr>
          <w:rFonts w:ascii="Times New Roman" w:eastAsia="Times New Roman" w:hAnsi="Times New Roman"/>
          <w:i/>
          <w:iCs/>
          <w:lang w:eastAsia="el-GR"/>
        </w:rPr>
        <w:t xml:space="preserve"> </w:t>
      </w:r>
      <w:r w:rsidRPr="00F35126">
        <w:rPr>
          <w:rFonts w:ascii="Times New Roman" w:eastAsia="Times New Roman" w:hAnsi="Times New Roman"/>
          <w:lang w:eastAsia="el-GR"/>
        </w:rPr>
        <w:t xml:space="preserve">Τμήμα Θεατρικών Σπουδών Πανεπιστημίου Αθηνών – Εκδόσεις </w:t>
      </w:r>
      <w:r w:rsidRPr="00F35126">
        <w:rPr>
          <w:rFonts w:ascii="Times New Roman" w:eastAsia="Times New Roman" w:hAnsi="Times New Roman"/>
          <w:lang w:val="en-US" w:eastAsia="el-GR"/>
        </w:rPr>
        <w:t>Ergo</w:t>
      </w:r>
      <w:r w:rsidRPr="00F35126">
        <w:rPr>
          <w:rFonts w:ascii="Times New Roman" w:eastAsia="Times New Roman" w:hAnsi="Times New Roman"/>
          <w:lang w:eastAsia="el-GR"/>
        </w:rPr>
        <w:t>, Αθήνα 2002, σσ. 235-242.</w:t>
      </w:r>
    </w:p>
    <w:p w14:paraId="353569A9" w14:textId="11299762" w:rsidR="00F35126" w:rsidRPr="00F35126" w:rsidRDefault="00F35126" w:rsidP="001062E3">
      <w:pPr>
        <w:numPr>
          <w:ilvl w:val="0"/>
          <w:numId w:val="45"/>
        </w:numPr>
        <w:spacing w:after="120" w:line="276" w:lineRule="auto"/>
        <w:ind w:left="425" w:right="-23" w:hanging="357"/>
        <w:rPr>
          <w:rFonts w:ascii="Times New Roman" w:eastAsia="Times New Roman" w:hAnsi="Times New Roman"/>
          <w:lang w:eastAsia="el-GR"/>
        </w:rPr>
      </w:pPr>
      <w:r w:rsidRPr="00F35126">
        <w:rPr>
          <w:rFonts w:ascii="Times New Roman" w:eastAsia="Times New Roman" w:hAnsi="Times New Roman"/>
          <w:lang w:eastAsia="el-GR"/>
        </w:rPr>
        <w:t xml:space="preserve">«Η καθιέρωση της </w:t>
      </w:r>
      <w:proofErr w:type="spellStart"/>
      <w:r w:rsidRPr="00F35126">
        <w:rPr>
          <w:rFonts w:ascii="Times New Roman" w:eastAsia="Times New Roman" w:hAnsi="Times New Roman"/>
          <w:lang w:eastAsia="el-GR"/>
        </w:rPr>
        <w:t>βουλεβαρδιέρικης</w:t>
      </w:r>
      <w:proofErr w:type="spellEnd"/>
      <w:r w:rsidRPr="00F35126">
        <w:rPr>
          <w:rFonts w:ascii="Times New Roman" w:eastAsia="Times New Roman" w:hAnsi="Times New Roman"/>
          <w:lang w:eastAsia="el-GR"/>
        </w:rPr>
        <w:t xml:space="preserve"> κωμωδίας στην ελληνική σκηνή της Αθήνας και ο ρόλος του θεάτρου Νεαπόλεως (1899-1902)»,</w:t>
      </w:r>
      <w:r w:rsidR="00A3055C">
        <w:rPr>
          <w:rFonts w:ascii="Times New Roman" w:eastAsia="Times New Roman" w:hAnsi="Times New Roman"/>
          <w:lang w:eastAsia="el-GR"/>
        </w:rPr>
        <w:t xml:space="preserve"> στον τόμο:</w:t>
      </w:r>
      <w:r w:rsidRPr="00F35126">
        <w:rPr>
          <w:rFonts w:ascii="Times New Roman" w:eastAsia="Times New Roman" w:hAnsi="Times New Roman"/>
          <w:lang w:eastAsia="el-GR"/>
        </w:rPr>
        <w:t xml:space="preserve"> </w:t>
      </w:r>
      <w:r w:rsidR="00A3055C" w:rsidRPr="00F35126">
        <w:rPr>
          <w:rFonts w:ascii="Times New Roman" w:eastAsia="Times New Roman" w:hAnsi="Times New Roman"/>
          <w:lang w:eastAsia="el-GR"/>
        </w:rPr>
        <w:t>Κ</w:t>
      </w:r>
      <w:r w:rsidR="00491651">
        <w:rPr>
          <w:rFonts w:ascii="Times New Roman" w:eastAsia="Times New Roman" w:hAnsi="Times New Roman"/>
          <w:lang w:eastAsia="el-GR"/>
        </w:rPr>
        <w:t>.</w:t>
      </w:r>
      <w:r w:rsidR="00A3055C" w:rsidRPr="00F35126">
        <w:rPr>
          <w:rFonts w:ascii="Times New Roman" w:eastAsia="Times New Roman" w:hAnsi="Times New Roman"/>
          <w:lang w:eastAsia="el-GR"/>
        </w:rPr>
        <w:t xml:space="preserve"> </w:t>
      </w:r>
      <w:proofErr w:type="spellStart"/>
      <w:r w:rsidR="00A3055C" w:rsidRPr="00F35126">
        <w:rPr>
          <w:rFonts w:ascii="Times New Roman" w:eastAsia="Times New Roman" w:hAnsi="Times New Roman"/>
          <w:lang w:eastAsia="el-GR"/>
        </w:rPr>
        <w:t>Γεωργακάκη</w:t>
      </w:r>
      <w:proofErr w:type="spellEnd"/>
      <w:r w:rsidR="00A3055C" w:rsidRPr="00A3055C">
        <w:rPr>
          <w:rFonts w:ascii="Times New Roman" w:eastAsia="Times New Roman" w:hAnsi="Times New Roman"/>
          <w:lang w:eastAsia="el-GR"/>
        </w:rPr>
        <w:t xml:space="preserve"> </w:t>
      </w:r>
      <w:r w:rsidR="00A3055C">
        <w:rPr>
          <w:rFonts w:ascii="Times New Roman" w:eastAsia="Times New Roman" w:hAnsi="Times New Roman"/>
          <w:lang w:eastAsia="el-GR"/>
        </w:rPr>
        <w:t>(</w:t>
      </w:r>
      <w:proofErr w:type="spellStart"/>
      <w:r w:rsidR="00A3055C" w:rsidRPr="00F35126">
        <w:rPr>
          <w:rFonts w:ascii="Times New Roman" w:eastAsia="Times New Roman" w:hAnsi="Times New Roman"/>
          <w:lang w:eastAsia="el-GR"/>
        </w:rPr>
        <w:t>επιμ</w:t>
      </w:r>
      <w:proofErr w:type="spellEnd"/>
      <w:r w:rsidR="00A3055C" w:rsidRPr="00F35126">
        <w:rPr>
          <w:rFonts w:ascii="Times New Roman" w:eastAsia="Times New Roman" w:hAnsi="Times New Roman"/>
          <w:lang w:eastAsia="el-GR"/>
        </w:rPr>
        <w:t>.</w:t>
      </w:r>
      <w:r w:rsidR="00A3055C">
        <w:rPr>
          <w:rFonts w:ascii="Times New Roman" w:eastAsia="Times New Roman" w:hAnsi="Times New Roman"/>
          <w:lang w:eastAsia="el-GR"/>
        </w:rPr>
        <w:t>)</w:t>
      </w:r>
      <w:r w:rsidR="00A3055C" w:rsidRPr="00F35126">
        <w:rPr>
          <w:rFonts w:ascii="Times New Roman" w:eastAsia="Times New Roman" w:hAnsi="Times New Roman"/>
          <w:lang w:eastAsia="el-GR"/>
        </w:rPr>
        <w:t xml:space="preserve">, </w:t>
      </w:r>
      <w:r w:rsidRPr="00F35126">
        <w:rPr>
          <w:rFonts w:ascii="Times New Roman" w:eastAsia="Times New Roman" w:hAnsi="Times New Roman"/>
          <w:i/>
          <w:lang w:eastAsia="el-GR"/>
        </w:rPr>
        <w:t xml:space="preserve">Σχέσεις του Νεοελληνικού θεάτρου με το Ευρωπαϊκό. </w:t>
      </w:r>
      <w:r w:rsidRPr="00F35126">
        <w:rPr>
          <w:rFonts w:ascii="Times New Roman" w:eastAsia="Times New Roman" w:hAnsi="Times New Roman"/>
          <w:i/>
          <w:iCs/>
          <w:lang w:eastAsia="el-GR"/>
        </w:rPr>
        <w:t xml:space="preserve">Πρακτικά Β΄ Πανελληνίου </w:t>
      </w:r>
      <w:proofErr w:type="spellStart"/>
      <w:r w:rsidRPr="00F35126">
        <w:rPr>
          <w:rFonts w:ascii="Times New Roman" w:eastAsia="Times New Roman" w:hAnsi="Times New Roman"/>
          <w:i/>
          <w:iCs/>
          <w:lang w:eastAsia="el-GR"/>
        </w:rPr>
        <w:t>Θεατρολογικού</w:t>
      </w:r>
      <w:proofErr w:type="spellEnd"/>
      <w:r w:rsidRPr="00F35126">
        <w:rPr>
          <w:rFonts w:ascii="Times New Roman" w:eastAsia="Times New Roman" w:hAnsi="Times New Roman"/>
          <w:i/>
          <w:iCs/>
          <w:lang w:eastAsia="el-GR"/>
        </w:rPr>
        <w:t xml:space="preserve"> Συνεδρίου</w:t>
      </w:r>
      <w:r w:rsidR="00A3055C">
        <w:rPr>
          <w:rFonts w:ascii="Times New Roman" w:eastAsia="Times New Roman" w:hAnsi="Times New Roman"/>
          <w:lang w:eastAsia="el-GR"/>
        </w:rPr>
        <w:t>,</w:t>
      </w:r>
      <w:r w:rsidR="00A3055C">
        <w:rPr>
          <w:rFonts w:ascii="Times New Roman" w:eastAsia="Times New Roman" w:hAnsi="Times New Roman"/>
          <w:i/>
          <w:iCs/>
          <w:lang w:eastAsia="el-GR"/>
        </w:rPr>
        <w:t xml:space="preserve"> </w:t>
      </w:r>
      <w:r w:rsidRPr="00F35126">
        <w:rPr>
          <w:rFonts w:ascii="Times New Roman" w:eastAsia="Times New Roman" w:hAnsi="Times New Roman"/>
          <w:lang w:eastAsia="el-GR"/>
        </w:rPr>
        <w:t xml:space="preserve">Τμήμα Θεατρικών Σπουδών Πανεπιστημίου Αθηνών – Εκδόσεις </w:t>
      </w:r>
      <w:r w:rsidRPr="00F35126">
        <w:rPr>
          <w:rFonts w:ascii="Times New Roman" w:eastAsia="Times New Roman" w:hAnsi="Times New Roman"/>
          <w:lang w:val="en-US" w:eastAsia="el-GR"/>
        </w:rPr>
        <w:t>Ergo</w:t>
      </w:r>
      <w:r w:rsidRPr="00F35126">
        <w:rPr>
          <w:rFonts w:ascii="Times New Roman" w:eastAsia="Times New Roman" w:hAnsi="Times New Roman"/>
          <w:lang w:eastAsia="el-GR"/>
        </w:rPr>
        <w:t>, Αθήνα 2004, σσ. 251-264.</w:t>
      </w:r>
    </w:p>
    <w:p w14:paraId="7B5D6A62" w14:textId="0CA39B28" w:rsidR="00BB7667" w:rsidRPr="00BB7667" w:rsidRDefault="00BB7667" w:rsidP="001062E3">
      <w:pPr>
        <w:numPr>
          <w:ilvl w:val="0"/>
          <w:numId w:val="45"/>
        </w:numPr>
        <w:spacing w:line="276" w:lineRule="auto"/>
        <w:ind w:right="-23"/>
        <w:rPr>
          <w:rFonts w:ascii="Times New Roman" w:eastAsia="Times New Roman" w:hAnsi="Times New Roman"/>
          <w:lang w:eastAsia="el-GR"/>
        </w:rPr>
      </w:pPr>
      <w:r w:rsidRPr="00BB7667">
        <w:rPr>
          <w:rFonts w:ascii="Times New Roman" w:eastAsia="Times New Roman" w:hAnsi="Times New Roman"/>
          <w:lang w:eastAsia="el-GR"/>
        </w:rPr>
        <w:t xml:space="preserve">«Οι αποκλίνουσες ηρωίδες του μυθιστορηματικού δράματος ως αφετηρία διαλόγου για τον ρόλο της γυναίκας (1871-1879), </w:t>
      </w:r>
      <w:r w:rsidR="0066401B">
        <w:rPr>
          <w:rFonts w:ascii="Times New Roman" w:eastAsia="Times New Roman" w:hAnsi="Times New Roman"/>
          <w:lang w:eastAsia="el-GR"/>
        </w:rPr>
        <w:t xml:space="preserve">στον τόμο: </w:t>
      </w:r>
      <w:r w:rsidR="0066401B" w:rsidRPr="00BB7667">
        <w:rPr>
          <w:rFonts w:ascii="Times New Roman" w:eastAsia="Times New Roman" w:hAnsi="Times New Roman"/>
          <w:lang w:eastAsia="el-GR"/>
        </w:rPr>
        <w:t>Ν</w:t>
      </w:r>
      <w:r w:rsidR="00566DEA">
        <w:rPr>
          <w:rFonts w:ascii="Times New Roman" w:eastAsia="Times New Roman" w:hAnsi="Times New Roman"/>
          <w:lang w:eastAsia="el-GR"/>
        </w:rPr>
        <w:t>.</w:t>
      </w:r>
      <w:r w:rsidR="0066401B" w:rsidRPr="00BB7667">
        <w:rPr>
          <w:rFonts w:ascii="Times New Roman" w:eastAsia="Times New Roman" w:hAnsi="Times New Roman"/>
          <w:lang w:eastAsia="el-GR"/>
        </w:rPr>
        <w:t xml:space="preserve"> Παπανδρέου – Έ</w:t>
      </w:r>
      <w:r w:rsidR="00566DEA">
        <w:rPr>
          <w:rFonts w:ascii="Times New Roman" w:eastAsia="Times New Roman" w:hAnsi="Times New Roman"/>
          <w:lang w:eastAsia="el-GR"/>
        </w:rPr>
        <w:t>.</w:t>
      </w:r>
      <w:r w:rsidR="0066401B" w:rsidRPr="00BB7667">
        <w:rPr>
          <w:rFonts w:ascii="Times New Roman" w:eastAsia="Times New Roman" w:hAnsi="Times New Roman"/>
          <w:lang w:eastAsia="el-GR"/>
        </w:rPr>
        <w:t xml:space="preserve"> Βαφειάδη</w:t>
      </w:r>
      <w:r w:rsidR="0066401B" w:rsidRPr="0066401B">
        <w:rPr>
          <w:rFonts w:ascii="Times New Roman" w:eastAsia="Times New Roman" w:hAnsi="Times New Roman"/>
          <w:lang w:eastAsia="el-GR"/>
        </w:rPr>
        <w:t xml:space="preserve"> </w:t>
      </w:r>
      <w:r w:rsidR="0066401B">
        <w:rPr>
          <w:rFonts w:ascii="Times New Roman" w:eastAsia="Times New Roman" w:hAnsi="Times New Roman"/>
          <w:lang w:eastAsia="el-GR"/>
        </w:rPr>
        <w:t>(</w:t>
      </w:r>
      <w:r w:rsidR="0066401B" w:rsidRPr="00BB7667">
        <w:rPr>
          <w:rFonts w:ascii="Times New Roman" w:eastAsia="Times New Roman" w:hAnsi="Times New Roman"/>
          <w:lang w:eastAsia="el-GR"/>
        </w:rPr>
        <w:t>επιμ.</w:t>
      </w:r>
      <w:r w:rsidR="0066401B">
        <w:rPr>
          <w:rFonts w:ascii="Times New Roman" w:eastAsia="Times New Roman" w:hAnsi="Times New Roman"/>
          <w:lang w:eastAsia="el-GR"/>
        </w:rPr>
        <w:t>)</w:t>
      </w:r>
      <w:r w:rsidR="0066401B" w:rsidRPr="00BB7667">
        <w:rPr>
          <w:rFonts w:ascii="Times New Roman" w:eastAsia="Times New Roman" w:hAnsi="Times New Roman"/>
          <w:lang w:eastAsia="el-GR"/>
        </w:rPr>
        <w:t>,</w:t>
      </w:r>
      <w:r w:rsidR="0066401B">
        <w:rPr>
          <w:rFonts w:ascii="Times New Roman" w:eastAsia="Times New Roman" w:hAnsi="Times New Roman"/>
          <w:lang w:eastAsia="el-GR"/>
        </w:rPr>
        <w:t xml:space="preserve"> </w:t>
      </w:r>
      <w:r w:rsidRPr="00BB7667">
        <w:rPr>
          <w:rFonts w:ascii="Times New Roman" w:eastAsia="Times New Roman" w:hAnsi="Times New Roman"/>
          <w:i/>
          <w:lang w:eastAsia="el-GR"/>
        </w:rPr>
        <w:t>Ζητήματα Ιστορίας του Νεοελληνικού Θεάτρου. Μελέτες αφιερωμένες στον Δημήτρη Σπάθη</w:t>
      </w:r>
      <w:r w:rsidRPr="00BB7667">
        <w:rPr>
          <w:rFonts w:ascii="Times New Roman" w:eastAsia="Times New Roman" w:hAnsi="Times New Roman"/>
          <w:lang w:eastAsia="el-GR"/>
        </w:rPr>
        <w:t>, Πανεπιστημιακές Εκδόσεις Κρήτης, Ηράκλειο 2007, σσ. 135-151.</w:t>
      </w:r>
    </w:p>
    <w:p w14:paraId="7217236B" w14:textId="6987F11F" w:rsidR="00714EA0" w:rsidRPr="00714EA0" w:rsidRDefault="00714EA0" w:rsidP="001062E3">
      <w:pPr>
        <w:numPr>
          <w:ilvl w:val="0"/>
          <w:numId w:val="45"/>
        </w:numPr>
        <w:spacing w:after="120" w:line="276" w:lineRule="auto"/>
        <w:ind w:left="425" w:right="-23" w:hanging="357"/>
        <w:rPr>
          <w:rFonts w:ascii="Times New Roman" w:eastAsia="Times New Roman" w:hAnsi="Times New Roman"/>
          <w:lang w:val="en-GB" w:eastAsia="el-GR"/>
        </w:rPr>
      </w:pP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>«</w:t>
      </w:r>
      <w:r w:rsidRPr="00714EA0">
        <w:rPr>
          <w:rFonts w:ascii="Times New Roman" w:eastAsia="Times New Roman" w:hAnsi="Times New Roman"/>
          <w:spacing w:val="-5"/>
          <w:lang w:val="en-US" w:eastAsia="el-GR" w:bidi="he-IL"/>
        </w:rPr>
        <w:t>Adelaide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 </w:t>
      </w:r>
      <w:proofErr w:type="spellStart"/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>Ristori’s</w:t>
      </w:r>
      <w:proofErr w:type="spellEnd"/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 </w:t>
      </w:r>
      <w:r w:rsidR="008F2D06">
        <w:rPr>
          <w:rFonts w:ascii="Times New Roman" w:eastAsia="Times New Roman" w:hAnsi="Times New Roman"/>
          <w:spacing w:val="-5"/>
          <w:lang w:val="en-US" w:eastAsia="el-GR" w:bidi="he-IL"/>
        </w:rPr>
        <w:t>T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our of the East Mediterranean (1864-1865) and the </w:t>
      </w:r>
      <w:r w:rsidR="001B6C7A">
        <w:rPr>
          <w:rFonts w:ascii="Times New Roman" w:eastAsia="Times New Roman" w:hAnsi="Times New Roman"/>
          <w:spacing w:val="-5"/>
          <w:lang w:val="en-GB" w:eastAsia="el-GR" w:bidi="he-IL"/>
        </w:rPr>
        <w:t>D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iscourse on the </w:t>
      </w:r>
      <w:r w:rsidR="001B6C7A">
        <w:rPr>
          <w:rFonts w:ascii="Times New Roman" w:eastAsia="Times New Roman" w:hAnsi="Times New Roman"/>
          <w:spacing w:val="-5"/>
          <w:lang w:val="en-GB" w:eastAsia="el-GR" w:bidi="he-IL"/>
        </w:rPr>
        <w:t>Fo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rmation of Modern Greek Theatre», </w:t>
      </w:r>
      <w:r w:rsidRPr="00714EA0">
        <w:rPr>
          <w:rFonts w:ascii="Times New Roman" w:eastAsia="Times New Roman" w:hAnsi="Times New Roman"/>
          <w:i/>
          <w:spacing w:val="-5"/>
          <w:lang w:val="en-GB" w:eastAsia="el-GR" w:bidi="he-IL"/>
        </w:rPr>
        <w:t>Theatre Research International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, </w:t>
      </w:r>
      <w:proofErr w:type="spellStart"/>
      <w:r w:rsidRPr="00714EA0">
        <w:rPr>
          <w:rFonts w:ascii="Times New Roman" w:eastAsia="Times New Roman" w:hAnsi="Times New Roman"/>
          <w:spacing w:val="-5"/>
          <w:lang w:eastAsia="el-GR" w:bidi="he-IL"/>
        </w:rPr>
        <w:t>τόμ</w:t>
      </w:r>
      <w:proofErr w:type="spellEnd"/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>. 33</w:t>
      </w:r>
      <w:r w:rsidRPr="00714EA0">
        <w:rPr>
          <w:rFonts w:ascii="Times New Roman" w:eastAsia="Times New Roman" w:hAnsi="Times New Roman"/>
          <w:spacing w:val="-5"/>
          <w:lang w:val="en-US" w:eastAsia="el-GR" w:bidi="he-IL"/>
        </w:rPr>
        <w:t>,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 </w:t>
      </w:r>
      <w:r w:rsidRPr="00714EA0">
        <w:rPr>
          <w:rFonts w:ascii="Times New Roman" w:eastAsia="Times New Roman" w:hAnsi="Times New Roman"/>
          <w:spacing w:val="-5"/>
          <w:lang w:eastAsia="el-GR" w:bidi="he-IL"/>
        </w:rPr>
        <w:t>τχ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>. 2 (</w:t>
      </w:r>
      <w:proofErr w:type="spellStart"/>
      <w:r w:rsidRPr="00714EA0">
        <w:rPr>
          <w:rFonts w:ascii="Times New Roman" w:eastAsia="Times New Roman" w:hAnsi="Times New Roman"/>
          <w:spacing w:val="-5"/>
          <w:lang w:eastAsia="el-GR" w:bidi="he-IL"/>
        </w:rPr>
        <w:t>Ιούλ</w:t>
      </w:r>
      <w:proofErr w:type="spellEnd"/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. 2008), </w:t>
      </w:r>
      <w:r w:rsidRPr="00714EA0">
        <w:rPr>
          <w:rFonts w:ascii="Times New Roman" w:eastAsia="Times New Roman" w:hAnsi="Times New Roman"/>
          <w:spacing w:val="-5"/>
          <w:lang w:eastAsia="el-GR" w:bidi="he-IL"/>
        </w:rPr>
        <w:t>σσ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>. 161-175.</w:t>
      </w:r>
    </w:p>
    <w:p w14:paraId="76D2DC20" w14:textId="0A73B420" w:rsidR="00714EA0" w:rsidRPr="001A334A" w:rsidRDefault="00714EA0" w:rsidP="001062E3">
      <w:pPr>
        <w:numPr>
          <w:ilvl w:val="0"/>
          <w:numId w:val="45"/>
        </w:numPr>
        <w:spacing w:after="120" w:line="276" w:lineRule="auto"/>
        <w:ind w:left="425" w:right="-23" w:hanging="357"/>
        <w:rPr>
          <w:rFonts w:ascii="Times New Roman" w:eastAsia="Times New Roman" w:hAnsi="Times New Roman"/>
          <w:spacing w:val="-5"/>
          <w:lang w:val="en-GB" w:eastAsia="el-GR" w:bidi="he-IL"/>
        </w:rPr>
      </w:pP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>«</w:t>
      </w:r>
      <w:r w:rsidRPr="00714EA0">
        <w:rPr>
          <w:rFonts w:ascii="Times New Roman" w:eastAsia="Times New Roman" w:hAnsi="Times New Roman"/>
          <w:spacing w:val="-5"/>
          <w:lang w:val="en-US" w:eastAsia="el-GR" w:bidi="he-IL"/>
        </w:rPr>
        <w:t xml:space="preserve">Enchanting </w:t>
      </w:r>
      <w:r w:rsidR="008F2D06">
        <w:rPr>
          <w:rFonts w:ascii="Times New Roman" w:eastAsia="Times New Roman" w:hAnsi="Times New Roman"/>
          <w:spacing w:val="-5"/>
          <w:lang w:val="en-US" w:eastAsia="el-GR" w:bidi="he-IL"/>
        </w:rPr>
        <w:t>E</w:t>
      </w:r>
      <w:r w:rsidRPr="00714EA0">
        <w:rPr>
          <w:rFonts w:ascii="Times New Roman" w:eastAsia="Times New Roman" w:hAnsi="Times New Roman"/>
          <w:spacing w:val="-5"/>
          <w:lang w:val="en-US" w:eastAsia="el-GR" w:bidi="he-IL"/>
        </w:rPr>
        <w:t xml:space="preserve">vil: 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English </w:t>
      </w:r>
      <w:r w:rsidR="00744E6D">
        <w:rPr>
          <w:rFonts w:ascii="Times New Roman" w:eastAsia="Times New Roman" w:hAnsi="Times New Roman"/>
          <w:spacing w:val="-5"/>
          <w:lang w:val="en-GB" w:eastAsia="el-GR" w:bidi="he-IL"/>
        </w:rPr>
        <w:t>R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omantic </w:t>
      </w:r>
      <w:r w:rsidR="00744E6D">
        <w:rPr>
          <w:rFonts w:ascii="Times New Roman" w:eastAsia="Times New Roman" w:hAnsi="Times New Roman"/>
          <w:spacing w:val="-5"/>
          <w:lang w:val="en-GB" w:eastAsia="el-GR" w:bidi="he-IL"/>
        </w:rPr>
        <w:t>C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riticism on Edmund Kean’s </w:t>
      </w:r>
      <w:r w:rsidR="00744E6D">
        <w:rPr>
          <w:rFonts w:ascii="Times New Roman" w:eastAsia="Times New Roman" w:hAnsi="Times New Roman"/>
          <w:spacing w:val="-5"/>
          <w:lang w:val="en-GB" w:eastAsia="el-GR" w:bidi="he-IL"/>
        </w:rPr>
        <w:t>I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nterpretation of Richard III and Schiller’s </w:t>
      </w:r>
      <w:r w:rsidR="00744E6D">
        <w:rPr>
          <w:rFonts w:ascii="Times New Roman" w:eastAsia="Times New Roman" w:hAnsi="Times New Roman"/>
          <w:spacing w:val="-5"/>
          <w:lang w:val="en-GB" w:eastAsia="el-GR" w:bidi="he-IL"/>
        </w:rPr>
        <w:t>T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heory on the </w:t>
      </w:r>
      <w:r w:rsidR="00744E6D">
        <w:rPr>
          <w:rFonts w:ascii="Times New Roman" w:eastAsia="Times New Roman" w:hAnsi="Times New Roman"/>
          <w:spacing w:val="-5"/>
          <w:lang w:val="en-GB" w:eastAsia="el-GR" w:bidi="he-IL"/>
        </w:rPr>
        <w:t>I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mmoral </w:t>
      </w:r>
      <w:r w:rsidR="00744E6D">
        <w:rPr>
          <w:rFonts w:ascii="Times New Roman" w:eastAsia="Times New Roman" w:hAnsi="Times New Roman"/>
          <w:spacing w:val="-5"/>
          <w:lang w:val="en-GB" w:eastAsia="el-GR" w:bidi="he-IL"/>
        </w:rPr>
        <w:t>C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haracters in </w:t>
      </w:r>
      <w:r w:rsidR="00744E6D">
        <w:rPr>
          <w:rFonts w:ascii="Times New Roman" w:eastAsia="Times New Roman" w:hAnsi="Times New Roman"/>
          <w:spacing w:val="-5"/>
          <w:lang w:val="en-GB" w:eastAsia="el-GR" w:bidi="he-IL"/>
        </w:rPr>
        <w:t>A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 xml:space="preserve">rt», </w:t>
      </w:r>
      <w:r w:rsidRPr="00714EA0">
        <w:rPr>
          <w:rFonts w:ascii="Times New Roman" w:eastAsia="Times New Roman" w:hAnsi="Times New Roman"/>
          <w:bCs/>
          <w:i/>
          <w:lang w:val="en-US" w:eastAsia="el-GR"/>
        </w:rPr>
        <w:t>Restoration and Eighteenth- Century Theatre Research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>,</w:t>
      </w:r>
      <w:r w:rsidRPr="00714EA0">
        <w:rPr>
          <w:rFonts w:ascii="Times New Roman" w:eastAsia="Times New Roman" w:hAnsi="Times New Roman"/>
          <w:bCs/>
          <w:lang w:val="en-US" w:eastAsia="el-GR"/>
        </w:rPr>
        <w:t xml:space="preserve"> </w:t>
      </w:r>
      <w:proofErr w:type="spellStart"/>
      <w:r w:rsidRPr="00714EA0">
        <w:rPr>
          <w:rFonts w:ascii="Times New Roman" w:eastAsia="Times New Roman" w:hAnsi="Times New Roman"/>
          <w:bCs/>
          <w:lang w:eastAsia="el-GR"/>
        </w:rPr>
        <w:t>τόμ</w:t>
      </w:r>
      <w:proofErr w:type="spellEnd"/>
      <w:r w:rsidRPr="00714EA0">
        <w:rPr>
          <w:rFonts w:ascii="Times New Roman" w:eastAsia="Times New Roman" w:hAnsi="Times New Roman"/>
          <w:bCs/>
          <w:lang w:val="en-GB" w:eastAsia="el-GR"/>
        </w:rPr>
        <w:t xml:space="preserve">. 23, </w:t>
      </w:r>
      <w:r w:rsidRPr="00714EA0">
        <w:rPr>
          <w:rFonts w:ascii="Times New Roman" w:eastAsia="Times New Roman" w:hAnsi="Times New Roman"/>
          <w:bCs/>
          <w:lang w:eastAsia="el-GR"/>
        </w:rPr>
        <w:t>τχ</w:t>
      </w:r>
      <w:r w:rsidRPr="00714EA0">
        <w:rPr>
          <w:rFonts w:ascii="Times New Roman" w:eastAsia="Times New Roman" w:hAnsi="Times New Roman"/>
          <w:bCs/>
          <w:lang w:val="en-GB" w:eastAsia="el-GR"/>
        </w:rPr>
        <w:t>. 1 (</w:t>
      </w:r>
      <w:r w:rsidRPr="00714EA0">
        <w:rPr>
          <w:rFonts w:ascii="Times New Roman" w:eastAsia="Times New Roman" w:hAnsi="Times New Roman"/>
          <w:bCs/>
          <w:lang w:eastAsia="el-GR"/>
        </w:rPr>
        <w:t>καλοκαίρι</w:t>
      </w:r>
      <w:r w:rsidRPr="00714EA0">
        <w:rPr>
          <w:rFonts w:ascii="Times New Roman" w:eastAsia="Times New Roman" w:hAnsi="Times New Roman"/>
          <w:bCs/>
          <w:lang w:val="en-GB" w:eastAsia="el-GR"/>
        </w:rPr>
        <w:t xml:space="preserve"> </w:t>
      </w:r>
      <w:r w:rsidRPr="00714EA0">
        <w:rPr>
          <w:rFonts w:ascii="Times New Roman" w:eastAsia="Times New Roman" w:hAnsi="Times New Roman"/>
          <w:bCs/>
          <w:lang w:val="en-US" w:eastAsia="el-GR"/>
        </w:rPr>
        <w:t>2008</w:t>
      </w:r>
      <w:r w:rsidRPr="00714EA0">
        <w:rPr>
          <w:rFonts w:ascii="Times New Roman" w:eastAsia="Times New Roman" w:hAnsi="Times New Roman"/>
          <w:bCs/>
          <w:lang w:val="en-GB" w:eastAsia="el-GR"/>
        </w:rPr>
        <w:t xml:space="preserve">), </w:t>
      </w:r>
      <w:r w:rsidRPr="00714EA0">
        <w:rPr>
          <w:rFonts w:ascii="Times New Roman" w:eastAsia="Times New Roman" w:hAnsi="Times New Roman"/>
          <w:bCs/>
          <w:lang w:eastAsia="el-GR"/>
        </w:rPr>
        <w:t>σσ</w:t>
      </w:r>
      <w:r w:rsidRPr="00714EA0">
        <w:rPr>
          <w:rFonts w:ascii="Times New Roman" w:eastAsia="Times New Roman" w:hAnsi="Times New Roman"/>
          <w:bCs/>
          <w:lang w:val="en-GB" w:eastAsia="el-GR"/>
        </w:rPr>
        <w:t>. 19-33.</w:t>
      </w:r>
    </w:p>
    <w:p w14:paraId="1253AAA5" w14:textId="5088D668" w:rsidR="00714EA0" w:rsidRDefault="00714EA0" w:rsidP="001062E3">
      <w:pPr>
        <w:numPr>
          <w:ilvl w:val="0"/>
          <w:numId w:val="45"/>
        </w:numPr>
        <w:spacing w:line="276" w:lineRule="auto"/>
        <w:ind w:left="426" w:right="-23"/>
        <w:rPr>
          <w:rFonts w:ascii="Times New Roman" w:eastAsia="Times New Roman" w:hAnsi="Times New Roman"/>
          <w:spacing w:val="-5"/>
          <w:lang w:val="en-GB" w:eastAsia="el-GR" w:bidi="he-IL"/>
        </w:rPr>
      </w:pP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>«</w:t>
      </w:r>
      <w:r w:rsidRPr="00714EA0">
        <w:rPr>
          <w:rFonts w:ascii="Times New Roman" w:eastAsia="Times New Roman" w:hAnsi="Times New Roman"/>
          <w:lang w:val="en-GB" w:eastAsia="el-GR"/>
        </w:rPr>
        <w:t>Oscar Wilde’s</w:t>
      </w:r>
      <w:r w:rsidRPr="00714EA0">
        <w:rPr>
          <w:rFonts w:ascii="Times New Roman" w:eastAsia="Times New Roman" w:hAnsi="Times New Roman"/>
          <w:i/>
          <w:lang w:val="en-GB" w:eastAsia="el-GR"/>
        </w:rPr>
        <w:t xml:space="preserve"> Salomé</w:t>
      </w:r>
      <w:r w:rsidRPr="00714EA0">
        <w:rPr>
          <w:rFonts w:ascii="Times New Roman" w:eastAsia="Times New Roman" w:hAnsi="Times New Roman"/>
          <w:lang w:val="en-GB" w:eastAsia="el-GR"/>
        </w:rPr>
        <w:t xml:space="preserve"> on the Stage of Athens (1908-</w:t>
      </w:r>
      <w:proofErr w:type="gramStart"/>
      <w:r w:rsidRPr="00714EA0">
        <w:rPr>
          <w:rFonts w:ascii="Times New Roman" w:eastAsia="Times New Roman" w:hAnsi="Times New Roman"/>
          <w:lang w:val="en-GB" w:eastAsia="el-GR"/>
        </w:rPr>
        <w:t>1925)»</w:t>
      </w:r>
      <w:proofErr w:type="gramEnd"/>
      <w:r w:rsidRPr="00714EA0">
        <w:rPr>
          <w:rFonts w:ascii="Times New Roman" w:eastAsia="Times New Roman" w:hAnsi="Times New Roman"/>
          <w:lang w:val="en-GB" w:eastAsia="el-GR"/>
        </w:rPr>
        <w:t>,</w:t>
      </w:r>
      <w:r w:rsidRPr="00714EA0">
        <w:rPr>
          <w:rFonts w:ascii="Times New Roman" w:eastAsia="Times New Roman" w:hAnsi="Times New Roman"/>
          <w:i/>
          <w:lang w:val="en-GB" w:eastAsia="el-GR"/>
        </w:rPr>
        <w:t xml:space="preserve"> The Wildean, </w:t>
      </w:r>
      <w:r w:rsidRPr="00714EA0">
        <w:rPr>
          <w:rFonts w:ascii="Times New Roman" w:eastAsia="Times New Roman" w:hAnsi="Times New Roman"/>
          <w:lang w:eastAsia="el-GR"/>
        </w:rPr>
        <w:t>τχ</w:t>
      </w:r>
      <w:r w:rsidRPr="00714EA0">
        <w:rPr>
          <w:rFonts w:ascii="Times New Roman" w:eastAsia="Times New Roman" w:hAnsi="Times New Roman"/>
          <w:lang w:val="en-GB" w:eastAsia="el-GR"/>
        </w:rPr>
        <w:t>. 36 (</w:t>
      </w:r>
      <w:r w:rsidRPr="00714EA0">
        <w:rPr>
          <w:rFonts w:ascii="Times New Roman" w:eastAsia="Times New Roman" w:hAnsi="Times New Roman"/>
          <w:lang w:eastAsia="el-GR"/>
        </w:rPr>
        <w:t>Ιαν</w:t>
      </w:r>
      <w:r w:rsidRPr="00714EA0">
        <w:rPr>
          <w:rFonts w:ascii="Times New Roman" w:eastAsia="Times New Roman" w:hAnsi="Times New Roman"/>
          <w:lang w:val="en-GB" w:eastAsia="el-GR"/>
        </w:rPr>
        <w:t xml:space="preserve">. 2010), </w:t>
      </w:r>
      <w:r w:rsidRPr="00714EA0">
        <w:rPr>
          <w:rFonts w:ascii="Times New Roman" w:eastAsia="Times New Roman" w:hAnsi="Times New Roman"/>
          <w:lang w:eastAsia="el-GR"/>
        </w:rPr>
        <w:t>σσ</w:t>
      </w:r>
      <w:r w:rsidRPr="00714EA0">
        <w:rPr>
          <w:rFonts w:ascii="Times New Roman" w:eastAsia="Times New Roman" w:hAnsi="Times New Roman"/>
          <w:lang w:val="en-GB" w:eastAsia="el-GR"/>
        </w:rPr>
        <w:t>. 77-96</w:t>
      </w:r>
      <w:r w:rsidRPr="00714EA0">
        <w:rPr>
          <w:rFonts w:ascii="Times New Roman" w:eastAsia="Times New Roman" w:hAnsi="Times New Roman"/>
          <w:spacing w:val="-5"/>
          <w:lang w:val="en-GB" w:eastAsia="el-GR" w:bidi="he-IL"/>
        </w:rPr>
        <w:t>.</w:t>
      </w:r>
    </w:p>
    <w:p w14:paraId="135ABE54" w14:textId="2B0ED3A8" w:rsidR="0037290F" w:rsidRPr="0037290F" w:rsidRDefault="0037290F" w:rsidP="001062E3">
      <w:pPr>
        <w:numPr>
          <w:ilvl w:val="0"/>
          <w:numId w:val="45"/>
        </w:numPr>
        <w:spacing w:after="120" w:line="276" w:lineRule="auto"/>
        <w:ind w:left="425" w:right="-23" w:hanging="357"/>
        <w:rPr>
          <w:rFonts w:ascii="Times New Roman" w:eastAsia="Times New Roman" w:hAnsi="Times New Roman"/>
          <w:spacing w:val="-5"/>
          <w:lang w:eastAsia="el-GR" w:bidi="he-IL"/>
        </w:rPr>
      </w:pPr>
      <w:r w:rsidRPr="0037290F">
        <w:rPr>
          <w:rFonts w:ascii="Times New Roman" w:eastAsia="Times New Roman" w:hAnsi="Times New Roman"/>
          <w:spacing w:val="-5"/>
          <w:lang w:eastAsia="el-GR" w:bidi="he-IL"/>
        </w:rPr>
        <w:t xml:space="preserve">«Οι δραματικοί ήρωες του Ιωάννη Ζαμπέλιου», </w:t>
      </w:r>
      <w:r w:rsidR="00943279">
        <w:rPr>
          <w:rFonts w:ascii="Times New Roman" w:eastAsia="Times New Roman" w:hAnsi="Times New Roman"/>
          <w:spacing w:val="-5"/>
          <w:lang w:eastAsia="el-GR" w:bidi="he-IL"/>
        </w:rPr>
        <w:t xml:space="preserve">στον τόμο: </w:t>
      </w:r>
      <w:r w:rsidR="00943279" w:rsidRPr="0037290F">
        <w:rPr>
          <w:rFonts w:ascii="Times New Roman" w:eastAsia="Times New Roman" w:hAnsi="Times New Roman"/>
          <w:spacing w:val="-5"/>
          <w:lang w:eastAsia="el-GR" w:bidi="he-IL"/>
        </w:rPr>
        <w:t>Α</w:t>
      </w:r>
      <w:r w:rsidR="00D80FE5">
        <w:rPr>
          <w:rFonts w:ascii="Times New Roman" w:eastAsia="Times New Roman" w:hAnsi="Times New Roman"/>
          <w:spacing w:val="-5"/>
          <w:lang w:eastAsia="el-GR" w:bidi="he-IL"/>
        </w:rPr>
        <w:t xml:space="preserve">ντ. </w:t>
      </w:r>
      <w:proofErr w:type="spellStart"/>
      <w:r w:rsidR="00943279" w:rsidRPr="0037290F">
        <w:rPr>
          <w:rFonts w:ascii="Times New Roman" w:eastAsia="Times New Roman" w:hAnsi="Times New Roman"/>
          <w:spacing w:val="-5"/>
          <w:lang w:eastAsia="el-GR" w:bidi="he-IL"/>
        </w:rPr>
        <w:t>Γλυτζουρής</w:t>
      </w:r>
      <w:proofErr w:type="spellEnd"/>
      <w:r w:rsidR="00943279" w:rsidRPr="0037290F">
        <w:rPr>
          <w:rFonts w:ascii="Times New Roman" w:eastAsia="Times New Roman" w:hAnsi="Times New Roman"/>
          <w:spacing w:val="-5"/>
          <w:lang w:eastAsia="el-GR" w:bidi="he-IL"/>
        </w:rPr>
        <w:t xml:space="preserve"> </w:t>
      </w:r>
      <w:r w:rsidR="00652E89">
        <w:rPr>
          <w:rFonts w:ascii="Times New Roman" w:eastAsia="Times New Roman" w:hAnsi="Times New Roman"/>
          <w:spacing w:val="-5"/>
          <w:lang w:eastAsia="el-GR" w:bidi="he-IL"/>
        </w:rPr>
        <w:t>–</w:t>
      </w:r>
      <w:r w:rsidR="00943279" w:rsidRPr="0037290F">
        <w:rPr>
          <w:rFonts w:ascii="Times New Roman" w:eastAsia="Times New Roman" w:hAnsi="Times New Roman"/>
          <w:spacing w:val="-5"/>
          <w:lang w:eastAsia="el-GR" w:bidi="he-IL"/>
        </w:rPr>
        <w:t xml:space="preserve"> Κ</w:t>
      </w:r>
      <w:r w:rsidR="00652E89">
        <w:rPr>
          <w:rFonts w:ascii="Times New Roman" w:eastAsia="Times New Roman" w:hAnsi="Times New Roman"/>
          <w:spacing w:val="-5"/>
          <w:lang w:eastAsia="el-GR" w:bidi="he-IL"/>
        </w:rPr>
        <w:t>.</w:t>
      </w:r>
      <w:r w:rsidR="00943279" w:rsidRPr="0037290F">
        <w:rPr>
          <w:rFonts w:ascii="Times New Roman" w:eastAsia="Times New Roman" w:hAnsi="Times New Roman"/>
          <w:spacing w:val="-5"/>
          <w:lang w:eastAsia="el-GR" w:bidi="he-IL"/>
        </w:rPr>
        <w:t xml:space="preserve"> Γεωργιάδη</w:t>
      </w:r>
      <w:r w:rsidR="00943279" w:rsidRPr="00943279">
        <w:rPr>
          <w:rFonts w:ascii="Times New Roman" w:eastAsia="Times New Roman" w:hAnsi="Times New Roman"/>
          <w:spacing w:val="-5"/>
          <w:lang w:eastAsia="el-GR" w:bidi="he-IL"/>
        </w:rPr>
        <w:t xml:space="preserve"> </w:t>
      </w:r>
      <w:r w:rsidR="00605F08">
        <w:rPr>
          <w:rFonts w:ascii="Times New Roman" w:eastAsia="Times New Roman" w:hAnsi="Times New Roman"/>
          <w:spacing w:val="-5"/>
          <w:lang w:eastAsia="el-GR" w:bidi="he-IL"/>
        </w:rPr>
        <w:t>(</w:t>
      </w:r>
      <w:r w:rsidR="00943279" w:rsidRPr="0037290F">
        <w:rPr>
          <w:rFonts w:ascii="Times New Roman" w:eastAsia="Times New Roman" w:hAnsi="Times New Roman"/>
          <w:spacing w:val="-5"/>
          <w:lang w:eastAsia="el-GR" w:bidi="he-IL"/>
        </w:rPr>
        <w:t>επιμ.</w:t>
      </w:r>
      <w:r w:rsidR="00605F08">
        <w:rPr>
          <w:rFonts w:ascii="Times New Roman" w:eastAsia="Times New Roman" w:hAnsi="Times New Roman"/>
          <w:spacing w:val="-5"/>
          <w:lang w:eastAsia="el-GR" w:bidi="he-IL"/>
        </w:rPr>
        <w:t>)</w:t>
      </w:r>
      <w:r w:rsidR="00943279" w:rsidRPr="0037290F">
        <w:rPr>
          <w:rFonts w:ascii="Times New Roman" w:eastAsia="Times New Roman" w:hAnsi="Times New Roman"/>
          <w:spacing w:val="-5"/>
          <w:lang w:eastAsia="el-GR" w:bidi="he-IL"/>
        </w:rPr>
        <w:t xml:space="preserve">, </w:t>
      </w:r>
      <w:r w:rsidRPr="0037290F">
        <w:rPr>
          <w:rFonts w:ascii="Times New Roman" w:eastAsia="Times New Roman" w:hAnsi="Times New Roman"/>
          <w:i/>
          <w:spacing w:val="-5"/>
          <w:lang w:eastAsia="el-GR" w:bidi="he-IL"/>
        </w:rPr>
        <w:t xml:space="preserve">Παράδοση και εκσυγχρονισμός στο Νεοελληνικό θέατρο. Πρακτικά του Γ΄ Πανελλήνιου </w:t>
      </w:r>
      <w:proofErr w:type="spellStart"/>
      <w:r w:rsidRPr="0037290F">
        <w:rPr>
          <w:rFonts w:ascii="Times New Roman" w:eastAsia="Times New Roman" w:hAnsi="Times New Roman"/>
          <w:i/>
          <w:spacing w:val="-5"/>
          <w:lang w:eastAsia="el-GR" w:bidi="he-IL"/>
        </w:rPr>
        <w:t>Θεατρολογικού</w:t>
      </w:r>
      <w:proofErr w:type="spellEnd"/>
      <w:r w:rsidRPr="0037290F">
        <w:rPr>
          <w:rFonts w:ascii="Times New Roman" w:eastAsia="Times New Roman" w:hAnsi="Times New Roman"/>
          <w:i/>
          <w:spacing w:val="-5"/>
          <w:lang w:eastAsia="el-GR" w:bidi="he-IL"/>
        </w:rPr>
        <w:t xml:space="preserve"> Συνέδριου Ρέθυμνο 23-26 Οκτωβρίου 2008</w:t>
      </w:r>
      <w:r w:rsidRPr="0037290F">
        <w:rPr>
          <w:rFonts w:ascii="Times New Roman" w:eastAsia="Times New Roman" w:hAnsi="Times New Roman"/>
          <w:spacing w:val="-5"/>
          <w:lang w:eastAsia="el-GR" w:bidi="he-IL"/>
        </w:rPr>
        <w:t>.</w:t>
      </w:r>
      <w:r w:rsidRPr="0037290F">
        <w:rPr>
          <w:rFonts w:ascii="Times New Roman" w:eastAsia="Times New Roman" w:hAnsi="Times New Roman"/>
          <w:i/>
          <w:spacing w:val="-5"/>
          <w:lang w:eastAsia="el-GR" w:bidi="he-IL"/>
        </w:rPr>
        <w:t xml:space="preserve"> Αφιερωμένο στον Θόδωρο Χατζηπανταζή</w:t>
      </w:r>
      <w:r w:rsidR="00076B61">
        <w:rPr>
          <w:rFonts w:ascii="Times New Roman" w:eastAsia="Times New Roman" w:hAnsi="Times New Roman"/>
          <w:iCs/>
          <w:spacing w:val="-5"/>
          <w:lang w:eastAsia="el-GR" w:bidi="he-IL"/>
        </w:rPr>
        <w:t>,</w:t>
      </w:r>
      <w:r w:rsidR="00076B61">
        <w:rPr>
          <w:rFonts w:ascii="Times New Roman" w:eastAsia="Times New Roman" w:hAnsi="Times New Roman"/>
          <w:i/>
          <w:spacing w:val="-5"/>
          <w:lang w:eastAsia="el-GR" w:bidi="he-IL"/>
        </w:rPr>
        <w:t xml:space="preserve"> </w:t>
      </w:r>
      <w:r w:rsidRPr="0037290F">
        <w:rPr>
          <w:rFonts w:ascii="Times New Roman" w:eastAsia="Times New Roman" w:hAnsi="Times New Roman"/>
          <w:spacing w:val="-5"/>
          <w:lang w:eastAsia="el-GR" w:bidi="he-IL"/>
        </w:rPr>
        <w:t xml:space="preserve">Πανεπιστημιακές Εκδόσεις Κρήτης, </w:t>
      </w:r>
      <w:r w:rsidR="00605F08">
        <w:rPr>
          <w:rFonts w:ascii="Times New Roman" w:eastAsia="Times New Roman" w:hAnsi="Times New Roman"/>
          <w:spacing w:val="-5"/>
          <w:lang w:eastAsia="el-GR" w:bidi="he-IL"/>
        </w:rPr>
        <w:t xml:space="preserve">Ηράκλειο </w:t>
      </w:r>
      <w:r w:rsidRPr="0037290F">
        <w:rPr>
          <w:rFonts w:ascii="Times New Roman" w:eastAsia="Times New Roman" w:hAnsi="Times New Roman"/>
          <w:spacing w:val="-5"/>
          <w:lang w:eastAsia="el-GR" w:bidi="he-IL"/>
        </w:rPr>
        <w:t>2010, σσ. 25-35.</w:t>
      </w:r>
    </w:p>
    <w:p w14:paraId="43FB5929" w14:textId="5E706F7D" w:rsidR="0037290F" w:rsidRPr="0037290F" w:rsidRDefault="0037290F" w:rsidP="001062E3">
      <w:pPr>
        <w:numPr>
          <w:ilvl w:val="0"/>
          <w:numId w:val="45"/>
        </w:numPr>
        <w:spacing w:line="276" w:lineRule="auto"/>
        <w:ind w:left="426" w:right="-23"/>
        <w:rPr>
          <w:rFonts w:ascii="Times New Roman" w:eastAsia="Times New Roman" w:hAnsi="Times New Roman"/>
          <w:spacing w:val="-5"/>
          <w:lang w:eastAsia="el-GR" w:bidi="he-IL"/>
        </w:rPr>
      </w:pPr>
      <w:r w:rsidRPr="0037290F">
        <w:rPr>
          <w:rFonts w:ascii="Times New Roman" w:eastAsia="Times New Roman" w:hAnsi="Times New Roman"/>
          <w:spacing w:val="-5"/>
          <w:szCs w:val="20"/>
          <w:lang w:eastAsia="el-GR" w:bidi="he-IL"/>
        </w:rPr>
        <w:t>«Η γυναικεία ταυτότητα στο ελληνικό θέατρο σκιών κατά την περίοδο του μεσοπολέμου (1918-1940): Η διεκδίκηση της ερωτικής αυτοδιάθεσης», στον τόμο</w:t>
      </w:r>
      <w:r w:rsidR="00605F08" w:rsidRPr="00605F08">
        <w:rPr>
          <w:rFonts w:ascii="Times New Roman" w:eastAsia="Times New Roman" w:hAnsi="Times New Roman"/>
          <w:spacing w:val="-5"/>
          <w:szCs w:val="20"/>
          <w:lang w:eastAsia="el-GR" w:bidi="he-IL"/>
        </w:rPr>
        <w:t xml:space="preserve"> </w:t>
      </w:r>
      <w:r w:rsidR="00605F08" w:rsidRPr="0037290F">
        <w:rPr>
          <w:rFonts w:ascii="Times New Roman" w:eastAsia="Times New Roman" w:hAnsi="Times New Roman"/>
          <w:spacing w:val="-5"/>
          <w:szCs w:val="20"/>
          <w:lang w:eastAsia="el-GR" w:bidi="he-IL"/>
        </w:rPr>
        <w:t>Κ</w:t>
      </w:r>
      <w:r w:rsidR="00D80FE5">
        <w:rPr>
          <w:rFonts w:ascii="Times New Roman" w:eastAsia="Times New Roman" w:hAnsi="Times New Roman"/>
          <w:spacing w:val="-5"/>
          <w:szCs w:val="20"/>
          <w:lang w:eastAsia="el-GR" w:bidi="he-IL"/>
        </w:rPr>
        <w:t xml:space="preserve">. </w:t>
      </w:r>
      <w:r w:rsidR="00605F08" w:rsidRPr="0037290F">
        <w:rPr>
          <w:rFonts w:ascii="Times New Roman" w:eastAsia="Times New Roman" w:hAnsi="Times New Roman"/>
          <w:spacing w:val="-5"/>
          <w:szCs w:val="20"/>
          <w:lang w:eastAsia="el-GR" w:bidi="he-IL"/>
        </w:rPr>
        <w:t>Α. Δημάδης</w:t>
      </w:r>
      <w:r w:rsidR="00605F08" w:rsidRPr="00605F08">
        <w:rPr>
          <w:rFonts w:ascii="Times New Roman" w:eastAsia="Times New Roman" w:hAnsi="Times New Roman"/>
          <w:spacing w:val="-5"/>
          <w:szCs w:val="20"/>
          <w:lang w:eastAsia="el-GR" w:bidi="he-IL"/>
        </w:rPr>
        <w:t xml:space="preserve"> </w:t>
      </w:r>
      <w:r w:rsidR="00605F08">
        <w:rPr>
          <w:rFonts w:ascii="Times New Roman" w:eastAsia="Times New Roman" w:hAnsi="Times New Roman"/>
          <w:spacing w:val="-5"/>
          <w:szCs w:val="20"/>
          <w:lang w:eastAsia="el-GR" w:bidi="he-IL"/>
        </w:rPr>
        <w:t>(</w:t>
      </w:r>
      <w:r w:rsidR="00605F08" w:rsidRPr="0037290F">
        <w:rPr>
          <w:rFonts w:ascii="Times New Roman" w:eastAsia="Times New Roman" w:hAnsi="Times New Roman"/>
          <w:spacing w:val="-5"/>
          <w:szCs w:val="20"/>
          <w:lang w:eastAsia="el-GR" w:bidi="he-IL"/>
        </w:rPr>
        <w:t>επιμ</w:t>
      </w:r>
      <w:r w:rsidR="008F2D06" w:rsidRPr="008F2D06">
        <w:rPr>
          <w:rFonts w:ascii="Times New Roman" w:eastAsia="Times New Roman" w:hAnsi="Times New Roman"/>
          <w:spacing w:val="-5"/>
          <w:szCs w:val="20"/>
          <w:lang w:eastAsia="el-GR" w:bidi="he-IL"/>
        </w:rPr>
        <w:t>.)</w:t>
      </w:r>
      <w:r w:rsidR="00605F08" w:rsidRPr="0037290F">
        <w:rPr>
          <w:rFonts w:ascii="Times New Roman" w:eastAsia="Times New Roman" w:hAnsi="Times New Roman"/>
          <w:spacing w:val="-5"/>
          <w:szCs w:val="20"/>
          <w:lang w:eastAsia="el-GR" w:bidi="he-IL"/>
        </w:rPr>
        <w:t>,</w:t>
      </w:r>
      <w:r w:rsidRPr="0037290F">
        <w:rPr>
          <w:rFonts w:ascii="Times New Roman" w:eastAsia="Times New Roman" w:hAnsi="Times New Roman"/>
          <w:spacing w:val="-5"/>
          <w:szCs w:val="20"/>
          <w:lang w:eastAsia="el-GR" w:bidi="he-IL"/>
        </w:rPr>
        <w:t xml:space="preserve"> </w:t>
      </w:r>
      <w:r w:rsidRPr="0037290F">
        <w:rPr>
          <w:rFonts w:ascii="Times New Roman" w:eastAsia="Times New Roman" w:hAnsi="Times New Roman"/>
          <w:i/>
          <w:spacing w:val="-5"/>
          <w:szCs w:val="20"/>
          <w:lang w:eastAsia="el-GR" w:bidi="he-IL"/>
        </w:rPr>
        <w:t xml:space="preserve">Ταυτότητες στον ελληνικό κόσμο (από το 1204 έως </w:t>
      </w:r>
      <w:r w:rsidRPr="001B417A">
        <w:rPr>
          <w:rFonts w:ascii="Times New Roman" w:eastAsia="Times New Roman" w:hAnsi="Times New Roman"/>
          <w:i/>
          <w:spacing w:val="-5"/>
          <w:sz w:val="28"/>
          <w:szCs w:val="21"/>
          <w:lang w:eastAsia="el-GR" w:bidi="he-IL"/>
        </w:rPr>
        <w:t>σήμερα</w:t>
      </w:r>
      <w:r w:rsidRPr="0037290F">
        <w:rPr>
          <w:rFonts w:ascii="Times New Roman" w:eastAsia="Times New Roman" w:hAnsi="Times New Roman"/>
          <w:i/>
          <w:spacing w:val="-5"/>
          <w:szCs w:val="20"/>
          <w:lang w:eastAsia="el-GR" w:bidi="he-IL"/>
        </w:rPr>
        <w:t>).</w:t>
      </w:r>
      <w:r w:rsidRPr="0037290F">
        <w:rPr>
          <w:rFonts w:ascii="Times New Roman" w:eastAsia="Times New Roman" w:hAnsi="Times New Roman"/>
          <w:szCs w:val="20"/>
          <w:lang w:eastAsia="el-GR"/>
        </w:rPr>
        <w:t xml:space="preserve"> </w:t>
      </w:r>
      <w:r w:rsidRPr="0037290F">
        <w:rPr>
          <w:rFonts w:ascii="Times New Roman" w:eastAsia="Times New Roman" w:hAnsi="Times New Roman"/>
          <w:i/>
          <w:spacing w:val="-5"/>
          <w:szCs w:val="20"/>
          <w:lang w:eastAsia="el-GR" w:bidi="he-IL"/>
        </w:rPr>
        <w:t xml:space="preserve">Δ΄ </w:t>
      </w:r>
      <w:r w:rsidRPr="0037290F">
        <w:rPr>
          <w:rFonts w:ascii="Times New Roman" w:eastAsia="Times New Roman" w:hAnsi="Times New Roman"/>
          <w:i/>
          <w:spacing w:val="-5"/>
          <w:szCs w:val="20"/>
          <w:lang w:eastAsia="el-GR" w:bidi="he-IL"/>
        </w:rPr>
        <w:lastRenderedPageBreak/>
        <w:t>Ευρωπαϊκό Συνέδριο Νεοελληνικών Σπουδών, Γρανάδα Ισπανίας, 9-12 Σεπτεμβρίου 2010, Πρακτικά</w:t>
      </w:r>
      <w:r w:rsidRPr="0037290F">
        <w:rPr>
          <w:rFonts w:ascii="Times New Roman" w:eastAsia="Times New Roman" w:hAnsi="Times New Roman"/>
          <w:spacing w:val="-2"/>
          <w:szCs w:val="20"/>
          <w:lang w:eastAsia="el-GR" w:bidi="he-IL"/>
        </w:rPr>
        <w:t>,</w:t>
      </w:r>
      <w:r w:rsidRPr="0037290F">
        <w:rPr>
          <w:rFonts w:ascii="Times New Roman" w:eastAsia="Times New Roman" w:hAnsi="Times New Roman"/>
          <w:spacing w:val="-5"/>
          <w:szCs w:val="20"/>
          <w:lang w:eastAsia="el-GR" w:bidi="he-IL"/>
        </w:rPr>
        <w:t xml:space="preserve"> Ευρωπαϊκή Εταιρεία Νεοελληνικών Σπουδών, Αθήνα 2011, </w:t>
      </w:r>
      <w:proofErr w:type="spellStart"/>
      <w:r w:rsidRPr="0037290F">
        <w:rPr>
          <w:rFonts w:ascii="Times New Roman" w:eastAsia="Times New Roman" w:hAnsi="Times New Roman"/>
          <w:spacing w:val="-5"/>
          <w:szCs w:val="20"/>
          <w:lang w:eastAsia="el-GR" w:bidi="he-IL"/>
        </w:rPr>
        <w:t>τόμ</w:t>
      </w:r>
      <w:proofErr w:type="spellEnd"/>
      <w:r w:rsidRPr="0037290F">
        <w:rPr>
          <w:rFonts w:ascii="Times New Roman" w:eastAsia="Times New Roman" w:hAnsi="Times New Roman"/>
          <w:spacing w:val="-5"/>
          <w:szCs w:val="20"/>
          <w:lang w:eastAsia="el-GR" w:bidi="he-IL"/>
        </w:rPr>
        <w:t>. Δ΄, σσ. 203-226</w:t>
      </w:r>
      <w:r w:rsidR="00566DEA">
        <w:rPr>
          <w:rFonts w:ascii="Times New Roman" w:eastAsia="Times New Roman" w:hAnsi="Times New Roman"/>
          <w:spacing w:val="-5"/>
          <w:szCs w:val="20"/>
          <w:lang w:eastAsia="el-GR" w:bidi="he-IL"/>
        </w:rPr>
        <w:t xml:space="preserve"> </w:t>
      </w:r>
    </w:p>
    <w:p w14:paraId="1C985CA7" w14:textId="07907724" w:rsidR="0037290F" w:rsidRPr="0037290F" w:rsidRDefault="0037290F" w:rsidP="001062E3">
      <w:pPr>
        <w:spacing w:after="120" w:line="276" w:lineRule="auto"/>
        <w:ind w:left="425" w:firstLine="0"/>
        <w:jc w:val="left"/>
        <w:textAlignment w:val="baseline"/>
        <w:rPr>
          <w:rFonts w:ascii="Times New Roman" w:hAnsi="Times New Roman"/>
          <w:color w:val="000000"/>
        </w:rPr>
      </w:pPr>
      <w:hyperlink r:id="rId9" w:history="1">
        <w:r w:rsidRPr="002453CF">
          <w:rPr>
            <w:rFonts w:ascii="Times New Roman" w:hAnsi="Times New Roman"/>
            <w:color w:val="0000FF"/>
            <w:spacing w:val="-5"/>
            <w:sz w:val="20"/>
            <w:szCs w:val="20"/>
            <w:u w:val="single"/>
            <w:lang w:bidi="he-IL"/>
          </w:rPr>
          <w:t>http://www.eens.org/wordpress/wp-content/uploads/2012/05/Identities-in-the-Greek-world-Granada-2010-Congress-Vol_4-2011-isbn_978-960-99699-6-31.pdf</w:t>
        </w:r>
      </w:hyperlink>
      <w:r w:rsidRPr="0037290F">
        <w:rPr>
          <w:rFonts w:ascii="Times New Roman" w:hAnsi="Times New Roman"/>
          <w:color w:val="000000"/>
        </w:rPr>
        <w:t xml:space="preserve">  </w:t>
      </w:r>
      <w:r w:rsidR="00566DEA">
        <w:rPr>
          <w:rFonts w:ascii="Times New Roman" w:hAnsi="Times New Roman"/>
          <w:color w:val="000000"/>
        </w:rPr>
        <w:t>(τελευταία πρόσβαση 17 Οκτωβρίου 2022).</w:t>
      </w:r>
    </w:p>
    <w:p w14:paraId="49699554" w14:textId="123DC359" w:rsidR="00714EA0" w:rsidRPr="002A48C9" w:rsidRDefault="00714EA0" w:rsidP="001062E3">
      <w:pPr>
        <w:numPr>
          <w:ilvl w:val="0"/>
          <w:numId w:val="45"/>
        </w:numPr>
        <w:spacing w:line="276" w:lineRule="auto"/>
        <w:ind w:left="426"/>
        <w:jc w:val="left"/>
        <w:textAlignment w:val="baseline"/>
        <w:rPr>
          <w:rFonts w:ascii="Times New Roman" w:hAnsi="Times New Roman"/>
          <w:color w:val="000000"/>
        </w:rPr>
      </w:pPr>
      <w:r w:rsidRPr="00714EA0">
        <w:rPr>
          <w:rFonts w:ascii="Times New Roman" w:hAnsi="Times New Roman"/>
          <w:color w:val="000000"/>
        </w:rPr>
        <w:t>«Ο </w:t>
      </w:r>
      <w:proofErr w:type="spellStart"/>
      <w:r w:rsidRPr="00714EA0">
        <w:rPr>
          <w:rFonts w:ascii="Times New Roman" w:hAnsi="Times New Roman"/>
          <w:i/>
          <w:iCs/>
          <w:color w:val="000000"/>
          <w:bdr w:val="none" w:sz="0" w:space="0" w:color="auto" w:frame="1"/>
        </w:rPr>
        <w:t>Οιδίπους</w:t>
      </w:r>
      <w:proofErr w:type="spellEnd"/>
      <w:r w:rsidRPr="00714EA0">
        <w:rPr>
          <w:rFonts w:ascii="Times New Roman" w:hAnsi="Times New Roman"/>
          <w:i/>
          <w:iCs/>
          <w:color w:val="000000"/>
          <w:bdr w:val="none" w:sz="0" w:space="0" w:color="auto" w:frame="1"/>
        </w:rPr>
        <w:t xml:space="preserve"> τύραννος</w:t>
      </w:r>
      <w:r w:rsidRPr="00714EA0">
        <w:rPr>
          <w:rFonts w:ascii="Times New Roman" w:hAnsi="Times New Roman"/>
          <w:color w:val="000000"/>
        </w:rPr>
        <w:t> του Σοφοκλή στο ελληνικό θέατρο σκιών», </w:t>
      </w:r>
      <w:proofErr w:type="spellStart"/>
      <w:r w:rsidRPr="00714EA0">
        <w:rPr>
          <w:rFonts w:ascii="Times New Roman" w:hAnsi="Times New Roman"/>
          <w:i/>
          <w:iCs/>
          <w:color w:val="000000"/>
          <w:bdr w:val="none" w:sz="0" w:space="0" w:color="auto" w:frame="1"/>
        </w:rPr>
        <w:t>Λογείον</w:t>
      </w:r>
      <w:proofErr w:type="spellEnd"/>
      <w:r w:rsidRPr="00714EA0">
        <w:rPr>
          <w:rFonts w:ascii="Times New Roman" w:hAnsi="Times New Roman"/>
          <w:color w:val="000000"/>
        </w:rPr>
        <w:t xml:space="preserve">, </w:t>
      </w:r>
      <w:proofErr w:type="spellStart"/>
      <w:r w:rsidRPr="00714EA0">
        <w:rPr>
          <w:rFonts w:ascii="Times New Roman" w:hAnsi="Times New Roman"/>
          <w:color w:val="000000"/>
        </w:rPr>
        <w:t>τόμ</w:t>
      </w:r>
      <w:proofErr w:type="spellEnd"/>
      <w:r w:rsidRPr="00714EA0">
        <w:rPr>
          <w:rFonts w:ascii="Times New Roman" w:hAnsi="Times New Roman"/>
          <w:color w:val="000000"/>
        </w:rPr>
        <w:t xml:space="preserve">. 2 (2012), σσ. 229-54 </w:t>
      </w:r>
      <w:hyperlink r:id="rId10" w:history="1">
        <w:r w:rsidRPr="00714EA0">
          <w:rPr>
            <w:rFonts w:ascii="Times New Roman" w:hAnsi="Times New Roman"/>
            <w:color w:val="0000FF"/>
            <w:u w:val="single"/>
          </w:rPr>
          <w:t>http://www.logeion.upatras.gr/</w:t>
        </w:r>
      </w:hyperlink>
      <w:r w:rsidR="008C5B0B" w:rsidRPr="002453CF">
        <w:rPr>
          <w:rFonts w:ascii="Times New Roman" w:hAnsi="Times New Roman"/>
          <w:color w:val="0000FF"/>
        </w:rPr>
        <w:t xml:space="preserve"> </w:t>
      </w:r>
      <w:r w:rsidR="008C5B0B">
        <w:rPr>
          <w:rFonts w:ascii="Times New Roman" w:hAnsi="Times New Roman"/>
          <w:color w:val="000000"/>
        </w:rPr>
        <w:t>(τελευταία πρόσβαση 17 Οκτωβρίου 2022).</w:t>
      </w:r>
    </w:p>
    <w:p w14:paraId="28B0B1C0" w14:textId="259757E9" w:rsidR="0037290F" w:rsidRDefault="00714EA0" w:rsidP="001062E3">
      <w:pPr>
        <w:numPr>
          <w:ilvl w:val="0"/>
          <w:numId w:val="45"/>
        </w:numPr>
        <w:spacing w:line="276" w:lineRule="auto"/>
        <w:ind w:left="357" w:right="85" w:hanging="357"/>
        <w:textAlignment w:val="baseline"/>
        <w:rPr>
          <w:rFonts w:ascii="Times New Roman" w:hAnsi="Times New Roman"/>
          <w:color w:val="000000"/>
          <w:lang w:val="en-US"/>
        </w:rPr>
      </w:pPr>
      <w:r w:rsidRPr="00714EA0">
        <w:rPr>
          <w:rFonts w:ascii="Times New Roman" w:hAnsi="Times New Roman"/>
          <w:color w:val="000000"/>
          <w:lang w:val="en-US"/>
        </w:rPr>
        <w:t>«</w:t>
      </w:r>
      <w:r w:rsidRPr="00714EA0">
        <w:rPr>
          <w:rFonts w:ascii="Times New Roman" w:hAnsi="Times New Roman"/>
          <w:color w:val="000000"/>
          <w:lang w:val="en-GB"/>
        </w:rPr>
        <w:t>The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GB"/>
        </w:rPr>
        <w:t>M</w:t>
      </w:r>
      <w:r w:rsidRPr="00714EA0">
        <w:rPr>
          <w:rFonts w:ascii="Times New Roman" w:hAnsi="Times New Roman"/>
          <w:color w:val="000000"/>
          <w:lang w:val="en-GB"/>
        </w:rPr>
        <w:t>ountain</w:t>
      </w:r>
      <w:r w:rsidRPr="00714EA0">
        <w:rPr>
          <w:rFonts w:ascii="Times New Roman" w:hAnsi="Times New Roman"/>
          <w:color w:val="000000"/>
          <w:lang w:val="en-US"/>
        </w:rPr>
        <w:t>-</w:t>
      </w:r>
      <w:r w:rsidR="001B6C7A">
        <w:rPr>
          <w:rFonts w:ascii="Times New Roman" w:hAnsi="Times New Roman"/>
          <w:color w:val="000000"/>
          <w:lang w:val="en-GB"/>
        </w:rPr>
        <w:t>B</w:t>
      </w:r>
      <w:r w:rsidRPr="00714EA0">
        <w:rPr>
          <w:rFonts w:ascii="Times New Roman" w:hAnsi="Times New Roman"/>
          <w:color w:val="000000"/>
          <w:lang w:val="en-GB"/>
        </w:rPr>
        <w:t>andits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color w:val="000000"/>
          <w:lang w:val="en-GB"/>
        </w:rPr>
        <w:t>of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color w:val="000000"/>
          <w:lang w:val="en-GB"/>
        </w:rPr>
        <w:t>the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color w:val="000000"/>
          <w:lang w:val="en-GB"/>
        </w:rPr>
        <w:t>Hellenic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GB"/>
        </w:rPr>
        <w:t>S</w:t>
      </w:r>
      <w:r w:rsidRPr="00714EA0">
        <w:rPr>
          <w:rFonts w:ascii="Times New Roman" w:hAnsi="Times New Roman"/>
          <w:color w:val="000000"/>
          <w:lang w:val="en-GB"/>
        </w:rPr>
        <w:t>hadow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GB"/>
        </w:rPr>
        <w:t>T</w:t>
      </w:r>
      <w:r w:rsidRPr="00714EA0">
        <w:rPr>
          <w:rFonts w:ascii="Times New Roman" w:hAnsi="Times New Roman"/>
          <w:color w:val="000000"/>
          <w:lang w:val="en-GB"/>
        </w:rPr>
        <w:t>heatre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color w:val="000000"/>
          <w:lang w:val="en-GB"/>
        </w:rPr>
        <w:t>of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color w:val="000000"/>
          <w:lang w:val="en-GB"/>
        </w:rPr>
        <w:t>Karaghiozis</w:t>
      </w:r>
      <w:r w:rsidRPr="00714EA0">
        <w:rPr>
          <w:rFonts w:ascii="Times New Roman" w:hAnsi="Times New Roman"/>
          <w:color w:val="000000"/>
          <w:lang w:val="en-US"/>
        </w:rPr>
        <w:t xml:space="preserve">: </w:t>
      </w:r>
      <w:r w:rsidRPr="00714EA0">
        <w:rPr>
          <w:rFonts w:ascii="Times New Roman" w:hAnsi="Times New Roman"/>
          <w:color w:val="000000"/>
          <w:lang w:val="en-GB"/>
        </w:rPr>
        <w:t>Criminals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color w:val="000000"/>
          <w:lang w:val="en-GB"/>
        </w:rPr>
        <w:t>or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proofErr w:type="gramStart"/>
      <w:r w:rsidR="001B6C7A">
        <w:rPr>
          <w:rFonts w:ascii="Times New Roman" w:hAnsi="Times New Roman"/>
          <w:color w:val="000000"/>
          <w:lang w:val="en-GB"/>
        </w:rPr>
        <w:t>H</w:t>
      </w:r>
      <w:r w:rsidRPr="00714EA0">
        <w:rPr>
          <w:rFonts w:ascii="Times New Roman" w:hAnsi="Times New Roman"/>
          <w:color w:val="000000"/>
          <w:lang w:val="en-GB"/>
        </w:rPr>
        <w:t>eroes</w:t>
      </w:r>
      <w:r w:rsidRPr="00714EA0">
        <w:rPr>
          <w:rFonts w:ascii="Times New Roman" w:hAnsi="Times New Roman"/>
          <w:color w:val="000000"/>
          <w:lang w:val="en-US"/>
        </w:rPr>
        <w:t>?»</w:t>
      </w:r>
      <w:proofErr w:type="gramEnd"/>
      <w:r w:rsidRPr="00714EA0">
        <w:rPr>
          <w:rFonts w:ascii="Times New Roman" w:hAnsi="Times New Roman"/>
          <w:color w:val="000000"/>
          <w:lang w:val="en-US"/>
        </w:rPr>
        <w:t xml:space="preserve">, </w:t>
      </w:r>
      <w:r w:rsidRPr="00714EA0">
        <w:rPr>
          <w:rFonts w:ascii="Times New Roman" w:hAnsi="Times New Roman"/>
          <w:i/>
          <w:color w:val="000000"/>
          <w:lang w:val="en-GB"/>
        </w:rPr>
        <w:t>Popular</w:t>
      </w:r>
      <w:r w:rsidRPr="00714EA0">
        <w:rPr>
          <w:rFonts w:ascii="Times New Roman" w:hAnsi="Times New Roman"/>
          <w:i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i/>
          <w:color w:val="000000"/>
          <w:lang w:val="en-GB"/>
        </w:rPr>
        <w:t>Entertainment</w:t>
      </w:r>
      <w:r w:rsidRPr="00714EA0">
        <w:rPr>
          <w:rFonts w:ascii="Times New Roman" w:hAnsi="Times New Roman"/>
          <w:i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i/>
          <w:color w:val="000000"/>
          <w:lang w:val="en-GB"/>
        </w:rPr>
        <w:t>Studies</w:t>
      </w:r>
      <w:r w:rsidRPr="00714EA0">
        <w:rPr>
          <w:rFonts w:ascii="Times New Roman" w:hAnsi="Times New Roman"/>
          <w:color w:val="000000"/>
          <w:lang w:val="en-US"/>
        </w:rPr>
        <w:t xml:space="preserve"> (</w:t>
      </w:r>
      <w:r w:rsidRPr="00714EA0">
        <w:rPr>
          <w:rFonts w:ascii="Times New Roman" w:hAnsi="Times New Roman"/>
          <w:color w:val="000000"/>
          <w:lang w:val="en-GB"/>
        </w:rPr>
        <w:t>University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color w:val="000000"/>
          <w:lang w:val="en-GB"/>
        </w:rPr>
        <w:t>of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color w:val="000000"/>
          <w:lang w:val="en-GB"/>
        </w:rPr>
        <w:t>Newcastle</w:t>
      </w:r>
      <w:r w:rsidRPr="00714EA0">
        <w:rPr>
          <w:rFonts w:ascii="Times New Roman" w:hAnsi="Times New Roman"/>
          <w:color w:val="000000"/>
          <w:lang w:val="en-US"/>
        </w:rPr>
        <w:t xml:space="preserve">, </w:t>
      </w:r>
      <w:r w:rsidRPr="00714EA0">
        <w:rPr>
          <w:rFonts w:ascii="Times New Roman" w:hAnsi="Times New Roman"/>
          <w:color w:val="000000"/>
          <w:lang w:val="en-GB"/>
        </w:rPr>
        <w:t>Australia</w:t>
      </w:r>
      <w:r w:rsidRPr="00714EA0">
        <w:rPr>
          <w:rFonts w:ascii="Times New Roman" w:hAnsi="Times New Roman"/>
          <w:color w:val="000000"/>
          <w:lang w:val="en-US"/>
        </w:rPr>
        <w:t xml:space="preserve">), </w:t>
      </w:r>
      <w:proofErr w:type="spellStart"/>
      <w:r w:rsidRPr="00714EA0">
        <w:rPr>
          <w:rFonts w:ascii="Times New Roman" w:hAnsi="Times New Roman"/>
          <w:color w:val="000000"/>
        </w:rPr>
        <w:t>τόμ</w:t>
      </w:r>
      <w:proofErr w:type="spellEnd"/>
      <w:r w:rsidRPr="00714EA0">
        <w:rPr>
          <w:rFonts w:ascii="Times New Roman" w:hAnsi="Times New Roman"/>
          <w:color w:val="000000"/>
          <w:lang w:val="en-US"/>
        </w:rPr>
        <w:t xml:space="preserve">. 5, </w:t>
      </w:r>
      <w:r w:rsidRPr="00714EA0">
        <w:rPr>
          <w:rFonts w:ascii="Times New Roman" w:hAnsi="Times New Roman"/>
          <w:color w:val="000000"/>
        </w:rPr>
        <w:t>τχ</w:t>
      </w:r>
      <w:r w:rsidRPr="00714EA0">
        <w:rPr>
          <w:rFonts w:ascii="Times New Roman" w:hAnsi="Times New Roman"/>
          <w:color w:val="000000"/>
          <w:lang w:val="en-US"/>
        </w:rPr>
        <w:t>. 2 (</w:t>
      </w:r>
      <w:proofErr w:type="spellStart"/>
      <w:r w:rsidRPr="00714EA0">
        <w:rPr>
          <w:rFonts w:ascii="Times New Roman" w:hAnsi="Times New Roman"/>
          <w:color w:val="000000"/>
        </w:rPr>
        <w:t>Σεπτ</w:t>
      </w:r>
      <w:proofErr w:type="spellEnd"/>
      <w:r w:rsidRPr="00714EA0">
        <w:rPr>
          <w:rFonts w:ascii="Times New Roman" w:hAnsi="Times New Roman"/>
          <w:color w:val="000000"/>
          <w:lang w:val="en-US"/>
        </w:rPr>
        <w:t xml:space="preserve">. 2014), </w:t>
      </w:r>
      <w:r w:rsidRPr="00714EA0">
        <w:rPr>
          <w:rFonts w:ascii="Times New Roman" w:hAnsi="Times New Roman"/>
          <w:color w:val="000000"/>
        </w:rPr>
        <w:t>σσ</w:t>
      </w:r>
      <w:r w:rsidRPr="00714EA0">
        <w:rPr>
          <w:rFonts w:ascii="Times New Roman" w:hAnsi="Times New Roman"/>
          <w:color w:val="000000"/>
          <w:lang w:val="en-US"/>
        </w:rPr>
        <w:t>. 70-102</w:t>
      </w:r>
      <w:r w:rsidR="00652E89" w:rsidRPr="00652E89">
        <w:rPr>
          <w:rFonts w:ascii="Times New Roman" w:hAnsi="Times New Roman"/>
          <w:color w:val="000000"/>
          <w:lang w:val="en-US"/>
        </w:rPr>
        <w:t>.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</w:p>
    <w:p w14:paraId="1BE7BC5C" w14:textId="364EADA5" w:rsidR="00714EA0" w:rsidRPr="00714EA0" w:rsidRDefault="00714EA0" w:rsidP="001062E3">
      <w:pPr>
        <w:numPr>
          <w:ilvl w:val="0"/>
          <w:numId w:val="45"/>
        </w:numPr>
        <w:spacing w:after="120" w:line="276" w:lineRule="auto"/>
        <w:ind w:left="425" w:right="84" w:hanging="357"/>
        <w:textAlignment w:val="baseline"/>
        <w:rPr>
          <w:rFonts w:ascii="Times New Roman" w:hAnsi="Times New Roman"/>
          <w:color w:val="000000"/>
          <w:lang w:val="en-US"/>
        </w:rPr>
      </w:pPr>
      <w:r w:rsidRPr="00714EA0">
        <w:rPr>
          <w:rFonts w:ascii="Times New Roman" w:hAnsi="Times New Roman"/>
          <w:color w:val="000000"/>
          <w:lang w:val="en-US"/>
        </w:rPr>
        <w:t>«</w:t>
      </w:r>
      <w:r w:rsidRPr="00714EA0">
        <w:rPr>
          <w:rFonts w:ascii="Times New Roman" w:hAnsi="Times New Roman"/>
          <w:color w:val="000000"/>
          <w:lang w:val="en-GB"/>
        </w:rPr>
        <w:t>Traditional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GB"/>
        </w:rPr>
        <w:t>O</w:t>
      </w:r>
      <w:r w:rsidRPr="00714EA0">
        <w:rPr>
          <w:rFonts w:ascii="Times New Roman" w:hAnsi="Times New Roman"/>
          <w:color w:val="000000"/>
          <w:lang w:val="en-GB"/>
        </w:rPr>
        <w:t>ral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GB"/>
        </w:rPr>
        <w:t>C</w:t>
      </w:r>
      <w:r w:rsidRPr="00714EA0">
        <w:rPr>
          <w:rFonts w:ascii="Times New Roman" w:hAnsi="Times New Roman"/>
          <w:color w:val="000000"/>
          <w:lang w:val="en-GB"/>
        </w:rPr>
        <w:t>ulture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US"/>
        </w:rPr>
        <w:t>M</w:t>
      </w:r>
      <w:proofErr w:type="spellStart"/>
      <w:r w:rsidRPr="00714EA0">
        <w:rPr>
          <w:rFonts w:ascii="Times New Roman" w:hAnsi="Times New Roman"/>
          <w:color w:val="000000"/>
          <w:lang w:val="en-GB"/>
        </w:rPr>
        <w:t>eets</w:t>
      </w:r>
      <w:proofErr w:type="spellEnd"/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GB"/>
        </w:rPr>
        <w:t>W</w:t>
      </w:r>
      <w:r w:rsidRPr="00714EA0">
        <w:rPr>
          <w:rFonts w:ascii="Times New Roman" w:hAnsi="Times New Roman"/>
          <w:color w:val="000000"/>
          <w:lang w:val="en-GB"/>
        </w:rPr>
        <w:t>ritten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GB"/>
        </w:rPr>
        <w:t>P</w:t>
      </w:r>
      <w:r w:rsidRPr="00714EA0">
        <w:rPr>
          <w:rFonts w:ascii="Times New Roman" w:hAnsi="Times New Roman"/>
          <w:color w:val="000000"/>
          <w:lang w:val="en-GB"/>
        </w:rPr>
        <w:t>opular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GB"/>
        </w:rPr>
        <w:t>D</w:t>
      </w:r>
      <w:r w:rsidRPr="00714EA0">
        <w:rPr>
          <w:rFonts w:ascii="Times New Roman" w:hAnsi="Times New Roman"/>
          <w:color w:val="000000"/>
          <w:lang w:val="en-GB"/>
        </w:rPr>
        <w:t>rama</w:t>
      </w:r>
      <w:r w:rsidRPr="00714EA0">
        <w:rPr>
          <w:rFonts w:ascii="Times New Roman" w:hAnsi="Times New Roman"/>
          <w:color w:val="000000"/>
          <w:lang w:val="en-US"/>
        </w:rPr>
        <w:t xml:space="preserve">: </w:t>
      </w:r>
      <w:r w:rsidRPr="00714EA0">
        <w:rPr>
          <w:rFonts w:ascii="Times New Roman" w:hAnsi="Times New Roman"/>
          <w:color w:val="000000"/>
          <w:lang w:val="en-GB"/>
        </w:rPr>
        <w:t>The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color w:val="000000"/>
          <w:lang w:val="en-GB"/>
        </w:rPr>
        <w:t>Greek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001B58">
        <w:rPr>
          <w:rFonts w:ascii="Times New Roman" w:hAnsi="Times New Roman"/>
          <w:color w:val="000000"/>
          <w:lang w:val="en-GB"/>
        </w:rPr>
        <w:t>S</w:t>
      </w:r>
      <w:r w:rsidRPr="00714EA0">
        <w:rPr>
          <w:rFonts w:ascii="Times New Roman" w:hAnsi="Times New Roman"/>
          <w:color w:val="000000"/>
          <w:lang w:val="en-GB"/>
        </w:rPr>
        <w:t>hadow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GB"/>
        </w:rPr>
        <w:t>T</w:t>
      </w:r>
      <w:r w:rsidRPr="00714EA0">
        <w:rPr>
          <w:rFonts w:ascii="Times New Roman" w:hAnsi="Times New Roman"/>
          <w:color w:val="000000"/>
          <w:lang w:val="en-GB"/>
        </w:rPr>
        <w:t>heatre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r w:rsidR="001B6C7A">
        <w:rPr>
          <w:rFonts w:ascii="Times New Roman" w:hAnsi="Times New Roman"/>
          <w:color w:val="000000"/>
          <w:lang w:val="en-GB"/>
        </w:rPr>
        <w:t>P</w:t>
      </w:r>
      <w:r w:rsidRPr="00714EA0">
        <w:rPr>
          <w:rFonts w:ascii="Times New Roman" w:hAnsi="Times New Roman"/>
          <w:color w:val="000000"/>
          <w:lang w:val="en-GB"/>
        </w:rPr>
        <w:t>uppeteer</w:t>
      </w:r>
      <w:r w:rsidRPr="00714EA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14EA0">
        <w:rPr>
          <w:rFonts w:ascii="Times New Roman" w:hAnsi="Times New Roman"/>
          <w:color w:val="000000"/>
          <w:lang w:val="en-GB"/>
        </w:rPr>
        <w:t>Vasilaros</w:t>
      </w:r>
      <w:proofErr w:type="spellEnd"/>
      <w:r w:rsidRPr="00714EA0">
        <w:rPr>
          <w:rFonts w:ascii="Times New Roman" w:hAnsi="Times New Roman"/>
          <w:color w:val="000000"/>
          <w:lang w:val="en-US"/>
        </w:rPr>
        <w:t xml:space="preserve">», </w:t>
      </w:r>
      <w:r w:rsidRPr="00714EA0">
        <w:rPr>
          <w:rFonts w:ascii="Times New Roman" w:hAnsi="Times New Roman"/>
          <w:i/>
          <w:color w:val="000000"/>
          <w:lang w:val="en-GB"/>
        </w:rPr>
        <w:t>Byzantine</w:t>
      </w:r>
      <w:r w:rsidRPr="00714EA0">
        <w:rPr>
          <w:rFonts w:ascii="Times New Roman" w:hAnsi="Times New Roman"/>
          <w:i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i/>
          <w:color w:val="000000"/>
          <w:lang w:val="en-GB"/>
        </w:rPr>
        <w:t>and</w:t>
      </w:r>
      <w:r w:rsidRPr="00714EA0">
        <w:rPr>
          <w:rFonts w:ascii="Times New Roman" w:hAnsi="Times New Roman"/>
          <w:i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i/>
          <w:color w:val="000000"/>
          <w:lang w:val="en-GB"/>
        </w:rPr>
        <w:t>Modern</w:t>
      </w:r>
      <w:r w:rsidRPr="00714EA0">
        <w:rPr>
          <w:rFonts w:ascii="Times New Roman" w:hAnsi="Times New Roman"/>
          <w:i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i/>
          <w:color w:val="000000"/>
          <w:lang w:val="en-GB"/>
        </w:rPr>
        <w:t>Greek</w:t>
      </w:r>
      <w:r w:rsidRPr="00714EA0">
        <w:rPr>
          <w:rFonts w:ascii="Times New Roman" w:hAnsi="Times New Roman"/>
          <w:i/>
          <w:color w:val="000000"/>
          <w:lang w:val="en-US"/>
        </w:rPr>
        <w:t xml:space="preserve"> </w:t>
      </w:r>
      <w:r w:rsidRPr="00714EA0">
        <w:rPr>
          <w:rFonts w:ascii="Times New Roman" w:hAnsi="Times New Roman"/>
          <w:i/>
          <w:color w:val="000000"/>
          <w:lang w:val="en-GB"/>
        </w:rPr>
        <w:t>Studies</w:t>
      </w:r>
      <w:r w:rsidRPr="00714EA0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714EA0">
        <w:rPr>
          <w:rFonts w:ascii="Times New Roman" w:hAnsi="Times New Roman"/>
          <w:color w:val="000000"/>
        </w:rPr>
        <w:t>τόμ</w:t>
      </w:r>
      <w:proofErr w:type="spellEnd"/>
      <w:r w:rsidRPr="00714EA0">
        <w:rPr>
          <w:rFonts w:ascii="Times New Roman" w:hAnsi="Times New Roman"/>
          <w:color w:val="000000"/>
          <w:lang w:val="en-US"/>
        </w:rPr>
        <w:t xml:space="preserve">. 39, </w:t>
      </w:r>
      <w:r w:rsidRPr="00714EA0">
        <w:rPr>
          <w:rFonts w:ascii="Times New Roman" w:hAnsi="Times New Roman"/>
          <w:color w:val="000000"/>
        </w:rPr>
        <w:t>τχ</w:t>
      </w:r>
      <w:r w:rsidRPr="00714EA0">
        <w:rPr>
          <w:rFonts w:ascii="Times New Roman" w:hAnsi="Times New Roman"/>
          <w:color w:val="000000"/>
          <w:lang w:val="en-US"/>
        </w:rPr>
        <w:t>. 1 (</w:t>
      </w:r>
      <w:r w:rsidRPr="00714EA0">
        <w:rPr>
          <w:rFonts w:ascii="Times New Roman" w:hAnsi="Times New Roman"/>
          <w:color w:val="000000"/>
        </w:rPr>
        <w:t>Μάρτιος</w:t>
      </w:r>
      <w:r w:rsidRPr="00714EA0">
        <w:rPr>
          <w:rFonts w:ascii="Times New Roman" w:hAnsi="Times New Roman"/>
          <w:color w:val="000000"/>
          <w:lang w:val="en-US"/>
        </w:rPr>
        <w:t xml:space="preserve"> 2015), </w:t>
      </w:r>
      <w:r w:rsidRPr="00714EA0">
        <w:rPr>
          <w:rFonts w:ascii="Times New Roman" w:hAnsi="Times New Roman"/>
          <w:color w:val="000000"/>
        </w:rPr>
        <w:t>σσ</w:t>
      </w:r>
      <w:r w:rsidRPr="00714EA0">
        <w:rPr>
          <w:rFonts w:ascii="Times New Roman" w:hAnsi="Times New Roman"/>
          <w:color w:val="000000"/>
          <w:lang w:val="en-US"/>
        </w:rPr>
        <w:t>. 117-137.</w:t>
      </w:r>
    </w:p>
    <w:p w14:paraId="37F0D71F" w14:textId="5D20FB3C" w:rsidR="00152D35" w:rsidRDefault="00152D35" w:rsidP="001062E3">
      <w:pPr>
        <w:numPr>
          <w:ilvl w:val="0"/>
          <w:numId w:val="45"/>
        </w:numPr>
        <w:spacing w:after="120" w:line="276" w:lineRule="auto"/>
        <w:ind w:left="425" w:right="84" w:hanging="357"/>
        <w:textAlignment w:val="baseline"/>
        <w:rPr>
          <w:rFonts w:ascii="Times New Roman" w:hAnsi="Times New Roman"/>
          <w:color w:val="000000"/>
        </w:rPr>
      </w:pPr>
      <w:r w:rsidRPr="00152D35">
        <w:rPr>
          <w:rFonts w:ascii="Times New Roman" w:hAnsi="Times New Roman"/>
          <w:color w:val="000000"/>
        </w:rPr>
        <w:t xml:space="preserve">«Ο καραγκιοζοπαίχτης </w:t>
      </w:r>
      <w:proofErr w:type="spellStart"/>
      <w:r w:rsidRPr="00152D35">
        <w:rPr>
          <w:rFonts w:ascii="Times New Roman" w:hAnsi="Times New Roman"/>
          <w:color w:val="000000"/>
        </w:rPr>
        <w:t>Βασίλαρος</w:t>
      </w:r>
      <w:proofErr w:type="spellEnd"/>
      <w:r w:rsidRPr="00152D35">
        <w:rPr>
          <w:rFonts w:ascii="Times New Roman" w:hAnsi="Times New Roman"/>
          <w:color w:val="000000"/>
        </w:rPr>
        <w:t xml:space="preserve"> και η “συγγραφική” δραστηριότητά του», </w:t>
      </w:r>
      <w:r w:rsidR="00652E89" w:rsidRPr="00652E89">
        <w:rPr>
          <w:rFonts w:ascii="Times New Roman" w:hAnsi="Times New Roman"/>
          <w:bCs/>
          <w:iCs/>
          <w:color w:val="000000"/>
        </w:rPr>
        <w:t>στον τόμο:</w:t>
      </w:r>
      <w:r w:rsidR="00652E89" w:rsidRPr="00652E89">
        <w:rPr>
          <w:rFonts w:ascii="Times New Roman" w:hAnsi="Times New Roman"/>
          <w:b/>
          <w:i/>
          <w:color w:val="000000"/>
        </w:rPr>
        <w:t xml:space="preserve"> </w:t>
      </w:r>
      <w:r w:rsidR="00652E89" w:rsidRPr="00652E89">
        <w:rPr>
          <w:rFonts w:ascii="Times New Roman" w:hAnsi="Times New Roman"/>
          <w:bCs/>
          <w:iCs/>
          <w:color w:val="000000"/>
        </w:rPr>
        <w:t>Κ. Γεωργιάδη (επιμ.),</w:t>
      </w:r>
      <w:r w:rsidR="00652E89" w:rsidRPr="00652E89">
        <w:rPr>
          <w:rFonts w:ascii="Times New Roman" w:hAnsi="Times New Roman"/>
          <w:bCs/>
          <w:i/>
          <w:color w:val="000000"/>
        </w:rPr>
        <w:t xml:space="preserve"> Για μία επιστημονική προσέγγιση του Καραγκιόζη. Πρακτικά ημερίδας αφιερωμένης στους καθηγητές Θόδωρο Χατζηπανταζή και Γρηγόρη Σηφάκη, </w:t>
      </w:r>
      <w:r w:rsidR="00652E89" w:rsidRPr="00652E89">
        <w:rPr>
          <w:rFonts w:ascii="Times New Roman" w:hAnsi="Times New Roman"/>
          <w:bCs/>
          <w:iCs/>
          <w:color w:val="000000"/>
        </w:rPr>
        <w:t>Πανεπιστημιακές Εκδόσεις Κρήτης, Ηράκλειο 2015, σσ. 11-129</w:t>
      </w:r>
      <w:r w:rsidR="002E3BF0">
        <w:rPr>
          <w:rFonts w:ascii="Times New Roman" w:hAnsi="Times New Roman"/>
          <w:iCs/>
          <w:color w:val="000000"/>
        </w:rPr>
        <w:t>.</w:t>
      </w:r>
    </w:p>
    <w:p w14:paraId="534B16A7" w14:textId="261679D5" w:rsidR="00BE4856" w:rsidRDefault="00BE4856" w:rsidP="001062E3">
      <w:pPr>
        <w:numPr>
          <w:ilvl w:val="0"/>
          <w:numId w:val="45"/>
        </w:numPr>
        <w:spacing w:after="120" w:line="276" w:lineRule="auto"/>
        <w:ind w:left="425" w:right="-58" w:hanging="357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</w:t>
      </w:r>
      <w:r w:rsidRPr="00BE4856">
        <w:rPr>
          <w:rFonts w:ascii="Times New Roman" w:hAnsi="Times New Roman"/>
          <w:color w:val="000000"/>
        </w:rPr>
        <w:t xml:space="preserve">Η διαδικασία δημιουργίας των ταξιδιωτικών περιπετειών του </w:t>
      </w:r>
      <w:r w:rsidR="00666BDC">
        <w:rPr>
          <w:rFonts w:ascii="Times New Roman" w:hAnsi="Times New Roman"/>
          <w:color w:val="000000"/>
        </w:rPr>
        <w:t>Κ</w:t>
      </w:r>
      <w:r w:rsidRPr="00BE4856">
        <w:rPr>
          <w:rFonts w:ascii="Times New Roman" w:hAnsi="Times New Roman"/>
          <w:color w:val="000000"/>
        </w:rPr>
        <w:t>αραγκιόζη</w:t>
      </w:r>
      <w:r>
        <w:rPr>
          <w:rFonts w:ascii="Times New Roman" w:hAnsi="Times New Roman"/>
          <w:color w:val="000000"/>
        </w:rPr>
        <w:t>»</w:t>
      </w:r>
      <w:r w:rsidRPr="00BE4856">
        <w:rPr>
          <w:rFonts w:ascii="Times New Roman" w:hAnsi="Times New Roman"/>
          <w:color w:val="000000"/>
        </w:rPr>
        <w:t xml:space="preserve">, </w:t>
      </w:r>
      <w:r w:rsidRPr="00BE4856">
        <w:rPr>
          <w:rFonts w:ascii="Times New Roman" w:hAnsi="Times New Roman"/>
          <w:i/>
          <w:iCs/>
          <w:color w:val="000000"/>
        </w:rPr>
        <w:t>Καθέδρα</w:t>
      </w:r>
      <w:r w:rsidRPr="00BE4856">
        <w:rPr>
          <w:rFonts w:ascii="Times New Roman" w:hAnsi="Times New Roman"/>
          <w:color w:val="000000"/>
        </w:rPr>
        <w:t xml:space="preserve">, 2, τεύχος επιστημονικών άρθρων αφιερωμένο στο Διεθνές Συνέδριο </w:t>
      </w:r>
      <w:r w:rsidR="004267D4">
        <w:rPr>
          <w:rFonts w:ascii="Times New Roman" w:hAnsi="Times New Roman"/>
          <w:color w:val="000000"/>
        </w:rPr>
        <w:t>«</w:t>
      </w:r>
      <w:r w:rsidRPr="00BE4856">
        <w:rPr>
          <w:rFonts w:ascii="Times New Roman" w:hAnsi="Times New Roman"/>
          <w:color w:val="000000"/>
        </w:rPr>
        <w:t>Ελληνικός παραδοσιακός πολιτισμός στο πλαίσιο του ευρωπαϊκού (5-8 Απριλίου 2016)</w:t>
      </w:r>
      <w:r w:rsidR="004267D4">
        <w:rPr>
          <w:rFonts w:ascii="Times New Roman" w:hAnsi="Times New Roman"/>
          <w:color w:val="000000"/>
        </w:rPr>
        <w:t>»</w:t>
      </w:r>
      <w:r w:rsidRPr="00BE4856">
        <w:rPr>
          <w:rFonts w:ascii="Times New Roman" w:hAnsi="Times New Roman"/>
          <w:color w:val="000000"/>
        </w:rPr>
        <w:t xml:space="preserve">, Κρατικό Πανεπιστήμιο </w:t>
      </w:r>
      <w:proofErr w:type="spellStart"/>
      <w:r w:rsidRPr="00BE4856">
        <w:rPr>
          <w:rFonts w:ascii="Times New Roman" w:hAnsi="Times New Roman"/>
          <w:color w:val="000000"/>
        </w:rPr>
        <w:t>Λομονόσοφ</w:t>
      </w:r>
      <w:proofErr w:type="spellEnd"/>
      <w:r w:rsidRPr="00BE4856">
        <w:rPr>
          <w:rFonts w:ascii="Times New Roman" w:hAnsi="Times New Roman"/>
          <w:color w:val="000000"/>
        </w:rPr>
        <w:t xml:space="preserve"> της Μόσχας, Φιλολογική Σχολή, Τμήμα Βυζαντινής και Νεοελληνικής Φιλολογίας, Εταιρία Νεοελληνικών Σπουδών, Μόσχα 2016, σσ. 153-163.</w:t>
      </w:r>
      <w:r w:rsidR="002F6D1E" w:rsidRPr="002F6D1E">
        <w:rPr>
          <w:rFonts w:ascii="Times New Roman" w:hAnsi="Times New Roman"/>
          <w:color w:val="000000"/>
        </w:rPr>
        <w:t xml:space="preserve"> </w:t>
      </w:r>
      <w:hyperlink r:id="rId11" w:history="1">
        <w:r w:rsidR="002F6D1E" w:rsidRPr="002F6D1E">
          <w:rPr>
            <w:rStyle w:val="-"/>
            <w:rFonts w:ascii="Times New Roman" w:hAnsi="Times New Roman"/>
          </w:rPr>
          <w:t>https://bit.ly/41QNzeA</w:t>
        </w:r>
      </w:hyperlink>
    </w:p>
    <w:p w14:paraId="55A59AC9" w14:textId="2E3F1318" w:rsidR="00BE4856" w:rsidRPr="00BE4856" w:rsidRDefault="00BE4856" w:rsidP="001062E3">
      <w:pPr>
        <w:numPr>
          <w:ilvl w:val="0"/>
          <w:numId w:val="45"/>
        </w:numPr>
        <w:spacing w:after="120" w:line="276" w:lineRule="auto"/>
        <w:ind w:right="84"/>
        <w:textAlignment w:val="baseline"/>
        <w:rPr>
          <w:rFonts w:ascii="Times New Roman" w:hAnsi="Times New Roman"/>
          <w:color w:val="000000"/>
        </w:rPr>
      </w:pPr>
      <w:r w:rsidRPr="00BE4856">
        <w:rPr>
          <w:rFonts w:ascii="Times New Roman" w:hAnsi="Times New Roman"/>
          <w:color w:val="000000"/>
        </w:rPr>
        <w:t>«</w:t>
      </w:r>
      <w:r w:rsidRPr="00BE4856">
        <w:rPr>
          <w:rFonts w:ascii="Times New Roman" w:hAnsi="Times New Roman"/>
          <w:i/>
          <w:iCs/>
          <w:color w:val="000000"/>
        </w:rPr>
        <w:t>Διαβόλου κατορθώματα</w:t>
      </w:r>
      <w:r w:rsidRPr="00BE4856">
        <w:rPr>
          <w:rFonts w:ascii="Times New Roman" w:hAnsi="Times New Roman"/>
          <w:color w:val="000000"/>
        </w:rPr>
        <w:t xml:space="preserve"> στο ελληνικό θέατρο σκιών», </w:t>
      </w:r>
      <w:r w:rsidR="005E6BD1">
        <w:rPr>
          <w:rFonts w:ascii="Times New Roman" w:hAnsi="Times New Roman"/>
          <w:color w:val="000000"/>
        </w:rPr>
        <w:t xml:space="preserve">στον τόμο: </w:t>
      </w:r>
      <w:r w:rsidR="005E6BD1" w:rsidRPr="00BE4856">
        <w:rPr>
          <w:rFonts w:ascii="Times New Roman" w:hAnsi="Times New Roman"/>
          <w:color w:val="000000"/>
        </w:rPr>
        <w:t>Μ</w:t>
      </w:r>
      <w:r w:rsidR="003C0B86">
        <w:rPr>
          <w:rFonts w:ascii="Times New Roman" w:hAnsi="Times New Roman"/>
          <w:color w:val="000000"/>
        </w:rPr>
        <w:t>.</w:t>
      </w:r>
      <w:r w:rsidR="005E6BD1" w:rsidRPr="00BE4856">
        <w:rPr>
          <w:rFonts w:ascii="Times New Roman" w:hAnsi="Times New Roman"/>
          <w:color w:val="000000"/>
        </w:rPr>
        <w:t xml:space="preserve"> </w:t>
      </w:r>
      <w:proofErr w:type="spellStart"/>
      <w:r w:rsidR="005E6BD1" w:rsidRPr="00BE4856">
        <w:rPr>
          <w:rFonts w:ascii="Times New Roman" w:hAnsi="Times New Roman"/>
          <w:color w:val="000000"/>
        </w:rPr>
        <w:t>Μορφακίδης</w:t>
      </w:r>
      <w:proofErr w:type="spellEnd"/>
      <w:r w:rsidR="005E6BD1" w:rsidRPr="00BE4856">
        <w:rPr>
          <w:rFonts w:ascii="Times New Roman" w:hAnsi="Times New Roman"/>
          <w:color w:val="000000"/>
        </w:rPr>
        <w:t xml:space="preserve"> – Π</w:t>
      </w:r>
      <w:r w:rsidR="003C0B86">
        <w:rPr>
          <w:rFonts w:ascii="Times New Roman" w:hAnsi="Times New Roman"/>
          <w:color w:val="000000"/>
        </w:rPr>
        <w:t>.</w:t>
      </w:r>
      <w:r w:rsidR="005E6BD1" w:rsidRPr="00BE4856">
        <w:rPr>
          <w:rFonts w:ascii="Times New Roman" w:hAnsi="Times New Roman"/>
          <w:color w:val="000000"/>
        </w:rPr>
        <w:t xml:space="preserve"> Παπαδοπούλου</w:t>
      </w:r>
      <w:r w:rsidR="005E6BD1" w:rsidRPr="005E6BD1">
        <w:rPr>
          <w:rFonts w:ascii="Times New Roman" w:hAnsi="Times New Roman"/>
          <w:color w:val="000000"/>
        </w:rPr>
        <w:t xml:space="preserve"> </w:t>
      </w:r>
      <w:r w:rsidR="005E6BD1">
        <w:rPr>
          <w:rFonts w:ascii="Times New Roman" w:hAnsi="Times New Roman"/>
          <w:color w:val="000000"/>
        </w:rPr>
        <w:t>(</w:t>
      </w:r>
      <w:r w:rsidR="005E6BD1" w:rsidRPr="00BE4856">
        <w:rPr>
          <w:rFonts w:ascii="Times New Roman" w:hAnsi="Times New Roman"/>
          <w:color w:val="000000"/>
        </w:rPr>
        <w:t>επιμ.</w:t>
      </w:r>
      <w:r w:rsidR="005E6BD1">
        <w:rPr>
          <w:rFonts w:ascii="Times New Roman" w:hAnsi="Times New Roman"/>
          <w:color w:val="000000"/>
        </w:rPr>
        <w:t>)</w:t>
      </w:r>
      <w:r w:rsidR="005E6BD1" w:rsidRPr="00BE4856">
        <w:rPr>
          <w:rFonts w:ascii="Times New Roman" w:hAnsi="Times New Roman"/>
          <w:color w:val="000000"/>
        </w:rPr>
        <w:t xml:space="preserve">, </w:t>
      </w:r>
      <w:r w:rsidRPr="00BE4856">
        <w:rPr>
          <w:rFonts w:ascii="Times New Roman" w:hAnsi="Times New Roman"/>
          <w:i/>
          <w:iCs/>
          <w:color w:val="000000"/>
        </w:rPr>
        <w:t xml:space="preserve">Ελληνικό θέατρο σκιών – Άυλη πολιτιστική κληρονομιά, </w:t>
      </w:r>
      <w:r w:rsidR="005E6BD1" w:rsidRPr="00BE4856">
        <w:rPr>
          <w:rFonts w:ascii="Times New Roman" w:hAnsi="Times New Roman"/>
          <w:color w:val="000000"/>
        </w:rPr>
        <w:t xml:space="preserve">σειρά: «Βιβλιοθήκη του Ελληνικού Θεάτρου Σκιών», </w:t>
      </w:r>
      <w:proofErr w:type="spellStart"/>
      <w:r w:rsidR="005E6BD1" w:rsidRPr="00BE4856">
        <w:rPr>
          <w:rFonts w:ascii="Times New Roman" w:hAnsi="Times New Roman"/>
          <w:color w:val="000000"/>
        </w:rPr>
        <w:t>αρ</w:t>
      </w:r>
      <w:proofErr w:type="spellEnd"/>
      <w:r w:rsidR="005E6BD1" w:rsidRPr="00BE4856">
        <w:rPr>
          <w:rFonts w:ascii="Times New Roman" w:hAnsi="Times New Roman"/>
          <w:color w:val="000000"/>
        </w:rPr>
        <w:t xml:space="preserve">. 3, </w:t>
      </w:r>
      <w:r w:rsidRPr="00BE4856">
        <w:rPr>
          <w:rFonts w:ascii="Times New Roman" w:hAnsi="Times New Roman"/>
          <w:color w:val="000000"/>
        </w:rPr>
        <w:t>Κέντρο Βυζαντινών, Νεοελληνικών και Κυπριακών Σπουδών της Γρανάδας (Κ.Β.Ν.Κ.Σ.), Γρανάδα 2016,</w:t>
      </w:r>
      <w:r w:rsidRPr="00BE4856">
        <w:rPr>
          <w:rFonts w:ascii="Times New Roman" w:hAnsi="Times New Roman"/>
        </w:rPr>
        <w:t xml:space="preserve"> </w:t>
      </w:r>
      <w:r w:rsidRPr="00BE4856">
        <w:rPr>
          <w:rFonts w:ascii="Times New Roman" w:hAnsi="Times New Roman"/>
          <w:color w:val="000000"/>
        </w:rPr>
        <w:t>σσ. 55-76.</w:t>
      </w:r>
      <w:r w:rsidR="002F6D1E" w:rsidRPr="002F6D1E">
        <w:rPr>
          <w:rFonts w:ascii="Times New Roman" w:hAnsi="Times New Roman"/>
          <w:color w:val="000000"/>
        </w:rPr>
        <w:t xml:space="preserve"> </w:t>
      </w:r>
      <w:hyperlink r:id="rId12" w:history="1">
        <w:r w:rsidR="002F6D1E" w:rsidRPr="002F6D1E">
          <w:rPr>
            <w:rStyle w:val="-"/>
            <w:rFonts w:ascii="Times New Roman" w:hAnsi="Times New Roman"/>
          </w:rPr>
          <w:t>https://bit.ly/3S4UJIU</w:t>
        </w:r>
      </w:hyperlink>
    </w:p>
    <w:p w14:paraId="143150D1" w14:textId="77777777" w:rsidR="009C4324" w:rsidRDefault="00BE4856" w:rsidP="001062E3">
      <w:pPr>
        <w:numPr>
          <w:ilvl w:val="0"/>
          <w:numId w:val="45"/>
        </w:numPr>
        <w:spacing w:line="276" w:lineRule="auto"/>
        <w:ind w:left="357" w:right="79" w:hanging="357"/>
        <w:textAlignment w:val="baseline"/>
        <w:rPr>
          <w:rFonts w:ascii="Times New Roman" w:hAnsi="Times New Roman"/>
          <w:color w:val="000000"/>
        </w:rPr>
      </w:pPr>
      <w:r w:rsidRPr="00BE4856">
        <w:rPr>
          <w:rFonts w:ascii="Times New Roman" w:hAnsi="Times New Roman"/>
          <w:color w:val="000000"/>
        </w:rPr>
        <w:t>«Εθνική ιστορική συνείδηση και λαϊκά στρώματα. Η περίπτωση της Πάτρας του Μεσοπολέμου μέσα από το δραματολόγιο του Καραγκιόζη»,</w:t>
      </w:r>
      <w:r w:rsidR="00191975">
        <w:rPr>
          <w:rFonts w:ascii="Times New Roman" w:hAnsi="Times New Roman"/>
          <w:color w:val="000000"/>
        </w:rPr>
        <w:t xml:space="preserve"> στον τόμο:</w:t>
      </w:r>
      <w:r w:rsidRPr="00BE4856">
        <w:rPr>
          <w:rFonts w:ascii="Times New Roman" w:hAnsi="Times New Roman"/>
          <w:color w:val="000000"/>
        </w:rPr>
        <w:t xml:space="preserve"> </w:t>
      </w:r>
      <w:r w:rsidR="00191975" w:rsidRPr="00BE4856">
        <w:rPr>
          <w:rFonts w:ascii="Times New Roman" w:hAnsi="Times New Roman"/>
          <w:color w:val="000000"/>
        </w:rPr>
        <w:t>Ζωή Γαβριηλίδου κ.ά.</w:t>
      </w:r>
      <w:r w:rsidR="00191975" w:rsidRPr="00191975">
        <w:rPr>
          <w:rFonts w:ascii="Times New Roman" w:hAnsi="Times New Roman"/>
          <w:color w:val="000000"/>
        </w:rPr>
        <w:t xml:space="preserve"> </w:t>
      </w:r>
      <w:r w:rsidR="00191975">
        <w:rPr>
          <w:rFonts w:ascii="Times New Roman" w:hAnsi="Times New Roman"/>
          <w:color w:val="000000"/>
        </w:rPr>
        <w:t>(</w:t>
      </w:r>
      <w:r w:rsidR="00191975" w:rsidRPr="00BE4856">
        <w:rPr>
          <w:rFonts w:ascii="Times New Roman" w:hAnsi="Times New Roman"/>
          <w:color w:val="000000"/>
        </w:rPr>
        <w:t>επιμ.</w:t>
      </w:r>
      <w:r w:rsidR="00191975">
        <w:rPr>
          <w:rFonts w:ascii="Times New Roman" w:hAnsi="Times New Roman"/>
          <w:color w:val="000000"/>
        </w:rPr>
        <w:t>)</w:t>
      </w:r>
      <w:r w:rsidR="00191975" w:rsidRPr="00BE4856">
        <w:rPr>
          <w:rFonts w:ascii="Times New Roman" w:hAnsi="Times New Roman"/>
          <w:color w:val="000000"/>
        </w:rPr>
        <w:t xml:space="preserve">, </w:t>
      </w:r>
      <w:r w:rsidRPr="00BE4856">
        <w:rPr>
          <w:rFonts w:ascii="Times New Roman" w:hAnsi="Times New Roman"/>
          <w:i/>
          <w:color w:val="000000"/>
        </w:rPr>
        <w:t>Πρακτικά Διεθνούς Επετειακού Συνεδρίου</w:t>
      </w:r>
      <w:r w:rsidRPr="00BE4856">
        <w:rPr>
          <w:rFonts w:ascii="Times New Roman" w:hAnsi="Times New Roman"/>
          <w:i/>
          <w:iCs/>
          <w:color w:val="000000"/>
        </w:rPr>
        <w:t xml:space="preserve"> Ταυτότητες: γλώσσα και λογοτεχνία,</w:t>
      </w:r>
      <w:r w:rsidRPr="00BE4856">
        <w:rPr>
          <w:rFonts w:ascii="Times New Roman" w:hAnsi="Times New Roman"/>
          <w:b/>
          <w:bCs/>
          <w:color w:val="000000"/>
        </w:rPr>
        <w:t xml:space="preserve"> </w:t>
      </w:r>
      <w:r w:rsidRPr="000060EA">
        <w:rPr>
          <w:rFonts w:ascii="Times New Roman" w:hAnsi="Times New Roman"/>
          <w:i/>
          <w:iCs/>
          <w:color w:val="000000"/>
        </w:rPr>
        <w:t>Κομοτηνή, 9-11 Νοεμβρίου 2015,</w:t>
      </w:r>
      <w:r w:rsidRPr="00BE4856">
        <w:rPr>
          <w:rFonts w:ascii="Times New Roman" w:hAnsi="Times New Roman"/>
          <w:color w:val="000000"/>
        </w:rPr>
        <w:t xml:space="preserve"> ψηφιακή έκδοση, </w:t>
      </w:r>
      <w:r w:rsidR="000060EA">
        <w:rPr>
          <w:rFonts w:ascii="Times New Roman" w:hAnsi="Times New Roman"/>
          <w:color w:val="000000"/>
        </w:rPr>
        <w:t>ε</w:t>
      </w:r>
      <w:r w:rsidRPr="00BE4856">
        <w:rPr>
          <w:rFonts w:ascii="Times New Roman" w:hAnsi="Times New Roman"/>
          <w:color w:val="000000"/>
        </w:rPr>
        <w:t xml:space="preserve">κδόσεις Σαΐτα, Κομοτηνή 2018, </w:t>
      </w:r>
      <w:proofErr w:type="spellStart"/>
      <w:r w:rsidRPr="00BE4856">
        <w:rPr>
          <w:rFonts w:ascii="Times New Roman" w:hAnsi="Times New Roman"/>
          <w:color w:val="000000"/>
        </w:rPr>
        <w:t>τόμ</w:t>
      </w:r>
      <w:proofErr w:type="spellEnd"/>
      <w:r w:rsidRPr="00BE4856">
        <w:rPr>
          <w:rFonts w:ascii="Times New Roman" w:hAnsi="Times New Roman"/>
          <w:color w:val="000000"/>
        </w:rPr>
        <w:t>. Β΄, σσ. 730-48</w:t>
      </w:r>
    </w:p>
    <w:p w14:paraId="75FEC7C4" w14:textId="417A8446" w:rsidR="00BE4856" w:rsidRDefault="00BE4856" w:rsidP="001062E3">
      <w:pPr>
        <w:spacing w:after="120" w:line="276" w:lineRule="auto"/>
        <w:ind w:left="360" w:right="78" w:firstLine="0"/>
        <w:textAlignment w:val="baseline"/>
        <w:rPr>
          <w:rFonts w:ascii="Times New Roman" w:hAnsi="Times New Roman"/>
          <w:color w:val="000000"/>
        </w:rPr>
      </w:pPr>
      <w:r w:rsidRPr="00BE4856">
        <w:rPr>
          <w:rFonts w:ascii="Times New Roman" w:hAnsi="Times New Roman"/>
          <w:color w:val="000000"/>
        </w:rPr>
        <w:t xml:space="preserve"> </w:t>
      </w:r>
      <w:hyperlink r:id="rId13" w:history="1">
        <w:r w:rsidR="000060EA" w:rsidRPr="002453CF">
          <w:rPr>
            <w:rStyle w:val="-"/>
            <w:rFonts w:ascii="Times New Roman" w:hAnsi="Times New Roman"/>
            <w:sz w:val="20"/>
            <w:szCs w:val="20"/>
          </w:rPr>
          <w:t>https://www.ebooks4greeks.gr/taytothtes-glwssa-kai-logotexnia-praktika-synedriou-tomos-b</w:t>
        </w:r>
      </w:hyperlink>
      <w:r w:rsidR="000060EA" w:rsidRPr="000060EA">
        <w:rPr>
          <w:rFonts w:ascii="Times New Roman" w:hAnsi="Times New Roman"/>
          <w:color w:val="0000FF"/>
        </w:rPr>
        <w:t xml:space="preserve"> </w:t>
      </w:r>
      <w:r w:rsidR="000060EA">
        <w:rPr>
          <w:rFonts w:ascii="Times New Roman" w:hAnsi="Times New Roman"/>
          <w:color w:val="000000"/>
        </w:rPr>
        <w:t>(τελευταία πρόσβαση 17 Οκτωβρίου 2022).</w:t>
      </w:r>
    </w:p>
    <w:p w14:paraId="294F1041" w14:textId="38D3DB10" w:rsidR="00615DA7" w:rsidRPr="00615DA7" w:rsidRDefault="00615DA7" w:rsidP="001062E3">
      <w:pPr>
        <w:pStyle w:val="ab"/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615DA7">
        <w:rPr>
          <w:rFonts w:ascii="Times New Roman" w:hAnsi="Times New Roman"/>
        </w:rPr>
        <w:t>«Το ελληνικό θέατρο σκιών στα χρόνια της Β΄ Ελληνικής Δημοκρατίας και της δικτατορίας του Ιωάννη Μεταξά. Η περίπτωση της Πάτρας»,</w:t>
      </w:r>
      <w:r w:rsidR="00191975">
        <w:rPr>
          <w:rFonts w:ascii="Times New Roman" w:hAnsi="Times New Roman"/>
        </w:rPr>
        <w:t xml:space="preserve"> </w:t>
      </w:r>
      <w:bookmarkStart w:id="5" w:name="_Hlk117153047"/>
      <w:r w:rsidR="00191975">
        <w:rPr>
          <w:rFonts w:ascii="Times New Roman" w:hAnsi="Times New Roman"/>
        </w:rPr>
        <w:t>στον τόμο:</w:t>
      </w:r>
      <w:r w:rsidRPr="00615DA7">
        <w:rPr>
          <w:rFonts w:ascii="Times New Roman" w:hAnsi="Times New Roman"/>
        </w:rPr>
        <w:t xml:space="preserve"> </w:t>
      </w:r>
      <w:r w:rsidR="00191975" w:rsidRPr="00615DA7">
        <w:rPr>
          <w:rFonts w:ascii="Times New Roman" w:hAnsi="Times New Roman"/>
        </w:rPr>
        <w:t>Κ. Διαμαντάκου</w:t>
      </w:r>
      <w:r w:rsidR="00191975" w:rsidRPr="00191975">
        <w:rPr>
          <w:rFonts w:ascii="Times New Roman" w:hAnsi="Times New Roman"/>
        </w:rPr>
        <w:t xml:space="preserve"> </w:t>
      </w:r>
      <w:r w:rsidR="00191975">
        <w:rPr>
          <w:rFonts w:ascii="Times New Roman" w:hAnsi="Times New Roman"/>
        </w:rPr>
        <w:t>(</w:t>
      </w:r>
      <w:r w:rsidR="00191975" w:rsidRPr="00615DA7">
        <w:rPr>
          <w:rFonts w:ascii="Times New Roman" w:hAnsi="Times New Roman"/>
        </w:rPr>
        <w:t>επιμ.</w:t>
      </w:r>
      <w:r w:rsidR="00191975">
        <w:rPr>
          <w:rFonts w:ascii="Times New Roman" w:hAnsi="Times New Roman"/>
        </w:rPr>
        <w:t>)</w:t>
      </w:r>
      <w:r w:rsidR="00191975" w:rsidRPr="00615DA7">
        <w:rPr>
          <w:rFonts w:ascii="Times New Roman" w:hAnsi="Times New Roman"/>
        </w:rPr>
        <w:t>,</w:t>
      </w:r>
      <w:r w:rsidR="00191975">
        <w:rPr>
          <w:rFonts w:ascii="Times New Roman" w:hAnsi="Times New Roman"/>
        </w:rPr>
        <w:t xml:space="preserve"> </w:t>
      </w:r>
      <w:r w:rsidRPr="00615DA7">
        <w:rPr>
          <w:rFonts w:ascii="Times New Roman" w:hAnsi="Times New Roman"/>
          <w:i/>
        </w:rPr>
        <w:t xml:space="preserve">Πρακτικά Ε΄ Πανελλήνιου </w:t>
      </w:r>
      <w:proofErr w:type="spellStart"/>
      <w:r w:rsidRPr="00615DA7">
        <w:rPr>
          <w:rFonts w:ascii="Times New Roman" w:hAnsi="Times New Roman"/>
          <w:i/>
        </w:rPr>
        <w:t>Θεατρολογικού</w:t>
      </w:r>
      <w:proofErr w:type="spellEnd"/>
      <w:r w:rsidRPr="00615DA7">
        <w:rPr>
          <w:rFonts w:ascii="Times New Roman" w:hAnsi="Times New Roman"/>
          <w:i/>
        </w:rPr>
        <w:t xml:space="preserve"> Συνεδρίου: Θέατρο και Δημοκρατία. Αφιερωμένο στον Βάλτερ Πούχνερ.</w:t>
      </w:r>
      <w:r w:rsidRPr="00615DA7">
        <w:rPr>
          <w:rFonts w:ascii="Times New Roman" w:hAnsi="Times New Roman"/>
        </w:rPr>
        <w:t xml:space="preserve"> </w:t>
      </w:r>
      <w:r w:rsidRPr="00615DA7">
        <w:rPr>
          <w:rFonts w:ascii="Times New Roman" w:hAnsi="Times New Roman"/>
          <w:i/>
        </w:rPr>
        <w:t>Αθήνα 5-8 Νοεμβρίου 2014</w:t>
      </w:r>
      <w:r w:rsidRPr="00615DA7">
        <w:rPr>
          <w:rFonts w:ascii="Times New Roman" w:hAnsi="Times New Roman"/>
        </w:rPr>
        <w:t xml:space="preserve">, </w:t>
      </w:r>
      <w:r w:rsidRPr="00615DA7">
        <w:rPr>
          <w:rFonts w:ascii="Times New Roman" w:hAnsi="Times New Roman"/>
        </w:rPr>
        <w:lastRenderedPageBreak/>
        <w:t xml:space="preserve">Τμήμα Θεατρικών Σπουδών, Εθνικό και Καποδιστριακό Πανεπιστήμιο Αθηνών, </w:t>
      </w:r>
      <w:r w:rsidR="00F00D3A">
        <w:rPr>
          <w:rFonts w:ascii="Times New Roman" w:hAnsi="Times New Roman"/>
        </w:rPr>
        <w:t xml:space="preserve">Αθήνα </w:t>
      </w:r>
      <w:r w:rsidRPr="00615DA7">
        <w:rPr>
          <w:rFonts w:ascii="Times New Roman" w:hAnsi="Times New Roman"/>
        </w:rPr>
        <w:t>2018,</w:t>
      </w:r>
      <w:bookmarkEnd w:id="5"/>
      <w:r w:rsidRPr="00615DA7">
        <w:rPr>
          <w:rFonts w:ascii="Times New Roman" w:hAnsi="Times New Roman"/>
        </w:rPr>
        <w:t xml:space="preserve"> </w:t>
      </w:r>
      <w:proofErr w:type="spellStart"/>
      <w:r w:rsidRPr="00615DA7">
        <w:rPr>
          <w:rFonts w:ascii="Times New Roman" w:hAnsi="Times New Roman"/>
        </w:rPr>
        <w:t>τόμ</w:t>
      </w:r>
      <w:proofErr w:type="spellEnd"/>
      <w:r w:rsidRPr="00615DA7">
        <w:rPr>
          <w:rFonts w:ascii="Times New Roman" w:hAnsi="Times New Roman"/>
        </w:rPr>
        <w:t>. Β΄, σσ. 297-311.</w:t>
      </w:r>
    </w:p>
    <w:p w14:paraId="40DC5AB0" w14:textId="50960F5F" w:rsidR="002453CF" w:rsidRPr="002453CF" w:rsidRDefault="002453CF" w:rsidP="001062E3">
      <w:pPr>
        <w:spacing w:line="276" w:lineRule="auto"/>
        <w:ind w:left="360" w:firstLine="0"/>
        <w:jc w:val="left"/>
        <w:textAlignment w:val="baseline"/>
        <w:rPr>
          <w:rFonts w:ascii="Times New Roman" w:hAnsi="Times New Roman"/>
          <w:color w:val="000000"/>
        </w:rPr>
      </w:pPr>
      <w:hyperlink r:id="rId14" w:history="1">
        <w:r w:rsidRPr="004C11C8">
          <w:rPr>
            <w:rStyle w:val="-"/>
            <w:rFonts w:ascii="Times New Roman" w:hAnsi="Times New Roman"/>
            <w:sz w:val="20"/>
            <w:szCs w:val="20"/>
          </w:rPr>
          <w:t>https://www.theatre.uoa.gr/fileadmin/depts/theatre.uoa.gr/www/uploads/ereyna/synedria/16_PRAKTIKA_PUCHNER_B_TOMOS_OPT.pdf</w:t>
        </w:r>
      </w:hyperlink>
      <w:r w:rsidRPr="002453CF">
        <w:rPr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</w:rPr>
        <w:t>(τελευταία πρόσβαση 17 Οκτωβρίου 2022).</w:t>
      </w:r>
    </w:p>
    <w:p w14:paraId="5B8B0691" w14:textId="6E279CD3" w:rsidR="00C832E3" w:rsidRPr="004D53AA" w:rsidRDefault="00C832E3" w:rsidP="001062E3">
      <w:pPr>
        <w:pStyle w:val="ab"/>
        <w:numPr>
          <w:ilvl w:val="0"/>
          <w:numId w:val="45"/>
        </w:numPr>
        <w:spacing w:line="276" w:lineRule="auto"/>
        <w:rPr>
          <w:rFonts w:ascii="Times New Roman" w:hAnsi="Times New Roman"/>
          <w:lang w:val="en-US"/>
        </w:rPr>
      </w:pPr>
      <w:proofErr w:type="spellStart"/>
      <w:r w:rsidRPr="00C11B67">
        <w:rPr>
          <w:rFonts w:ascii="Times New Roman" w:hAnsi="Times New Roman"/>
          <w:lang w:val="en-US"/>
        </w:rPr>
        <w:t>Agrafiotis</w:t>
      </w:r>
      <w:proofErr w:type="spellEnd"/>
      <w:r w:rsidRPr="004D53AA">
        <w:rPr>
          <w:rFonts w:ascii="Times New Roman" w:hAnsi="Times New Roman"/>
          <w:lang w:val="en-US"/>
        </w:rPr>
        <w:t xml:space="preserve">, </w:t>
      </w:r>
      <w:r w:rsidRPr="00C11B67">
        <w:rPr>
          <w:rFonts w:ascii="Times New Roman" w:hAnsi="Times New Roman"/>
          <w:lang w:val="en-US"/>
        </w:rPr>
        <w:t>Thomas</w:t>
      </w:r>
      <w:r w:rsidRPr="004D53AA">
        <w:rPr>
          <w:rFonts w:ascii="Times New Roman" w:hAnsi="Times New Roman"/>
          <w:lang w:val="en-US"/>
        </w:rPr>
        <w:t xml:space="preserve"> </w:t>
      </w:r>
      <w:r w:rsidRPr="00C11B67">
        <w:rPr>
          <w:rFonts w:ascii="Times New Roman" w:hAnsi="Times New Roman"/>
          <w:lang w:val="en-US"/>
        </w:rPr>
        <w:t>A</w:t>
      </w:r>
      <w:r w:rsidRPr="004D53AA">
        <w:rPr>
          <w:rFonts w:ascii="Times New Roman" w:hAnsi="Times New Roman"/>
          <w:lang w:val="en-US"/>
        </w:rPr>
        <w:t xml:space="preserve">. – </w:t>
      </w:r>
      <w:r w:rsidRPr="00C11B67">
        <w:rPr>
          <w:rFonts w:ascii="Times New Roman" w:hAnsi="Times New Roman"/>
          <w:lang w:val="en-US"/>
        </w:rPr>
        <w:t>Papageorgiou</w:t>
      </w:r>
      <w:r w:rsidRPr="004D53AA">
        <w:rPr>
          <w:rFonts w:ascii="Times New Roman" w:hAnsi="Times New Roman"/>
          <w:lang w:val="en-US"/>
        </w:rPr>
        <w:t xml:space="preserve">, </w:t>
      </w:r>
      <w:r w:rsidRPr="00C11B67">
        <w:rPr>
          <w:rFonts w:ascii="Times New Roman" w:hAnsi="Times New Roman"/>
          <w:lang w:val="en-US"/>
        </w:rPr>
        <w:t>Ioanna</w:t>
      </w:r>
      <w:r w:rsidRPr="004D53AA">
        <w:rPr>
          <w:rFonts w:ascii="Times New Roman" w:hAnsi="Times New Roman"/>
          <w:lang w:val="en-US"/>
        </w:rPr>
        <w:t xml:space="preserve">, </w:t>
      </w:r>
      <w:r w:rsidRPr="00C11B67">
        <w:rPr>
          <w:rFonts w:ascii="Times New Roman" w:hAnsi="Times New Roman"/>
          <w:lang w:val="pt-BR"/>
        </w:rPr>
        <w:t xml:space="preserve">«Discurso e Voz nas Apresentações Cômicas do Tradicional Teatro de Sombras Grego de Karaghiozis», </w:t>
      </w:r>
      <w:proofErr w:type="spellStart"/>
      <w:r w:rsidRPr="00C11B67">
        <w:rPr>
          <w:rFonts w:ascii="Times New Roman" w:hAnsi="Times New Roman"/>
          <w:i/>
          <w:lang w:val="pt-BR"/>
        </w:rPr>
        <w:t>Móin-Móin</w:t>
      </w:r>
      <w:proofErr w:type="spellEnd"/>
      <w:r w:rsidRPr="00C11B67">
        <w:rPr>
          <w:rFonts w:ascii="Times New Roman" w:hAnsi="Times New Roman"/>
          <w:lang w:val="pt-BR"/>
        </w:rPr>
        <w:t xml:space="preserve"> - Revista de Estudos sobre Teatro de Formas Animadas (Universidade Do Estado de Santa Catarina e </w:t>
      </w:r>
      <w:proofErr w:type="spellStart"/>
      <w:r w:rsidRPr="00C11B67">
        <w:rPr>
          <w:rFonts w:ascii="Times New Roman" w:hAnsi="Times New Roman"/>
          <w:lang w:val="pt-BR"/>
        </w:rPr>
        <w:t>SCAR</w:t>
      </w:r>
      <w:proofErr w:type="spellEnd"/>
      <w:r w:rsidRPr="00C11B67">
        <w:rPr>
          <w:rFonts w:ascii="Times New Roman" w:hAnsi="Times New Roman"/>
          <w:lang w:val="pt-BR"/>
        </w:rPr>
        <w:t xml:space="preserve"> – Sociedade Cultura Artística de Jaraguá do</w:t>
      </w:r>
      <w:r w:rsidRPr="004D53AA">
        <w:rPr>
          <w:rFonts w:ascii="Times New Roman" w:hAnsi="Times New Roman"/>
          <w:lang w:val="en-US"/>
        </w:rPr>
        <w:t xml:space="preserve"> </w:t>
      </w:r>
      <w:r w:rsidRPr="00C11B67">
        <w:rPr>
          <w:rFonts w:ascii="Times New Roman" w:hAnsi="Times New Roman"/>
          <w:lang w:val="en-US"/>
        </w:rPr>
        <w:t>Sul</w:t>
      </w:r>
      <w:r w:rsidRPr="004D53AA">
        <w:rPr>
          <w:rFonts w:ascii="Times New Roman" w:hAnsi="Times New Roman"/>
          <w:lang w:val="en-US"/>
        </w:rPr>
        <w:t xml:space="preserve">), </w:t>
      </w:r>
      <w:r w:rsidRPr="00C11B67">
        <w:rPr>
          <w:rFonts w:ascii="Times New Roman" w:hAnsi="Times New Roman"/>
          <w:lang w:val="en-US"/>
        </w:rPr>
        <w:t>vol</w:t>
      </w:r>
      <w:r w:rsidRPr="004D53AA">
        <w:rPr>
          <w:rFonts w:ascii="Times New Roman" w:hAnsi="Times New Roman"/>
          <w:lang w:val="en-US"/>
        </w:rPr>
        <w:t xml:space="preserve">. 19 (2018), </w:t>
      </w:r>
      <w:proofErr w:type="spellStart"/>
      <w:r w:rsidRPr="00C11B67">
        <w:rPr>
          <w:rFonts w:ascii="Times New Roman" w:hAnsi="Times New Roman"/>
        </w:rPr>
        <w:t>σσ</w:t>
      </w:r>
      <w:proofErr w:type="spellEnd"/>
      <w:r w:rsidRPr="004D53AA">
        <w:rPr>
          <w:rFonts w:ascii="Times New Roman" w:hAnsi="Times New Roman"/>
          <w:lang w:val="en-US"/>
        </w:rPr>
        <w:t>. 183-211</w:t>
      </w:r>
    </w:p>
    <w:p w14:paraId="4A2B0312" w14:textId="18BDF1A4" w:rsidR="00C832E3" w:rsidRPr="007A1337" w:rsidRDefault="00C832E3" w:rsidP="001062E3">
      <w:pPr>
        <w:pStyle w:val="ab"/>
        <w:spacing w:line="276" w:lineRule="auto"/>
        <w:ind w:left="360" w:firstLine="0"/>
        <w:rPr>
          <w:rFonts w:ascii="Times New Roman" w:hAnsi="Times New Roman"/>
        </w:rPr>
      </w:pPr>
      <w:hyperlink r:id="rId15" w:history="1"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http</w:t>
        </w:r>
        <w:r w:rsidRPr="007A1337">
          <w:rPr>
            <w:rStyle w:val="-"/>
            <w:rFonts w:ascii="Times New Roman" w:hAnsi="Times New Roman"/>
            <w:sz w:val="20"/>
            <w:szCs w:val="20"/>
          </w:rPr>
          <w:t>://</w:t>
        </w:r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www</w:t>
        </w:r>
        <w:r w:rsidRPr="007A1337">
          <w:rPr>
            <w:rStyle w:val="-"/>
            <w:rFonts w:ascii="Times New Roman" w:hAnsi="Times New Roman"/>
            <w:sz w:val="20"/>
            <w:szCs w:val="20"/>
          </w:rPr>
          <w:t>.</w:t>
        </w:r>
        <w:proofErr w:type="spellStart"/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revistas</w:t>
        </w:r>
        <w:proofErr w:type="spellEnd"/>
        <w:r w:rsidRPr="007A1337">
          <w:rPr>
            <w:rStyle w:val="-"/>
            <w:rFonts w:ascii="Times New Roman" w:hAnsi="Times New Roman"/>
            <w:sz w:val="20"/>
            <w:szCs w:val="20"/>
          </w:rPr>
          <w:t>.</w:t>
        </w:r>
        <w:proofErr w:type="spellStart"/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udesc</w:t>
        </w:r>
        <w:proofErr w:type="spellEnd"/>
        <w:r w:rsidRPr="007A1337">
          <w:rPr>
            <w:rStyle w:val="-"/>
            <w:rFonts w:ascii="Times New Roman" w:hAnsi="Times New Roman"/>
            <w:sz w:val="20"/>
            <w:szCs w:val="20"/>
          </w:rPr>
          <w:t>.</w:t>
        </w:r>
        <w:proofErr w:type="spellStart"/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br</w:t>
        </w:r>
        <w:proofErr w:type="spellEnd"/>
        <w:r w:rsidRPr="007A1337">
          <w:rPr>
            <w:rStyle w:val="-"/>
            <w:rFonts w:ascii="Times New Roman" w:hAnsi="Times New Roman"/>
            <w:sz w:val="20"/>
            <w:szCs w:val="20"/>
          </w:rPr>
          <w:t>/</w:t>
        </w:r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index</w:t>
        </w:r>
        <w:r w:rsidRPr="007A1337">
          <w:rPr>
            <w:rStyle w:val="-"/>
            <w:rFonts w:ascii="Times New Roman" w:hAnsi="Times New Roman"/>
            <w:sz w:val="20"/>
            <w:szCs w:val="20"/>
          </w:rPr>
          <w:t>.</w:t>
        </w:r>
        <w:proofErr w:type="spellStart"/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php</w:t>
        </w:r>
        <w:proofErr w:type="spellEnd"/>
        <w:r w:rsidRPr="007A1337">
          <w:rPr>
            <w:rStyle w:val="-"/>
            <w:rFonts w:ascii="Times New Roman" w:hAnsi="Times New Roman"/>
            <w:sz w:val="20"/>
            <w:szCs w:val="20"/>
          </w:rPr>
          <w:t>/</w:t>
        </w:r>
        <w:proofErr w:type="spellStart"/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moin</w:t>
        </w:r>
        <w:proofErr w:type="spellEnd"/>
        <w:r w:rsidRPr="007A1337">
          <w:rPr>
            <w:rStyle w:val="-"/>
            <w:rFonts w:ascii="Times New Roman" w:hAnsi="Times New Roman"/>
            <w:sz w:val="20"/>
            <w:szCs w:val="20"/>
          </w:rPr>
          <w:t>/</w:t>
        </w:r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issue</w:t>
        </w:r>
        <w:r w:rsidRPr="007A1337">
          <w:rPr>
            <w:rStyle w:val="-"/>
            <w:rFonts w:ascii="Times New Roman" w:hAnsi="Times New Roman"/>
            <w:sz w:val="20"/>
            <w:szCs w:val="20"/>
          </w:rPr>
          <w:t>/</w:t>
        </w:r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view</w:t>
        </w:r>
        <w:r w:rsidRPr="007A1337">
          <w:rPr>
            <w:rStyle w:val="-"/>
            <w:rFonts w:ascii="Times New Roman" w:hAnsi="Times New Roman"/>
            <w:sz w:val="20"/>
            <w:szCs w:val="20"/>
          </w:rPr>
          <w:t>/609/</w:t>
        </w:r>
        <w:proofErr w:type="spellStart"/>
        <w:r w:rsidRPr="007A1337">
          <w:rPr>
            <w:rStyle w:val="-"/>
            <w:rFonts w:ascii="Times New Roman" w:hAnsi="Times New Roman"/>
            <w:sz w:val="20"/>
            <w:szCs w:val="20"/>
            <w:lang w:val="en-US"/>
          </w:rPr>
          <w:t>showToc</w:t>
        </w:r>
        <w:proofErr w:type="spellEnd"/>
      </w:hyperlink>
      <w:r w:rsidRPr="007A1337">
        <w:rPr>
          <w:rFonts w:ascii="Times New Roman" w:hAnsi="Times New Roman"/>
        </w:rPr>
        <w:t xml:space="preserve"> </w:t>
      </w:r>
      <w:r w:rsidR="007A1337">
        <w:rPr>
          <w:rFonts w:ascii="Times New Roman" w:hAnsi="Times New Roman"/>
          <w:color w:val="000000"/>
        </w:rPr>
        <w:t>(τελευταία πρόσβαση 17 Οκτωβρίου 2022).</w:t>
      </w:r>
    </w:p>
    <w:p w14:paraId="6F2193F1" w14:textId="49EBECA1" w:rsidR="00C832E3" w:rsidRPr="004D53AA" w:rsidRDefault="00C832E3" w:rsidP="001062E3">
      <w:pPr>
        <w:spacing w:line="276" w:lineRule="auto"/>
        <w:ind w:left="426" w:firstLine="0"/>
        <w:rPr>
          <w:rFonts w:ascii="Times New Roman" w:hAnsi="Times New Roman"/>
          <w:lang w:val="en-US"/>
        </w:rPr>
      </w:pPr>
      <w:r w:rsidRPr="004D53AA">
        <w:rPr>
          <w:rFonts w:ascii="Times New Roman" w:hAnsi="Times New Roman"/>
          <w:lang w:val="en-US"/>
        </w:rPr>
        <w:t xml:space="preserve">2. </w:t>
      </w:r>
      <w:r w:rsidRPr="00C832E3">
        <w:rPr>
          <w:rFonts w:ascii="Times New Roman" w:hAnsi="Times New Roman"/>
        </w:rPr>
        <w:t>Εκδοχή</w:t>
      </w:r>
      <w:r w:rsidRPr="004D53AA">
        <w:rPr>
          <w:rFonts w:ascii="Times New Roman" w:hAnsi="Times New Roman"/>
          <w:lang w:val="en-US"/>
        </w:rPr>
        <w:t xml:space="preserve"> </w:t>
      </w:r>
      <w:r w:rsidRPr="00C832E3">
        <w:rPr>
          <w:rFonts w:ascii="Times New Roman" w:hAnsi="Times New Roman"/>
        </w:rPr>
        <w:t>του</w:t>
      </w:r>
      <w:r w:rsidRPr="004D53AA">
        <w:rPr>
          <w:rFonts w:ascii="Times New Roman" w:hAnsi="Times New Roman"/>
          <w:lang w:val="en-US"/>
        </w:rPr>
        <w:t xml:space="preserve"> </w:t>
      </w:r>
      <w:r w:rsidRPr="00C832E3">
        <w:rPr>
          <w:rFonts w:ascii="Times New Roman" w:hAnsi="Times New Roman"/>
        </w:rPr>
        <w:t>ίδιου</w:t>
      </w:r>
      <w:r w:rsidRPr="004D53AA">
        <w:rPr>
          <w:rFonts w:ascii="Times New Roman" w:hAnsi="Times New Roman"/>
          <w:lang w:val="en-US"/>
        </w:rPr>
        <w:t xml:space="preserve"> </w:t>
      </w:r>
      <w:r w:rsidRPr="00C832E3">
        <w:rPr>
          <w:rFonts w:ascii="Times New Roman" w:hAnsi="Times New Roman"/>
        </w:rPr>
        <w:t>άρθρου</w:t>
      </w:r>
      <w:r w:rsidRPr="004D53AA">
        <w:rPr>
          <w:rFonts w:ascii="Times New Roman" w:hAnsi="Times New Roman"/>
          <w:lang w:val="en-US"/>
        </w:rPr>
        <w:t xml:space="preserve"> </w:t>
      </w:r>
      <w:r w:rsidRPr="00C832E3">
        <w:rPr>
          <w:rFonts w:ascii="Times New Roman" w:hAnsi="Times New Roman"/>
        </w:rPr>
        <w:t>στην</w:t>
      </w:r>
      <w:r w:rsidRPr="004D53AA">
        <w:rPr>
          <w:rFonts w:ascii="Times New Roman" w:hAnsi="Times New Roman"/>
          <w:lang w:val="en-US"/>
        </w:rPr>
        <w:t xml:space="preserve"> </w:t>
      </w:r>
      <w:r w:rsidRPr="00C832E3">
        <w:rPr>
          <w:rFonts w:ascii="Times New Roman" w:hAnsi="Times New Roman"/>
        </w:rPr>
        <w:t>αγγλική</w:t>
      </w:r>
      <w:r w:rsidRPr="004D53AA">
        <w:rPr>
          <w:rFonts w:ascii="Times New Roman" w:hAnsi="Times New Roman"/>
          <w:lang w:val="en-US"/>
        </w:rPr>
        <w:t xml:space="preserve"> </w:t>
      </w:r>
      <w:r w:rsidRPr="00C832E3">
        <w:rPr>
          <w:rFonts w:ascii="Times New Roman" w:hAnsi="Times New Roman"/>
        </w:rPr>
        <w:t>γλώσσα</w:t>
      </w:r>
      <w:r w:rsidRPr="004D53AA">
        <w:rPr>
          <w:rFonts w:ascii="Times New Roman" w:hAnsi="Times New Roman"/>
          <w:lang w:val="en-US"/>
        </w:rPr>
        <w:t xml:space="preserve"> «</w:t>
      </w:r>
      <w:r w:rsidRPr="00C832E3">
        <w:rPr>
          <w:rFonts w:ascii="Times New Roman" w:hAnsi="Times New Roman"/>
          <w:iCs/>
          <w:lang w:val="en-US"/>
        </w:rPr>
        <w:t>Speech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and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Voice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in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the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Comic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Performances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of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the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Traditional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Greek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Shadow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Theatre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of</w:t>
      </w:r>
      <w:r w:rsidRPr="004D53AA">
        <w:rPr>
          <w:rFonts w:ascii="Times New Roman" w:hAnsi="Times New Roman"/>
          <w:iCs/>
          <w:lang w:val="en-US"/>
        </w:rPr>
        <w:t xml:space="preserve"> </w:t>
      </w:r>
      <w:r w:rsidRPr="00C832E3">
        <w:rPr>
          <w:rFonts w:ascii="Times New Roman" w:hAnsi="Times New Roman"/>
          <w:iCs/>
          <w:lang w:val="en-US"/>
        </w:rPr>
        <w:t>Karaghiozis</w:t>
      </w:r>
      <w:r w:rsidRPr="004D53AA">
        <w:rPr>
          <w:rFonts w:ascii="Times New Roman" w:hAnsi="Times New Roman"/>
          <w:iCs/>
          <w:lang w:val="en-US"/>
        </w:rPr>
        <w:t>»</w:t>
      </w:r>
      <w:r w:rsidRPr="004D53AA">
        <w:rPr>
          <w:rFonts w:ascii="Times New Roman" w:hAnsi="Times New Roman"/>
          <w:lang w:val="en-US"/>
        </w:rPr>
        <w:t xml:space="preserve">, </w:t>
      </w:r>
      <w:proofErr w:type="spellStart"/>
      <w:r w:rsidRPr="00C832E3">
        <w:rPr>
          <w:rFonts w:ascii="Times New Roman" w:hAnsi="Times New Roman"/>
        </w:rPr>
        <w:t>σσ</w:t>
      </w:r>
      <w:proofErr w:type="spellEnd"/>
      <w:r w:rsidRPr="004D53AA">
        <w:rPr>
          <w:rFonts w:ascii="Times New Roman" w:hAnsi="Times New Roman"/>
          <w:lang w:val="en-US"/>
        </w:rPr>
        <w:t xml:space="preserve">. 212-240 </w:t>
      </w:r>
      <w:hyperlink r:id="rId16" w:history="1">
        <w:r w:rsidRPr="007A133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http</w:t>
        </w:r>
        <w:r w:rsidRPr="004D53A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://</w:t>
        </w:r>
        <w:r w:rsidRPr="007A133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www</w:t>
        </w:r>
        <w:r w:rsidRPr="004D53A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7A133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revistas</w:t>
        </w:r>
        <w:r w:rsidRPr="004D53A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7A133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udesc</w:t>
        </w:r>
        <w:r w:rsidRPr="004D53A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7A133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br</w:t>
        </w:r>
        <w:r w:rsidRPr="004D53A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/</w:t>
        </w:r>
        <w:r w:rsidRPr="007A133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index</w:t>
        </w:r>
        <w:r w:rsidRPr="004D53A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7A133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php</w:t>
        </w:r>
        <w:r w:rsidRPr="004D53A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/</w:t>
        </w:r>
        <w:r w:rsidRPr="007A133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moin</w:t>
        </w:r>
        <w:r w:rsidRPr="004D53A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/</w:t>
        </w:r>
        <w:r w:rsidRPr="007A133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article</w:t>
        </w:r>
        <w:r w:rsidRPr="004D53A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/</w:t>
        </w:r>
        <w:r w:rsidRPr="007A133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view</w:t>
        </w:r>
        <w:r w:rsidRPr="004D53A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/14953</w:t>
        </w:r>
      </w:hyperlink>
      <w:r w:rsidRPr="004D53AA">
        <w:rPr>
          <w:rFonts w:ascii="Times New Roman" w:hAnsi="Times New Roman"/>
          <w:lang w:val="en-US"/>
        </w:rPr>
        <w:t xml:space="preserve"> </w:t>
      </w:r>
      <w:r w:rsidR="007A1337" w:rsidRPr="004D53AA">
        <w:rPr>
          <w:rFonts w:ascii="Times New Roman" w:hAnsi="Times New Roman"/>
          <w:color w:val="000000"/>
          <w:lang w:val="en-US"/>
        </w:rPr>
        <w:t>(</w:t>
      </w:r>
      <w:r w:rsidR="007A1337">
        <w:rPr>
          <w:rFonts w:ascii="Times New Roman" w:hAnsi="Times New Roman"/>
          <w:color w:val="000000"/>
        </w:rPr>
        <w:t>τελευταία</w:t>
      </w:r>
      <w:r w:rsidR="007A1337" w:rsidRPr="004D53AA">
        <w:rPr>
          <w:rFonts w:ascii="Times New Roman" w:hAnsi="Times New Roman"/>
          <w:color w:val="000000"/>
          <w:lang w:val="en-US"/>
        </w:rPr>
        <w:t xml:space="preserve"> </w:t>
      </w:r>
      <w:r w:rsidR="007A1337">
        <w:rPr>
          <w:rFonts w:ascii="Times New Roman" w:hAnsi="Times New Roman"/>
          <w:color w:val="000000"/>
        </w:rPr>
        <w:t>πρόσβαση</w:t>
      </w:r>
      <w:r w:rsidR="007A1337" w:rsidRPr="004D53AA">
        <w:rPr>
          <w:rFonts w:ascii="Times New Roman" w:hAnsi="Times New Roman"/>
          <w:color w:val="000000"/>
          <w:lang w:val="en-US"/>
        </w:rPr>
        <w:t xml:space="preserve"> 17 </w:t>
      </w:r>
      <w:r w:rsidR="007A1337">
        <w:rPr>
          <w:rFonts w:ascii="Times New Roman" w:hAnsi="Times New Roman"/>
          <w:color w:val="000000"/>
        </w:rPr>
        <w:t>Οκτωβρίου</w:t>
      </w:r>
      <w:r w:rsidR="007A1337" w:rsidRPr="004D53AA">
        <w:rPr>
          <w:rFonts w:ascii="Times New Roman" w:hAnsi="Times New Roman"/>
          <w:color w:val="000000"/>
          <w:lang w:val="en-US"/>
        </w:rPr>
        <w:t xml:space="preserve"> 2022).</w:t>
      </w:r>
    </w:p>
    <w:p w14:paraId="2C6C19EA" w14:textId="5CF5B257" w:rsidR="00C832E3" w:rsidRDefault="00C832E3" w:rsidP="001062E3">
      <w:pPr>
        <w:spacing w:after="120" w:line="276" w:lineRule="auto"/>
        <w:ind w:left="425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3. Απόδοση του άρθρου στην ελληνική γλώσσα δημοσιεύθηκε</w:t>
      </w:r>
      <w:r w:rsidR="00B569BC">
        <w:rPr>
          <w:rFonts w:ascii="Times New Roman" w:hAnsi="Times New Roman"/>
        </w:rPr>
        <w:t xml:space="preserve"> σε συνέχειες</w:t>
      </w:r>
      <w:r>
        <w:rPr>
          <w:rFonts w:ascii="Times New Roman" w:hAnsi="Times New Roman"/>
        </w:rPr>
        <w:t xml:space="preserve"> στο περιοδικό </w:t>
      </w:r>
      <w:r w:rsidR="00B569BC">
        <w:rPr>
          <w:rFonts w:ascii="Times New Roman" w:hAnsi="Times New Roman"/>
          <w:i/>
          <w:iCs/>
        </w:rPr>
        <w:t>Ο Καραγκιόζης αλογόκριτος</w:t>
      </w:r>
      <w:r w:rsidR="00B569BC">
        <w:rPr>
          <w:rFonts w:ascii="Times New Roman" w:hAnsi="Times New Roman"/>
        </w:rPr>
        <w:t>, τχ. 13-17 (Απρ.-</w:t>
      </w:r>
      <w:proofErr w:type="spellStart"/>
      <w:r w:rsidR="00B569BC">
        <w:rPr>
          <w:rFonts w:ascii="Times New Roman" w:hAnsi="Times New Roman"/>
        </w:rPr>
        <w:t>Σεπτ</w:t>
      </w:r>
      <w:proofErr w:type="spellEnd"/>
      <w:r w:rsidR="00B569BC">
        <w:rPr>
          <w:rFonts w:ascii="Times New Roman" w:hAnsi="Times New Roman"/>
        </w:rPr>
        <w:t>. 2020)</w:t>
      </w:r>
      <w:r w:rsidR="007A1337">
        <w:rPr>
          <w:rFonts w:ascii="Times New Roman" w:hAnsi="Times New Roman"/>
        </w:rPr>
        <w:t xml:space="preserve"> </w:t>
      </w:r>
      <w:hyperlink r:id="rId17" w:history="1">
        <w:r w:rsidR="007A1337" w:rsidRPr="007A1337">
          <w:rPr>
            <w:rStyle w:val="-"/>
            <w:rFonts w:ascii="Times New Roman" w:hAnsi="Times New Roman"/>
            <w:sz w:val="20"/>
            <w:szCs w:val="20"/>
          </w:rPr>
          <w:t>http://www.karagkiozis.com/gr-index.htm</w:t>
        </w:r>
      </w:hyperlink>
      <w:r w:rsidR="007A1337">
        <w:rPr>
          <w:rFonts w:ascii="Times New Roman" w:hAnsi="Times New Roman"/>
        </w:rPr>
        <w:t xml:space="preserve"> </w:t>
      </w:r>
      <w:r w:rsidR="007A1337" w:rsidRPr="007A1337">
        <w:rPr>
          <w:rFonts w:ascii="Times New Roman" w:hAnsi="Times New Roman"/>
          <w:color w:val="000000"/>
        </w:rPr>
        <w:t>(</w:t>
      </w:r>
      <w:r w:rsidR="007A1337">
        <w:rPr>
          <w:rFonts w:ascii="Times New Roman" w:hAnsi="Times New Roman"/>
          <w:color w:val="000000"/>
        </w:rPr>
        <w:t>τελευταία</w:t>
      </w:r>
      <w:r w:rsidR="007A1337" w:rsidRPr="007A1337">
        <w:rPr>
          <w:rFonts w:ascii="Times New Roman" w:hAnsi="Times New Roman"/>
          <w:color w:val="000000"/>
        </w:rPr>
        <w:t xml:space="preserve"> </w:t>
      </w:r>
      <w:r w:rsidR="007A1337">
        <w:rPr>
          <w:rFonts w:ascii="Times New Roman" w:hAnsi="Times New Roman"/>
          <w:color w:val="000000"/>
        </w:rPr>
        <w:t>πρόσβαση</w:t>
      </w:r>
      <w:r w:rsidR="007A1337" w:rsidRPr="007A1337">
        <w:rPr>
          <w:rFonts w:ascii="Times New Roman" w:hAnsi="Times New Roman"/>
          <w:color w:val="000000"/>
        </w:rPr>
        <w:t xml:space="preserve"> 17 </w:t>
      </w:r>
      <w:r w:rsidR="007A1337">
        <w:rPr>
          <w:rFonts w:ascii="Times New Roman" w:hAnsi="Times New Roman"/>
          <w:color w:val="000000"/>
        </w:rPr>
        <w:t>Οκτωβρίου</w:t>
      </w:r>
      <w:r w:rsidR="007A1337" w:rsidRPr="007A1337">
        <w:rPr>
          <w:rFonts w:ascii="Times New Roman" w:hAnsi="Times New Roman"/>
          <w:color w:val="000000"/>
        </w:rPr>
        <w:t xml:space="preserve"> 2022).</w:t>
      </w:r>
    </w:p>
    <w:p w14:paraId="2C747EC7" w14:textId="5F538375" w:rsidR="00416E2C" w:rsidRPr="002A48C9" w:rsidRDefault="001D70CE" w:rsidP="001062E3">
      <w:pPr>
        <w:pStyle w:val="ab"/>
        <w:spacing w:after="120" w:line="276" w:lineRule="auto"/>
        <w:ind w:left="426" w:firstLine="0"/>
        <w:rPr>
          <w:rFonts w:ascii="Times New Roman" w:hAnsi="Times New Roman"/>
          <w:sz w:val="22"/>
          <w:szCs w:val="22"/>
        </w:rPr>
      </w:pPr>
      <w:hyperlink r:id="rId18" w:history="1"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https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://</w:t>
        </w:r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play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.</w:t>
        </w:r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google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.</w:t>
        </w:r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com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/</w:t>
        </w:r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books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/</w:t>
        </w:r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reader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?</w:t>
        </w:r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id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=</w:t>
        </w:r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u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7</w:t>
        </w:r>
        <w:proofErr w:type="spellStart"/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XYEAAAQBAJ</w:t>
        </w:r>
        <w:proofErr w:type="spellEnd"/>
        <w:r w:rsidRPr="002A48C9">
          <w:rPr>
            <w:rStyle w:val="-"/>
            <w:rFonts w:ascii="Times New Roman" w:hAnsi="Times New Roman"/>
            <w:sz w:val="22"/>
            <w:szCs w:val="22"/>
          </w:rPr>
          <w:t>&amp;</w:t>
        </w:r>
        <w:proofErr w:type="spellStart"/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pg</w:t>
        </w:r>
        <w:proofErr w:type="spellEnd"/>
        <w:r w:rsidRPr="002A48C9">
          <w:rPr>
            <w:rStyle w:val="-"/>
            <w:rFonts w:ascii="Times New Roman" w:hAnsi="Times New Roman"/>
            <w:sz w:val="22"/>
            <w:szCs w:val="22"/>
          </w:rPr>
          <w:t>=</w:t>
        </w:r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GBS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.</w:t>
        </w:r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PT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2&amp;</w:t>
        </w:r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hl</w:t>
        </w:r>
        <w:r w:rsidRPr="002A48C9">
          <w:rPr>
            <w:rStyle w:val="-"/>
            <w:rFonts w:ascii="Times New Roman" w:hAnsi="Times New Roman"/>
            <w:sz w:val="22"/>
            <w:szCs w:val="22"/>
          </w:rPr>
          <w:t>=</w:t>
        </w:r>
        <w:proofErr w:type="spellStart"/>
        <w:r w:rsidRPr="00875822">
          <w:rPr>
            <w:rStyle w:val="-"/>
            <w:rFonts w:ascii="Times New Roman" w:hAnsi="Times New Roman"/>
            <w:sz w:val="22"/>
            <w:szCs w:val="22"/>
            <w:lang w:val="en-US"/>
          </w:rPr>
          <w:t>el</w:t>
        </w:r>
        <w:proofErr w:type="spellEnd"/>
      </w:hyperlink>
      <w:r w:rsidR="00416E2C" w:rsidRPr="002A48C9">
        <w:rPr>
          <w:rFonts w:ascii="Times New Roman" w:hAnsi="Times New Roman"/>
          <w:sz w:val="22"/>
          <w:szCs w:val="22"/>
        </w:rPr>
        <w:t xml:space="preserve"> </w:t>
      </w:r>
    </w:p>
    <w:p w14:paraId="5249E771" w14:textId="548813B0" w:rsidR="00BE4856" w:rsidRDefault="00BE4856" w:rsidP="001062E3">
      <w:pPr>
        <w:pStyle w:val="ab"/>
        <w:numPr>
          <w:ilvl w:val="0"/>
          <w:numId w:val="44"/>
        </w:numPr>
        <w:spacing w:after="240" w:line="276" w:lineRule="auto"/>
        <w:rPr>
          <w:rFonts w:ascii="Times New Roman" w:hAnsi="Times New Roman"/>
        </w:rPr>
      </w:pPr>
      <w:r w:rsidRPr="00C11B67">
        <w:rPr>
          <w:rFonts w:ascii="Times New Roman" w:hAnsi="Times New Roman"/>
        </w:rPr>
        <w:t xml:space="preserve">«Τα τετράδια του καραγκιοζοπαίχτη Βασίλαρου. Από τα κείμενα των παραστάσεων στα κείμενα προς πώληση», </w:t>
      </w:r>
      <w:r w:rsidR="00F00D3A" w:rsidRPr="00C11B67">
        <w:rPr>
          <w:rFonts w:ascii="Times New Roman" w:hAnsi="Times New Roman"/>
        </w:rPr>
        <w:t xml:space="preserve">στον τόμο: Α. Βασιλείου, Κ. Γεωργιάδη, Α. Δημητριάδης, Κ. </w:t>
      </w:r>
      <w:proofErr w:type="spellStart"/>
      <w:r w:rsidR="00F00D3A" w:rsidRPr="00C11B67">
        <w:rPr>
          <w:rFonts w:ascii="Times New Roman" w:hAnsi="Times New Roman"/>
        </w:rPr>
        <w:t>Ριτσάτου</w:t>
      </w:r>
      <w:proofErr w:type="spellEnd"/>
      <w:r w:rsidR="00F00D3A" w:rsidRPr="00C11B67">
        <w:rPr>
          <w:rFonts w:ascii="Times New Roman" w:hAnsi="Times New Roman"/>
        </w:rPr>
        <w:t xml:space="preserve"> (</w:t>
      </w:r>
      <w:proofErr w:type="spellStart"/>
      <w:r w:rsidR="00F00D3A" w:rsidRPr="00C11B67">
        <w:rPr>
          <w:rFonts w:ascii="Times New Roman" w:hAnsi="Times New Roman"/>
        </w:rPr>
        <w:t>επιμ</w:t>
      </w:r>
      <w:proofErr w:type="spellEnd"/>
      <w:r w:rsidR="00F00D3A" w:rsidRPr="00C11B67">
        <w:rPr>
          <w:rFonts w:ascii="Times New Roman" w:hAnsi="Times New Roman"/>
        </w:rPr>
        <w:t xml:space="preserve">.), </w:t>
      </w:r>
      <w:r w:rsidRPr="00C11B67">
        <w:rPr>
          <w:rFonts w:ascii="Times New Roman" w:hAnsi="Times New Roman"/>
          <w:i/>
          <w:iCs/>
        </w:rPr>
        <w:t>Ιστορία και ιστοριογραφία του Νεοελληνικού θεάτρου. Πρακτικά</w:t>
      </w:r>
      <w:r w:rsidR="002B2CB2">
        <w:rPr>
          <w:rFonts w:ascii="Times New Roman" w:hAnsi="Times New Roman"/>
          <w:i/>
          <w:iCs/>
        </w:rPr>
        <w:t xml:space="preserve"> </w:t>
      </w:r>
      <w:r w:rsidR="007A3D22">
        <w:rPr>
          <w:rFonts w:ascii="Times New Roman" w:hAnsi="Times New Roman"/>
          <w:i/>
          <w:iCs/>
        </w:rPr>
        <w:t xml:space="preserve">επιστημονικού </w:t>
      </w:r>
      <w:r w:rsidR="002B2CB2">
        <w:rPr>
          <w:rFonts w:ascii="Times New Roman" w:hAnsi="Times New Roman"/>
          <w:i/>
          <w:iCs/>
        </w:rPr>
        <w:t>συνεδρίου</w:t>
      </w:r>
      <w:r w:rsidRPr="00C11B67">
        <w:rPr>
          <w:rFonts w:ascii="Times New Roman" w:hAnsi="Times New Roman"/>
          <w:i/>
          <w:iCs/>
        </w:rPr>
        <w:t xml:space="preserve"> προς τιμήν του Θόδωρου Χατζηπανταζή, Ρέθυμνο, 1-3 Ιουνίου 2018</w:t>
      </w:r>
      <w:r w:rsidRPr="00C11B67">
        <w:rPr>
          <w:rFonts w:ascii="Times New Roman" w:hAnsi="Times New Roman"/>
        </w:rPr>
        <w:t>, Ινστιτούτο Μεσογειακών Σπουδών, Ρέθυμνο 2020, σσ. 366-380.</w:t>
      </w:r>
      <w:r w:rsidR="002F6D1E" w:rsidRPr="002F6D1E">
        <w:rPr>
          <w:rFonts w:ascii="Times New Roman" w:hAnsi="Times New Roman"/>
        </w:rPr>
        <w:t xml:space="preserve"> </w:t>
      </w:r>
      <w:hyperlink r:id="rId19" w:history="1">
        <w:r w:rsidR="002F6D1E" w:rsidRPr="00E36B32">
          <w:rPr>
            <w:rStyle w:val="-"/>
            <w:rFonts w:ascii="Times New Roman" w:hAnsi="Times New Roman"/>
          </w:rPr>
          <w:t>https</w:t>
        </w:r>
        <w:r w:rsidR="002F6D1E" w:rsidRPr="001140F1">
          <w:rPr>
            <w:rStyle w:val="-"/>
            <w:rFonts w:ascii="Times New Roman" w:hAnsi="Times New Roman"/>
          </w:rPr>
          <w:t>://</w:t>
        </w:r>
        <w:r w:rsidR="002F6D1E" w:rsidRPr="00E36B32">
          <w:rPr>
            <w:rStyle w:val="-"/>
            <w:rFonts w:ascii="Times New Roman" w:hAnsi="Times New Roman"/>
          </w:rPr>
          <w:t>www</w:t>
        </w:r>
        <w:r w:rsidR="002F6D1E" w:rsidRPr="001140F1">
          <w:rPr>
            <w:rStyle w:val="-"/>
            <w:rFonts w:ascii="Times New Roman" w:hAnsi="Times New Roman"/>
          </w:rPr>
          <w:t>.</w:t>
        </w:r>
        <w:r w:rsidR="002F6D1E" w:rsidRPr="00E36B32">
          <w:rPr>
            <w:rStyle w:val="-"/>
            <w:rFonts w:ascii="Times New Roman" w:hAnsi="Times New Roman"/>
          </w:rPr>
          <w:t>ims</w:t>
        </w:r>
        <w:r w:rsidR="002F6D1E" w:rsidRPr="001140F1">
          <w:rPr>
            <w:rStyle w:val="-"/>
            <w:rFonts w:ascii="Times New Roman" w:hAnsi="Times New Roman"/>
          </w:rPr>
          <w:t>.</w:t>
        </w:r>
        <w:r w:rsidR="002F6D1E" w:rsidRPr="00E36B32">
          <w:rPr>
            <w:rStyle w:val="-"/>
            <w:rFonts w:ascii="Times New Roman" w:hAnsi="Times New Roman"/>
          </w:rPr>
          <w:t>forth</w:t>
        </w:r>
        <w:r w:rsidR="002F6D1E" w:rsidRPr="001140F1">
          <w:rPr>
            <w:rStyle w:val="-"/>
            <w:rFonts w:ascii="Times New Roman" w:hAnsi="Times New Roman"/>
          </w:rPr>
          <w:t>.</w:t>
        </w:r>
        <w:r w:rsidR="002F6D1E" w:rsidRPr="00E36B32">
          <w:rPr>
            <w:rStyle w:val="-"/>
            <w:rFonts w:ascii="Times New Roman" w:hAnsi="Times New Roman"/>
          </w:rPr>
          <w:t>gr</w:t>
        </w:r>
        <w:r w:rsidR="002F6D1E" w:rsidRPr="001140F1">
          <w:rPr>
            <w:rStyle w:val="-"/>
            <w:rFonts w:ascii="Times New Roman" w:hAnsi="Times New Roman"/>
          </w:rPr>
          <w:t>/</w:t>
        </w:r>
        <w:r w:rsidR="002F6D1E" w:rsidRPr="00E36B32">
          <w:rPr>
            <w:rStyle w:val="-"/>
            <w:rFonts w:ascii="Times New Roman" w:hAnsi="Times New Roman"/>
          </w:rPr>
          <w:t>el</w:t>
        </w:r>
        <w:r w:rsidR="002F6D1E" w:rsidRPr="001140F1">
          <w:rPr>
            <w:rStyle w:val="-"/>
            <w:rFonts w:ascii="Times New Roman" w:hAnsi="Times New Roman"/>
          </w:rPr>
          <w:t>/</w:t>
        </w:r>
        <w:r w:rsidR="002F6D1E" w:rsidRPr="00E36B32">
          <w:rPr>
            <w:rStyle w:val="-"/>
            <w:rFonts w:ascii="Times New Roman" w:hAnsi="Times New Roman"/>
          </w:rPr>
          <w:t>publication</w:t>
        </w:r>
        <w:r w:rsidR="002F6D1E" w:rsidRPr="001140F1">
          <w:rPr>
            <w:rStyle w:val="-"/>
            <w:rFonts w:ascii="Times New Roman" w:hAnsi="Times New Roman"/>
          </w:rPr>
          <w:t>/</w:t>
        </w:r>
        <w:r w:rsidR="002F6D1E" w:rsidRPr="00E36B32">
          <w:rPr>
            <w:rStyle w:val="-"/>
            <w:rFonts w:ascii="Times New Roman" w:hAnsi="Times New Roman"/>
          </w:rPr>
          <w:t>view</w:t>
        </w:r>
        <w:r w:rsidR="002F6D1E" w:rsidRPr="001140F1">
          <w:rPr>
            <w:rStyle w:val="-"/>
            <w:rFonts w:ascii="Times New Roman" w:hAnsi="Times New Roman"/>
          </w:rPr>
          <w:t>?</w:t>
        </w:r>
        <w:r w:rsidR="002F6D1E" w:rsidRPr="00E36B32">
          <w:rPr>
            <w:rStyle w:val="-"/>
            <w:rFonts w:ascii="Times New Roman" w:hAnsi="Times New Roman"/>
          </w:rPr>
          <w:t>id</w:t>
        </w:r>
        <w:r w:rsidR="002F6D1E" w:rsidRPr="001140F1">
          <w:rPr>
            <w:rStyle w:val="-"/>
            <w:rFonts w:ascii="Times New Roman" w:hAnsi="Times New Roman"/>
          </w:rPr>
          <w:t>=979</w:t>
        </w:r>
      </w:hyperlink>
    </w:p>
    <w:p w14:paraId="7840ABCB" w14:textId="1CB00560" w:rsidR="00BE4856" w:rsidRPr="00BE4856" w:rsidRDefault="00BE4856" w:rsidP="001062E3">
      <w:pPr>
        <w:numPr>
          <w:ilvl w:val="0"/>
          <w:numId w:val="44"/>
        </w:numPr>
        <w:spacing w:line="276" w:lineRule="auto"/>
        <w:rPr>
          <w:rFonts w:ascii="Times New Roman" w:hAnsi="Times New Roman"/>
        </w:rPr>
      </w:pPr>
      <w:r w:rsidRPr="00BE4856">
        <w:rPr>
          <w:rFonts w:ascii="Times New Roman" w:hAnsi="Times New Roman"/>
        </w:rPr>
        <w:t>Παπαγεωργίου, Ιωάννα – Τούλιος, Σπυρίδων, «</w:t>
      </w:r>
      <w:proofErr w:type="spellStart"/>
      <w:r w:rsidRPr="00BE4856">
        <w:rPr>
          <w:rFonts w:ascii="Times New Roman" w:hAnsi="Times New Roman"/>
        </w:rPr>
        <w:t>Εθνο</w:t>
      </w:r>
      <w:proofErr w:type="spellEnd"/>
      <w:r w:rsidRPr="00BE4856">
        <w:rPr>
          <w:rFonts w:ascii="Times New Roman" w:hAnsi="Times New Roman"/>
        </w:rPr>
        <w:t>-θρησκευτική ταυτότητα και ετερότητα στα ηρωικά έργα του Καραγκιόζη. Μια πρώτη προσέγγιση»,</w:t>
      </w:r>
      <w:r w:rsidRPr="00BE4856">
        <w:rPr>
          <w:rFonts w:ascii="Times New Roman" w:hAnsi="Times New Roman"/>
          <w:b/>
        </w:rPr>
        <w:t xml:space="preserve"> </w:t>
      </w:r>
      <w:r w:rsidR="00F00D3A">
        <w:rPr>
          <w:rFonts w:ascii="Times New Roman" w:hAnsi="Times New Roman"/>
          <w:bCs/>
        </w:rPr>
        <w:t xml:space="preserve">στον τόμο: </w:t>
      </w:r>
      <w:r w:rsidR="00F00D3A" w:rsidRPr="00BE4856">
        <w:rPr>
          <w:rFonts w:ascii="Times New Roman" w:hAnsi="Times New Roman"/>
        </w:rPr>
        <w:t xml:space="preserve">Μ. </w:t>
      </w:r>
      <w:proofErr w:type="spellStart"/>
      <w:r w:rsidR="00F00D3A" w:rsidRPr="00BE4856">
        <w:rPr>
          <w:rFonts w:ascii="Times New Roman" w:hAnsi="Times New Roman"/>
        </w:rPr>
        <w:t>Βελιώτη</w:t>
      </w:r>
      <w:proofErr w:type="spellEnd"/>
      <w:r w:rsidR="00F00D3A" w:rsidRPr="00BE4856">
        <w:rPr>
          <w:rFonts w:ascii="Times New Roman" w:hAnsi="Times New Roman"/>
        </w:rPr>
        <w:t>-Γεωργοπούλου κ.ά.</w:t>
      </w:r>
      <w:r w:rsidR="00F00D3A">
        <w:rPr>
          <w:rFonts w:ascii="Times New Roman" w:hAnsi="Times New Roman"/>
        </w:rPr>
        <w:t xml:space="preserve"> (</w:t>
      </w:r>
      <w:r w:rsidR="00F00D3A" w:rsidRPr="00BE4856">
        <w:rPr>
          <w:rFonts w:ascii="Times New Roman" w:hAnsi="Times New Roman"/>
        </w:rPr>
        <w:t>επιμ.</w:t>
      </w:r>
      <w:r w:rsidR="00F00D3A">
        <w:rPr>
          <w:rFonts w:ascii="Times New Roman" w:hAnsi="Times New Roman"/>
        </w:rPr>
        <w:t>)</w:t>
      </w:r>
      <w:r w:rsidR="00F00D3A" w:rsidRPr="00BE4856">
        <w:rPr>
          <w:rFonts w:ascii="Times New Roman" w:hAnsi="Times New Roman"/>
        </w:rPr>
        <w:t xml:space="preserve">, </w:t>
      </w:r>
      <w:r w:rsidRPr="00BE4856">
        <w:rPr>
          <w:rFonts w:ascii="Times New Roman" w:hAnsi="Times New Roman"/>
          <w:i/>
        </w:rPr>
        <w:t>Θέατρο και Ετερότητα. Θεωρία, Δραματουργία και Θεατρική Πρακτική. Πρακτικά</w:t>
      </w:r>
      <w:r w:rsidRPr="00BE4856">
        <w:rPr>
          <w:rFonts w:ascii="Times New Roman" w:hAnsi="Times New Roman"/>
        </w:rPr>
        <w:t xml:space="preserve"> </w:t>
      </w:r>
      <w:proofErr w:type="spellStart"/>
      <w:r w:rsidRPr="00BE4856">
        <w:rPr>
          <w:rFonts w:ascii="Times New Roman" w:hAnsi="Times New Roman"/>
        </w:rPr>
        <w:t>ΣΤ</w:t>
      </w:r>
      <w:proofErr w:type="spellEnd"/>
      <w:r w:rsidRPr="00BE4856">
        <w:rPr>
          <w:rFonts w:ascii="Times New Roman" w:hAnsi="Times New Roman"/>
        </w:rPr>
        <w:t xml:space="preserve">΄ </w:t>
      </w:r>
      <w:r w:rsidRPr="00BE4856">
        <w:rPr>
          <w:rFonts w:ascii="Times New Roman" w:hAnsi="Times New Roman"/>
          <w:i/>
          <w:iCs/>
        </w:rPr>
        <w:t xml:space="preserve">Πανελλήνιου </w:t>
      </w:r>
      <w:proofErr w:type="spellStart"/>
      <w:r w:rsidRPr="00BE4856">
        <w:rPr>
          <w:rFonts w:ascii="Times New Roman" w:hAnsi="Times New Roman"/>
          <w:i/>
          <w:iCs/>
        </w:rPr>
        <w:t>Θεατρολογικού</w:t>
      </w:r>
      <w:proofErr w:type="spellEnd"/>
      <w:r w:rsidRPr="00BE4856">
        <w:rPr>
          <w:rFonts w:ascii="Times New Roman" w:hAnsi="Times New Roman"/>
          <w:i/>
          <w:iCs/>
        </w:rPr>
        <w:t xml:space="preserve"> Συνεδρίου, Ναύπλιο, 17-19 Μαΐου 2017</w:t>
      </w:r>
      <w:r w:rsidRPr="00BE4856">
        <w:rPr>
          <w:rFonts w:ascii="Times New Roman" w:hAnsi="Times New Roman"/>
        </w:rPr>
        <w:t xml:space="preserve">, ηλεκτρονική έκδοση, Πανεπιστήμιο Πελοποννήσου, 2021, </w:t>
      </w:r>
      <w:proofErr w:type="spellStart"/>
      <w:r w:rsidRPr="00BE4856">
        <w:rPr>
          <w:rFonts w:ascii="Times New Roman" w:hAnsi="Times New Roman"/>
        </w:rPr>
        <w:t>τόμ</w:t>
      </w:r>
      <w:proofErr w:type="spellEnd"/>
      <w:r w:rsidRPr="00BE4856">
        <w:rPr>
          <w:rFonts w:ascii="Times New Roman" w:hAnsi="Times New Roman"/>
        </w:rPr>
        <w:t>. 2, σσ. 297-311</w:t>
      </w:r>
    </w:p>
    <w:p w14:paraId="72551BD5" w14:textId="77777777" w:rsidR="007A1337" w:rsidRDefault="00BE4856" w:rsidP="001062E3">
      <w:pPr>
        <w:spacing w:line="276" w:lineRule="auto"/>
        <w:ind w:left="426" w:firstLine="0"/>
        <w:rPr>
          <w:rFonts w:ascii="Times New Roman" w:hAnsi="Times New Roman"/>
          <w:color w:val="000000"/>
        </w:rPr>
      </w:pPr>
      <w:hyperlink r:id="rId20" w:history="1">
        <w:r w:rsidRPr="00666BDC">
          <w:rPr>
            <w:rFonts w:ascii="Times New Roman" w:hAnsi="Times New Roman"/>
            <w:color w:val="0000FF"/>
            <w:sz w:val="22"/>
            <w:szCs w:val="22"/>
            <w:u w:val="single"/>
          </w:rPr>
          <w:t>https://ts.uop.gr/images/files/praktika/TOMOS_Bcolor.pdf</w:t>
        </w:r>
      </w:hyperlink>
      <w:r w:rsidRPr="00BE4856">
        <w:rPr>
          <w:rFonts w:ascii="Times New Roman" w:hAnsi="Times New Roman"/>
        </w:rPr>
        <w:t xml:space="preserve"> </w:t>
      </w:r>
      <w:r w:rsidR="007A1337" w:rsidRPr="007A1337">
        <w:rPr>
          <w:rFonts w:ascii="Times New Roman" w:hAnsi="Times New Roman"/>
          <w:color w:val="000000"/>
        </w:rPr>
        <w:t>(</w:t>
      </w:r>
      <w:r w:rsidR="007A1337">
        <w:rPr>
          <w:rFonts w:ascii="Times New Roman" w:hAnsi="Times New Roman"/>
          <w:color w:val="000000"/>
        </w:rPr>
        <w:t>τελευταία</w:t>
      </w:r>
      <w:r w:rsidR="007A1337" w:rsidRPr="007A1337">
        <w:rPr>
          <w:rFonts w:ascii="Times New Roman" w:hAnsi="Times New Roman"/>
          <w:color w:val="000000"/>
        </w:rPr>
        <w:t xml:space="preserve"> </w:t>
      </w:r>
      <w:r w:rsidR="007A1337">
        <w:rPr>
          <w:rFonts w:ascii="Times New Roman" w:hAnsi="Times New Roman"/>
          <w:color w:val="000000"/>
        </w:rPr>
        <w:t>πρόσβαση</w:t>
      </w:r>
      <w:r w:rsidR="007A1337" w:rsidRPr="007A1337">
        <w:rPr>
          <w:rFonts w:ascii="Times New Roman" w:hAnsi="Times New Roman"/>
          <w:color w:val="000000"/>
        </w:rPr>
        <w:t xml:space="preserve"> 17 </w:t>
      </w:r>
      <w:r w:rsidR="007A1337">
        <w:rPr>
          <w:rFonts w:ascii="Times New Roman" w:hAnsi="Times New Roman"/>
          <w:color w:val="000000"/>
        </w:rPr>
        <w:t>Οκτωβρίου</w:t>
      </w:r>
      <w:r w:rsidR="007A1337" w:rsidRPr="007A1337">
        <w:rPr>
          <w:rFonts w:ascii="Times New Roman" w:hAnsi="Times New Roman"/>
          <w:color w:val="000000"/>
        </w:rPr>
        <w:t xml:space="preserve"> 2022).</w:t>
      </w:r>
    </w:p>
    <w:p w14:paraId="35E1F56D" w14:textId="6C2C5F57" w:rsidR="009D76CC" w:rsidRPr="00413236" w:rsidRDefault="00B569BC" w:rsidP="001062E3">
      <w:pPr>
        <w:pStyle w:val="ab"/>
        <w:numPr>
          <w:ilvl w:val="0"/>
          <w:numId w:val="44"/>
        </w:numPr>
        <w:spacing w:after="240" w:line="276" w:lineRule="auto"/>
        <w:ind w:left="357" w:hanging="357"/>
      </w:pPr>
      <w:r>
        <w:rPr>
          <w:rFonts w:ascii="Times New Roman" w:hAnsi="Times New Roman"/>
          <w:bCs/>
          <w:color w:val="000000"/>
        </w:rPr>
        <w:t>«</w:t>
      </w:r>
      <w:r w:rsidRPr="00036D19">
        <w:rPr>
          <w:rFonts w:ascii="Times New Roman" w:hAnsi="Times New Roman"/>
          <w:bCs/>
          <w:color w:val="000000"/>
        </w:rPr>
        <w:t>Τεκμήρια περιεχομένου των ηρωικών έργων του Καραγκιόζη (1896-2000) στο Ερευνητικό Πρόγραμμα Ελληνικού Θεάτρου Σκιών, Τμήμα Θεατρικών Σπουδών Πανεπιστήμιο Πατρών»</w:t>
      </w:r>
      <w:r w:rsidR="00F00D3A">
        <w:rPr>
          <w:rFonts w:ascii="Times New Roman" w:hAnsi="Times New Roman"/>
          <w:bCs/>
          <w:color w:val="000000"/>
        </w:rPr>
        <w:t>, στον τόμο:</w:t>
      </w:r>
      <w:r>
        <w:rPr>
          <w:rFonts w:ascii="Times New Roman" w:hAnsi="Times New Roman"/>
          <w:bCs/>
          <w:color w:val="000000"/>
        </w:rPr>
        <w:t xml:space="preserve"> </w:t>
      </w:r>
      <w:r w:rsidR="00F00D3A">
        <w:rPr>
          <w:rFonts w:ascii="Times New Roman" w:hAnsi="Times New Roman"/>
          <w:bCs/>
          <w:color w:val="000000"/>
        </w:rPr>
        <w:t>Ι</w:t>
      </w:r>
      <w:r w:rsidR="002D646B">
        <w:rPr>
          <w:rFonts w:ascii="Times New Roman" w:hAnsi="Times New Roman"/>
          <w:bCs/>
          <w:color w:val="000000"/>
        </w:rPr>
        <w:t>.</w:t>
      </w:r>
      <w:r w:rsidR="00F00D3A">
        <w:rPr>
          <w:rFonts w:ascii="Times New Roman" w:hAnsi="Times New Roman"/>
          <w:bCs/>
          <w:color w:val="000000"/>
        </w:rPr>
        <w:t xml:space="preserve"> Βιβιλάκης </w:t>
      </w:r>
      <w:r w:rsidR="005642BA">
        <w:rPr>
          <w:rFonts w:ascii="Times New Roman" w:hAnsi="Times New Roman"/>
          <w:bCs/>
          <w:color w:val="000000"/>
        </w:rPr>
        <w:t xml:space="preserve"> - Μ. Δαμασκηνός </w:t>
      </w:r>
      <w:r w:rsidR="00F00D3A">
        <w:rPr>
          <w:rFonts w:ascii="Times New Roman" w:hAnsi="Times New Roman"/>
          <w:bCs/>
          <w:color w:val="000000"/>
        </w:rPr>
        <w:t xml:space="preserve">(επιμ.), </w:t>
      </w:r>
      <w:r w:rsidRPr="00036D19">
        <w:rPr>
          <w:rFonts w:ascii="Times New Roman" w:hAnsi="Times New Roman"/>
          <w:bCs/>
          <w:i/>
          <w:iCs/>
          <w:color w:val="000000"/>
        </w:rPr>
        <w:t>Το πατριωτικό δράμα του θεάτρου σκιών. Προφορική τέχνη και τεκμηρίωση</w:t>
      </w:r>
      <w:r w:rsidR="005642BA">
        <w:rPr>
          <w:rFonts w:ascii="Times New Roman" w:hAnsi="Times New Roman"/>
          <w:bCs/>
          <w:color w:val="000000"/>
        </w:rPr>
        <w:t xml:space="preserve">, ηλεκτρονικό βιβλίο, </w:t>
      </w:r>
      <w:proofErr w:type="spellStart"/>
      <w:r w:rsidR="005642BA">
        <w:rPr>
          <w:rFonts w:ascii="Times New Roman" w:hAnsi="Times New Roman"/>
          <w:bCs/>
          <w:color w:val="000000"/>
        </w:rPr>
        <w:t>Οθόνιον</w:t>
      </w:r>
      <w:proofErr w:type="spellEnd"/>
      <w:r w:rsidR="005642BA">
        <w:rPr>
          <w:rFonts w:ascii="Times New Roman" w:hAnsi="Times New Roman"/>
          <w:bCs/>
          <w:color w:val="000000"/>
        </w:rPr>
        <w:t>, Αθήνα</w:t>
      </w:r>
      <w:r w:rsidR="00595B62">
        <w:rPr>
          <w:rFonts w:ascii="Times New Roman" w:hAnsi="Times New Roman"/>
          <w:bCs/>
          <w:color w:val="000000"/>
        </w:rPr>
        <w:t xml:space="preserve"> 2022</w:t>
      </w:r>
      <w:r w:rsidR="005642BA" w:rsidRPr="00595B62">
        <w:rPr>
          <w:rFonts w:ascii="Times New Roman" w:hAnsi="Times New Roman"/>
          <w:bCs/>
          <w:color w:val="000000"/>
          <w:shd w:val="clear" w:color="auto" w:fill="FFFF00"/>
        </w:rPr>
        <w:t>,</w:t>
      </w:r>
      <w:r w:rsidR="005642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5642BA">
        <w:rPr>
          <w:rFonts w:ascii="Times New Roman" w:hAnsi="Times New Roman"/>
          <w:bCs/>
          <w:color w:val="000000"/>
        </w:rPr>
        <w:t>σσ</w:t>
      </w:r>
      <w:proofErr w:type="spellEnd"/>
      <w:r w:rsidR="005642BA">
        <w:rPr>
          <w:rFonts w:ascii="Times New Roman" w:hAnsi="Times New Roman"/>
          <w:bCs/>
          <w:color w:val="000000"/>
        </w:rPr>
        <w:t>. 167-182</w:t>
      </w:r>
      <w:r w:rsidR="00A427EA">
        <w:rPr>
          <w:rFonts w:ascii="Times New Roman" w:hAnsi="Times New Roman"/>
          <w:bCs/>
          <w:color w:val="000000"/>
        </w:rPr>
        <w:t xml:space="preserve"> </w:t>
      </w:r>
      <w:hyperlink r:id="rId21" w:history="1">
        <w:r w:rsidR="00A427EA" w:rsidRPr="00796C0E">
          <w:rPr>
            <w:rStyle w:val="-"/>
            <w:rFonts w:ascii="Times New Roman" w:hAnsi="Times New Roman"/>
            <w:bCs/>
          </w:rPr>
          <w:t>https://othonion.files.wordpress.com/2022/12/patriotiko-drama-theatrou-skion-praktika-y.a.pdf</w:t>
        </w:r>
      </w:hyperlink>
      <w:r w:rsidR="00A427EA">
        <w:rPr>
          <w:rFonts w:ascii="Times New Roman" w:hAnsi="Times New Roman"/>
          <w:bCs/>
          <w:color w:val="000000"/>
        </w:rPr>
        <w:t xml:space="preserve"> (τελευταία πρόσβαση 18/12/2022)</w:t>
      </w:r>
    </w:p>
    <w:p w14:paraId="27BE842F" w14:textId="554FFAD3" w:rsidR="00856085" w:rsidRPr="00413236" w:rsidRDefault="00856085" w:rsidP="001062E3">
      <w:pPr>
        <w:pStyle w:val="ab"/>
        <w:numPr>
          <w:ilvl w:val="0"/>
          <w:numId w:val="44"/>
        </w:numPr>
        <w:spacing w:after="240" w:line="276" w:lineRule="auto"/>
        <w:ind w:left="357" w:hanging="357"/>
      </w:pPr>
      <w:r w:rsidRPr="00413236">
        <w:rPr>
          <w:rFonts w:ascii="Times New Roman" w:hAnsi="Times New Roman"/>
          <w:bCs/>
          <w:color w:val="000000"/>
        </w:rPr>
        <w:t xml:space="preserve">«Η μορφή του Ρήγα Φεραίου στο ελληνικό θέατρο σκιών», </w:t>
      </w:r>
      <w:r w:rsidR="00F00D3A" w:rsidRPr="00413236">
        <w:rPr>
          <w:rFonts w:ascii="Times New Roman" w:hAnsi="Times New Roman"/>
          <w:bCs/>
          <w:color w:val="000000"/>
        </w:rPr>
        <w:t>στον τόμο:</w:t>
      </w:r>
      <w:r w:rsidR="00523ACD" w:rsidRPr="00413236">
        <w:rPr>
          <w:rFonts w:ascii="Times New Roman" w:hAnsi="Times New Roman"/>
          <w:bCs/>
          <w:color w:val="000000"/>
        </w:rPr>
        <w:t xml:space="preserve"> </w:t>
      </w:r>
      <w:r w:rsidR="00523ACD" w:rsidRPr="00413236">
        <w:rPr>
          <w:rFonts w:ascii="Times New Roman" w:hAnsi="Times New Roman"/>
          <w:bCs/>
          <w:color w:val="000000"/>
          <w:lang w:val="en-US"/>
        </w:rPr>
        <w:t>T</w:t>
      </w:r>
      <w:r w:rsidR="00523ACD" w:rsidRPr="00413236">
        <w:rPr>
          <w:rFonts w:ascii="Times New Roman" w:hAnsi="Times New Roman"/>
          <w:bCs/>
          <w:color w:val="000000"/>
        </w:rPr>
        <w:t xml:space="preserve">. </w:t>
      </w:r>
      <w:r w:rsidR="00523ACD" w:rsidRPr="00413236">
        <w:rPr>
          <w:rFonts w:ascii="Times New Roman" w:hAnsi="Times New Roman"/>
          <w:bCs/>
          <w:color w:val="000000"/>
          <w:lang w:val="en-US"/>
        </w:rPr>
        <w:t>Dinu</w:t>
      </w:r>
      <w:r w:rsidR="00523ACD" w:rsidRPr="00413236">
        <w:rPr>
          <w:rFonts w:ascii="Times New Roman" w:hAnsi="Times New Roman"/>
          <w:bCs/>
          <w:color w:val="000000"/>
        </w:rPr>
        <w:t xml:space="preserve"> (επιμ.),</w:t>
      </w:r>
      <w:r w:rsidRPr="00413236">
        <w:rPr>
          <w:rFonts w:ascii="Times New Roman" w:hAnsi="Times New Roman"/>
          <w:bCs/>
          <w:color w:val="000000"/>
        </w:rPr>
        <w:t xml:space="preserve"> </w:t>
      </w:r>
      <w:r w:rsidR="00523ACD" w:rsidRPr="00413236">
        <w:rPr>
          <w:rFonts w:ascii="Times New Roman" w:hAnsi="Times New Roman"/>
          <w:bCs/>
          <w:i/>
          <w:iCs/>
          <w:color w:val="000000"/>
        </w:rPr>
        <w:t>Πρακτικά του δ</w:t>
      </w:r>
      <w:r w:rsidR="00F00D3A" w:rsidRPr="00413236">
        <w:rPr>
          <w:rFonts w:ascii="Times New Roman" w:hAnsi="Times New Roman"/>
          <w:bCs/>
          <w:i/>
          <w:iCs/>
          <w:color w:val="000000"/>
        </w:rPr>
        <w:t>ιεθν</w:t>
      </w:r>
      <w:r w:rsidR="00523ACD" w:rsidRPr="00413236">
        <w:rPr>
          <w:rFonts w:ascii="Times New Roman" w:hAnsi="Times New Roman"/>
          <w:bCs/>
          <w:i/>
          <w:iCs/>
          <w:color w:val="000000"/>
        </w:rPr>
        <w:t>ού</w:t>
      </w:r>
      <w:r w:rsidR="00F00D3A" w:rsidRPr="00413236">
        <w:rPr>
          <w:rFonts w:ascii="Times New Roman" w:hAnsi="Times New Roman"/>
          <w:bCs/>
          <w:i/>
          <w:iCs/>
          <w:color w:val="000000"/>
        </w:rPr>
        <w:t xml:space="preserve">ς </w:t>
      </w:r>
      <w:r w:rsidR="00523ACD" w:rsidRPr="00413236">
        <w:rPr>
          <w:rFonts w:ascii="Times New Roman" w:hAnsi="Times New Roman"/>
          <w:bCs/>
          <w:i/>
          <w:iCs/>
          <w:color w:val="000000"/>
        </w:rPr>
        <w:t>συνεδρίου</w:t>
      </w:r>
      <w:r w:rsidR="00F00D3A" w:rsidRPr="00413236">
        <w:rPr>
          <w:rFonts w:ascii="Times New Roman" w:hAnsi="Times New Roman"/>
          <w:bCs/>
          <w:i/>
          <w:iCs/>
          <w:color w:val="000000"/>
        </w:rPr>
        <w:t xml:space="preserve"> </w:t>
      </w:r>
      <w:r w:rsidR="00523ACD" w:rsidRPr="00413236">
        <w:rPr>
          <w:rFonts w:ascii="Times New Roman" w:hAnsi="Times New Roman"/>
          <w:bCs/>
          <w:i/>
          <w:iCs/>
          <w:color w:val="000000"/>
        </w:rPr>
        <w:t xml:space="preserve">«Η Ελληνική Επανάσταση και οι </w:t>
      </w:r>
      <w:r w:rsidR="00523ACD" w:rsidRPr="00413236">
        <w:rPr>
          <w:rFonts w:ascii="Times New Roman" w:hAnsi="Times New Roman"/>
          <w:bCs/>
          <w:i/>
          <w:iCs/>
          <w:color w:val="000000"/>
        </w:rPr>
        <w:lastRenderedPageBreak/>
        <w:t>ρουμανικές χώρες»</w:t>
      </w:r>
      <w:r w:rsidR="00523ACD" w:rsidRPr="00413236">
        <w:rPr>
          <w:rFonts w:ascii="Times New Roman" w:hAnsi="Times New Roman"/>
          <w:bCs/>
          <w:color w:val="000000"/>
        </w:rPr>
        <w:t xml:space="preserve"> </w:t>
      </w:r>
      <w:r w:rsidR="00523ACD" w:rsidRPr="00413236">
        <w:rPr>
          <w:rFonts w:ascii="Times New Roman" w:hAnsi="Times New Roman"/>
          <w:bCs/>
          <w:i/>
          <w:iCs/>
          <w:color w:val="000000"/>
        </w:rPr>
        <w:t>(</w:t>
      </w:r>
      <w:r w:rsidRPr="00413236">
        <w:rPr>
          <w:rFonts w:ascii="Times New Roman" w:hAnsi="Times New Roman"/>
          <w:bCs/>
          <w:i/>
          <w:iCs/>
          <w:color w:val="000000"/>
        </w:rPr>
        <w:t>Βουκουρ</w:t>
      </w:r>
      <w:r w:rsidR="00523ACD" w:rsidRPr="00413236">
        <w:rPr>
          <w:rFonts w:ascii="Times New Roman" w:hAnsi="Times New Roman"/>
          <w:bCs/>
          <w:i/>
          <w:iCs/>
          <w:color w:val="000000"/>
        </w:rPr>
        <w:t>έστι</w:t>
      </w:r>
      <w:r w:rsidRPr="00413236">
        <w:rPr>
          <w:rFonts w:ascii="Times New Roman" w:hAnsi="Times New Roman"/>
          <w:bCs/>
          <w:i/>
          <w:iCs/>
          <w:color w:val="000000"/>
        </w:rPr>
        <w:t xml:space="preserve"> </w:t>
      </w:r>
      <w:r w:rsidR="00523ACD" w:rsidRPr="00413236">
        <w:rPr>
          <w:rFonts w:ascii="Times New Roman" w:hAnsi="Times New Roman"/>
          <w:bCs/>
          <w:i/>
          <w:iCs/>
          <w:color w:val="000000"/>
        </w:rPr>
        <w:t>22-23 Οκτωβρίου 2021)</w:t>
      </w:r>
      <w:r w:rsidR="00523ACD" w:rsidRPr="00413236">
        <w:rPr>
          <w:rFonts w:ascii="Times New Roman" w:hAnsi="Times New Roman"/>
          <w:bCs/>
          <w:color w:val="000000"/>
        </w:rPr>
        <w:t xml:space="preserve">, </w:t>
      </w:r>
      <w:r w:rsidR="00523ACD" w:rsidRPr="00413236">
        <w:rPr>
          <w:rFonts w:ascii="Times New Roman" w:hAnsi="Times New Roman"/>
          <w:bCs/>
          <w:color w:val="000000"/>
          <w:lang w:val="en-US"/>
        </w:rPr>
        <w:t>UER</w:t>
      </w:r>
      <w:r w:rsidR="00523ACD" w:rsidRPr="00413236">
        <w:rPr>
          <w:rFonts w:ascii="Times New Roman" w:hAnsi="Times New Roman"/>
          <w:bCs/>
          <w:color w:val="000000"/>
        </w:rPr>
        <w:t xml:space="preserve"> </w:t>
      </w:r>
      <w:r w:rsidR="00523ACD" w:rsidRPr="00413236">
        <w:rPr>
          <w:rFonts w:ascii="Times New Roman" w:hAnsi="Times New Roman"/>
          <w:bCs/>
          <w:color w:val="000000"/>
          <w:lang w:val="en-US"/>
        </w:rPr>
        <w:t>Press</w:t>
      </w:r>
      <w:r w:rsidR="00523ACD" w:rsidRPr="00413236">
        <w:rPr>
          <w:rFonts w:ascii="Times New Roman" w:hAnsi="Times New Roman"/>
          <w:bCs/>
          <w:color w:val="000000"/>
        </w:rPr>
        <w:t>, Βουκουρέστι 202</w:t>
      </w:r>
      <w:r w:rsidR="00413236" w:rsidRPr="00413236">
        <w:rPr>
          <w:rFonts w:ascii="Times New Roman" w:hAnsi="Times New Roman"/>
          <w:bCs/>
          <w:color w:val="000000"/>
        </w:rPr>
        <w:t xml:space="preserve">3, </w:t>
      </w:r>
      <w:proofErr w:type="spellStart"/>
      <w:r w:rsidR="00413236" w:rsidRPr="00413236">
        <w:rPr>
          <w:rFonts w:ascii="Times New Roman" w:hAnsi="Times New Roman"/>
          <w:bCs/>
          <w:color w:val="000000"/>
        </w:rPr>
        <w:t>σσ</w:t>
      </w:r>
      <w:proofErr w:type="spellEnd"/>
      <w:r w:rsidR="00413236" w:rsidRPr="00413236">
        <w:rPr>
          <w:rFonts w:ascii="Times New Roman" w:hAnsi="Times New Roman"/>
          <w:bCs/>
          <w:color w:val="000000"/>
        </w:rPr>
        <w:t>. 231-45</w:t>
      </w:r>
    </w:p>
    <w:p w14:paraId="10296417" w14:textId="77777777" w:rsidR="001D52D9" w:rsidRPr="00811DCB" w:rsidRDefault="001D52D9" w:rsidP="001062E3">
      <w:pPr>
        <w:pStyle w:val="ab"/>
        <w:numPr>
          <w:ilvl w:val="0"/>
          <w:numId w:val="44"/>
        </w:numPr>
        <w:spacing w:after="240" w:line="276" w:lineRule="auto"/>
        <w:ind w:left="357" w:hanging="357"/>
      </w:pPr>
      <w:r w:rsidRPr="008E3C7A">
        <w:rPr>
          <w:rFonts w:ascii="Times New Roman" w:hAnsi="Times New Roman"/>
        </w:rPr>
        <w:t xml:space="preserve">«Η ταξική </w:t>
      </w:r>
      <w:proofErr w:type="spellStart"/>
      <w:r w:rsidRPr="008E3C7A">
        <w:rPr>
          <w:rFonts w:ascii="Times New Roman" w:hAnsi="Times New Roman"/>
        </w:rPr>
        <w:t>χωροθέτηση</w:t>
      </w:r>
      <w:proofErr w:type="spellEnd"/>
      <w:r w:rsidRPr="008E3C7A">
        <w:rPr>
          <w:rFonts w:ascii="Times New Roman" w:hAnsi="Times New Roman"/>
        </w:rPr>
        <w:t xml:space="preserve"> των παραστάσεων Καραγκιόζη στον αστικό και </w:t>
      </w:r>
      <w:proofErr w:type="spellStart"/>
      <w:r w:rsidRPr="008E3C7A">
        <w:rPr>
          <w:rFonts w:ascii="Times New Roman" w:hAnsi="Times New Roman"/>
        </w:rPr>
        <w:t>περιαστικό</w:t>
      </w:r>
      <w:proofErr w:type="spellEnd"/>
      <w:r w:rsidRPr="008E3C7A">
        <w:rPr>
          <w:rFonts w:ascii="Times New Roman" w:hAnsi="Times New Roman"/>
        </w:rPr>
        <w:t xml:space="preserve"> ιστό της Πάτρας κατά τον Μεσοπόλεμο», στον τόμο: Κ. Αρβανίτη – Κ. Κυριακός – Ι. Παπαγεωργίου (επιμ.), </w:t>
      </w:r>
      <w:r w:rsidRPr="00666BDC">
        <w:rPr>
          <w:rFonts w:ascii="Times New Roman" w:hAnsi="Times New Roman"/>
          <w:i/>
          <w:iCs/>
        </w:rPr>
        <w:t xml:space="preserve">«Έθνος, φύλο, πολιτικές ταυτότητας στις παραστατικές τέχνες και τον κινηματογράφο», Πρακτικά διημερίδας Πάτρα, 27-28 Μαΐου 2022, Τμήμα Θεατρικών Σπουδών, Πανεπιστήμιο Πατρών, </w:t>
      </w:r>
      <w:proofErr w:type="spellStart"/>
      <w:r>
        <w:rPr>
          <w:rFonts w:ascii="Times New Roman" w:hAnsi="Times New Roman"/>
        </w:rPr>
        <w:t>Παπαζήσης</w:t>
      </w:r>
      <w:proofErr w:type="spellEnd"/>
      <w:r w:rsidRPr="00666BDC">
        <w:rPr>
          <w:rFonts w:ascii="Times New Roman" w:hAnsi="Times New Roman"/>
        </w:rPr>
        <w:t xml:space="preserve">, Αθήνα </w:t>
      </w:r>
      <w:r w:rsidRPr="00A668A1">
        <w:rPr>
          <w:rFonts w:ascii="Times New Roman" w:hAnsi="Times New Roman"/>
          <w:b/>
          <w:bCs/>
        </w:rPr>
        <w:t>2024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σσ</w:t>
      </w:r>
      <w:proofErr w:type="spellEnd"/>
      <w:r w:rsidRPr="008E3C7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157-174</w:t>
      </w:r>
    </w:p>
    <w:p w14:paraId="2BD7B7E7" w14:textId="20439D55" w:rsidR="00811DCB" w:rsidRPr="00891064" w:rsidRDefault="00811DCB" w:rsidP="00811DCB">
      <w:pPr>
        <w:pStyle w:val="ab"/>
        <w:numPr>
          <w:ilvl w:val="0"/>
          <w:numId w:val="44"/>
        </w:numPr>
        <w:spacing w:after="240" w:line="360" w:lineRule="auto"/>
      </w:pPr>
      <w:r w:rsidRPr="00856085">
        <w:rPr>
          <w:rFonts w:ascii="Times New Roman" w:hAnsi="Times New Roman"/>
          <w:bCs/>
          <w:color w:val="000000"/>
        </w:rPr>
        <w:t xml:space="preserve">«Η αναπαράσταση της Ελληνικής Επανάστασης στον μπερντέ του ελληνικού Θεάτρου Σκιών. Μυθοπλασία και ιστορική πραγματικότητα», </w:t>
      </w:r>
      <w:r>
        <w:rPr>
          <w:rFonts w:ascii="Times New Roman" w:hAnsi="Times New Roman"/>
          <w:bCs/>
          <w:color w:val="000000"/>
        </w:rPr>
        <w:t xml:space="preserve">στον τόμο: Χ. </w:t>
      </w:r>
      <w:proofErr w:type="spellStart"/>
      <w:r>
        <w:rPr>
          <w:rFonts w:ascii="Times New Roman" w:hAnsi="Times New Roman"/>
          <w:bCs/>
          <w:color w:val="000000"/>
        </w:rPr>
        <w:t>Αθ</w:t>
      </w:r>
      <w:proofErr w:type="spellEnd"/>
      <w:r>
        <w:rPr>
          <w:rFonts w:ascii="Times New Roman" w:hAnsi="Times New Roman"/>
          <w:bCs/>
          <w:color w:val="000000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</w:rPr>
        <w:t>Μηνάογλου</w:t>
      </w:r>
      <w:proofErr w:type="spellEnd"/>
      <w:r>
        <w:rPr>
          <w:rFonts w:ascii="Times New Roman" w:hAnsi="Times New Roman"/>
          <w:bCs/>
          <w:color w:val="000000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</w:rPr>
        <w:t>επιμ</w:t>
      </w:r>
      <w:proofErr w:type="spellEnd"/>
      <w:r>
        <w:rPr>
          <w:rFonts w:ascii="Times New Roman" w:hAnsi="Times New Roman"/>
          <w:bCs/>
          <w:color w:val="000000"/>
        </w:rPr>
        <w:t xml:space="preserve">.), </w:t>
      </w:r>
      <w:r w:rsidRPr="00856085">
        <w:rPr>
          <w:rFonts w:ascii="Times New Roman" w:hAnsi="Times New Roman"/>
          <w:bCs/>
          <w:i/>
          <w:iCs/>
          <w:color w:val="000000"/>
        </w:rPr>
        <w:t>Η Επανάσταση του 1821 στην Ιστορία και την Λογοτεχνία</w:t>
      </w:r>
      <w:r>
        <w:rPr>
          <w:rFonts w:ascii="Times New Roman" w:hAnsi="Times New Roman"/>
          <w:bCs/>
          <w:color w:val="000000"/>
        </w:rPr>
        <w:t xml:space="preserve">, Ηρόδοτος, Αθήνα 2024, </w:t>
      </w:r>
      <w:proofErr w:type="spellStart"/>
      <w:r>
        <w:rPr>
          <w:rFonts w:ascii="Times New Roman" w:hAnsi="Times New Roman"/>
          <w:bCs/>
          <w:color w:val="000000"/>
        </w:rPr>
        <w:t>σσ</w:t>
      </w:r>
      <w:proofErr w:type="spellEnd"/>
      <w:r>
        <w:rPr>
          <w:rFonts w:ascii="Times New Roman" w:hAnsi="Times New Roman"/>
          <w:bCs/>
          <w:color w:val="000000"/>
        </w:rPr>
        <w:t>. 187-210</w:t>
      </w:r>
    </w:p>
    <w:p w14:paraId="1DADE361" w14:textId="1B667D68" w:rsidR="00413236" w:rsidRPr="00413236" w:rsidRDefault="00413236" w:rsidP="001062E3">
      <w:pPr>
        <w:pStyle w:val="ab"/>
        <w:spacing w:line="276" w:lineRule="auto"/>
        <w:ind w:left="360" w:firstLine="0"/>
        <w:jc w:val="center"/>
        <w:rPr>
          <w:rFonts w:ascii="Times New Roman" w:hAnsi="Times New Roman"/>
          <w:b/>
          <w:bCs/>
          <w:color w:val="000000" w:themeColor="text1"/>
        </w:rPr>
      </w:pPr>
      <w:r w:rsidRPr="00A427EA">
        <w:rPr>
          <w:rFonts w:ascii="Times New Roman" w:hAnsi="Times New Roman"/>
          <w:b/>
          <w:bCs/>
          <w:color w:val="000000" w:themeColor="text1"/>
        </w:rPr>
        <w:t xml:space="preserve">Μελέτες </w:t>
      </w:r>
      <w:r w:rsidRPr="000E18C1">
        <w:rPr>
          <w:rFonts w:ascii="Times New Roman" w:hAnsi="Times New Roman"/>
          <w:b/>
          <w:bCs/>
          <w:color w:val="000000" w:themeColor="text1"/>
        </w:rPr>
        <w:t>υπό</w:t>
      </w:r>
      <w:r w:rsidRPr="00A427EA">
        <w:rPr>
          <w:rFonts w:ascii="Times New Roman" w:hAnsi="Times New Roman"/>
          <w:b/>
          <w:bCs/>
          <w:color w:val="000000" w:themeColor="text1"/>
        </w:rPr>
        <w:t xml:space="preserve"> δημοσίευση</w:t>
      </w:r>
    </w:p>
    <w:p w14:paraId="65EC7ACD" w14:textId="65FE053F" w:rsidR="00FD0722" w:rsidRPr="002E3BF0" w:rsidRDefault="00FD0722" w:rsidP="001062E3">
      <w:pPr>
        <w:pStyle w:val="ab"/>
        <w:numPr>
          <w:ilvl w:val="0"/>
          <w:numId w:val="44"/>
        </w:numPr>
        <w:spacing w:after="240" w:line="276" w:lineRule="auto"/>
        <w:ind w:left="357" w:hanging="357"/>
      </w:pPr>
      <w:r w:rsidRPr="00FD0722">
        <w:rPr>
          <w:rFonts w:ascii="Times New Roman" w:hAnsi="Times New Roman"/>
          <w:bCs/>
          <w:color w:val="000000"/>
        </w:rPr>
        <w:t>«Η παράσταση ως καταναλωτικό αγαθό: κάθαρση δι’ ‘</w:t>
      </w:r>
      <w:proofErr w:type="spellStart"/>
      <w:r w:rsidRPr="00FD0722">
        <w:rPr>
          <w:rFonts w:ascii="Times New Roman" w:hAnsi="Times New Roman"/>
          <w:bCs/>
          <w:color w:val="000000"/>
        </w:rPr>
        <w:t>ελέου</w:t>
      </w:r>
      <w:proofErr w:type="spellEnd"/>
      <w:r w:rsidRPr="00FD0722">
        <w:rPr>
          <w:rFonts w:ascii="Times New Roman" w:hAnsi="Times New Roman"/>
          <w:bCs/>
          <w:color w:val="000000"/>
        </w:rPr>
        <w:t xml:space="preserve">’ και φόβου ή βίωση συγκινήσεων ως αυτοσκοπός;» </w:t>
      </w:r>
      <w:r w:rsidRPr="00FD0722">
        <w:rPr>
          <w:rFonts w:ascii="Times New Roman" w:hAnsi="Times New Roman"/>
          <w:bCs/>
          <w:i/>
          <w:iCs/>
          <w:color w:val="000000"/>
        </w:rPr>
        <w:t xml:space="preserve">Πρακτικά Ζ΄ Πανελλήνιου </w:t>
      </w:r>
      <w:proofErr w:type="spellStart"/>
      <w:r w:rsidRPr="00FD0722">
        <w:rPr>
          <w:rFonts w:ascii="Times New Roman" w:hAnsi="Times New Roman"/>
          <w:bCs/>
          <w:i/>
          <w:iCs/>
          <w:color w:val="000000"/>
        </w:rPr>
        <w:t>Θεατρολογικού</w:t>
      </w:r>
      <w:proofErr w:type="spellEnd"/>
      <w:r w:rsidRPr="00FD0722">
        <w:rPr>
          <w:rFonts w:ascii="Times New Roman" w:hAnsi="Times New Roman"/>
          <w:bCs/>
          <w:i/>
          <w:iCs/>
          <w:color w:val="000000"/>
        </w:rPr>
        <w:t xml:space="preserve"> Συνέδριου Το θέατρο και οι τέχνες του: ιστορία, θεωρία και πράξη</w:t>
      </w:r>
      <w:r w:rsidRPr="00FD0722">
        <w:rPr>
          <w:rFonts w:ascii="Times New Roman" w:hAnsi="Times New Roman"/>
          <w:bCs/>
          <w:color w:val="000000"/>
        </w:rPr>
        <w:t xml:space="preserve">, </w:t>
      </w:r>
      <w:r w:rsidRPr="00FD0722">
        <w:rPr>
          <w:rFonts w:ascii="Times New Roman" w:hAnsi="Times New Roman"/>
          <w:bCs/>
          <w:i/>
          <w:iCs/>
          <w:color w:val="000000"/>
        </w:rPr>
        <w:t>Τμήμα Θεάτρου, Σχολή Καλών Τεχνών, ΑΠΘ, Θεσσαλονίκη 26/9-1/10/2023</w:t>
      </w:r>
    </w:p>
    <w:p w14:paraId="6E93FCFA" w14:textId="41BD0879" w:rsidR="002E3BF0" w:rsidRDefault="009D6259" w:rsidP="001062E3">
      <w:pPr>
        <w:pStyle w:val="ab"/>
        <w:numPr>
          <w:ilvl w:val="0"/>
          <w:numId w:val="44"/>
        </w:numPr>
        <w:spacing w:after="240" w:line="276" w:lineRule="auto"/>
        <w:ind w:left="357" w:hanging="357"/>
        <w:rPr>
          <w:rFonts w:ascii="Times New Roman" w:hAnsi="Times New Roman"/>
        </w:rPr>
      </w:pPr>
      <w:r w:rsidRPr="009D6259">
        <w:rPr>
          <w:rFonts w:ascii="Times New Roman" w:hAnsi="Times New Roman"/>
        </w:rPr>
        <w:t xml:space="preserve">«Οι διασκευές του δραματικού ειδυλλίου </w:t>
      </w:r>
      <w:r w:rsidRPr="009D6259">
        <w:rPr>
          <w:rFonts w:ascii="Times New Roman" w:hAnsi="Times New Roman"/>
          <w:i/>
          <w:iCs/>
        </w:rPr>
        <w:t>Εσμέ η Τουρκοπούλα</w:t>
      </w:r>
      <w:r w:rsidRPr="009D6259">
        <w:rPr>
          <w:rFonts w:ascii="Times New Roman" w:hAnsi="Times New Roman"/>
        </w:rPr>
        <w:t xml:space="preserve"> του </w:t>
      </w:r>
      <w:proofErr w:type="spellStart"/>
      <w:r w:rsidRPr="009D6259">
        <w:rPr>
          <w:rFonts w:ascii="Times New Roman" w:hAnsi="Times New Roman"/>
        </w:rPr>
        <w:t>Σπ</w:t>
      </w:r>
      <w:proofErr w:type="spellEnd"/>
      <w:r w:rsidRPr="009D6259">
        <w:rPr>
          <w:rFonts w:ascii="Times New Roman" w:hAnsi="Times New Roman"/>
        </w:rPr>
        <w:t xml:space="preserve">. </w:t>
      </w:r>
      <w:proofErr w:type="spellStart"/>
      <w:r w:rsidRPr="009D6259">
        <w:rPr>
          <w:rFonts w:ascii="Times New Roman" w:hAnsi="Times New Roman"/>
        </w:rPr>
        <w:t>Περεσιάδη</w:t>
      </w:r>
      <w:proofErr w:type="spellEnd"/>
      <w:r w:rsidRPr="009D6259">
        <w:rPr>
          <w:rFonts w:ascii="Times New Roman" w:hAnsi="Times New Roman"/>
        </w:rPr>
        <w:t xml:space="preserve"> στο ομώνυμο μυθιστόρημα του Αριστείδη Κυριακού και στο θέατρο σκιών», </w:t>
      </w:r>
      <w:r w:rsidRPr="009D6259">
        <w:rPr>
          <w:rFonts w:ascii="Times New Roman" w:hAnsi="Times New Roman"/>
          <w:i/>
          <w:iCs/>
        </w:rPr>
        <w:t xml:space="preserve">Πρακτικά Επιστημονικής Ημερίδας </w:t>
      </w:r>
      <w:proofErr w:type="spellStart"/>
      <w:r w:rsidRPr="009D6259">
        <w:rPr>
          <w:rFonts w:ascii="Times New Roman" w:hAnsi="Times New Roman"/>
          <w:i/>
          <w:iCs/>
        </w:rPr>
        <w:t>Γκόλφω</w:t>
      </w:r>
      <w:proofErr w:type="spellEnd"/>
      <w:r w:rsidRPr="009D6259">
        <w:rPr>
          <w:rFonts w:ascii="Times New Roman" w:hAnsi="Times New Roman"/>
          <w:i/>
          <w:iCs/>
        </w:rPr>
        <w:t xml:space="preserve">, η αθάνατη </w:t>
      </w:r>
      <w:proofErr w:type="spellStart"/>
      <w:r w:rsidRPr="009D6259">
        <w:rPr>
          <w:rFonts w:ascii="Times New Roman" w:hAnsi="Times New Roman"/>
          <w:i/>
          <w:iCs/>
        </w:rPr>
        <w:t>ηρωίδα</w:t>
      </w:r>
      <w:proofErr w:type="spellEnd"/>
      <w:r w:rsidRPr="009D6259">
        <w:rPr>
          <w:rFonts w:ascii="Times New Roman" w:hAnsi="Times New Roman"/>
          <w:i/>
          <w:iCs/>
        </w:rPr>
        <w:t xml:space="preserve"> του Σπυρίδωνος </w:t>
      </w:r>
      <w:proofErr w:type="spellStart"/>
      <w:r w:rsidRPr="009D6259">
        <w:rPr>
          <w:rFonts w:ascii="Times New Roman" w:hAnsi="Times New Roman"/>
          <w:i/>
          <w:iCs/>
        </w:rPr>
        <w:t>Περεσιάδη</w:t>
      </w:r>
      <w:proofErr w:type="spellEnd"/>
      <w:r w:rsidRPr="009D6259">
        <w:rPr>
          <w:rFonts w:ascii="Times New Roman" w:hAnsi="Times New Roman"/>
          <w:i/>
          <w:iCs/>
        </w:rPr>
        <w:t xml:space="preserve"> - Ερευνητικά ζητήματα, Εργαστήριο Σκηνικής Πράξης και Λόγου, Τμήμα Θεατρικών Σπουδών, Πανεπιστήμιο Πατρών</w:t>
      </w:r>
      <w:r w:rsidRPr="009D6259">
        <w:rPr>
          <w:rFonts w:ascii="Times New Roman" w:hAnsi="Times New Roman"/>
        </w:rPr>
        <w:t xml:space="preserve">, </w:t>
      </w:r>
      <w:r w:rsidRPr="009D6259">
        <w:rPr>
          <w:rFonts w:ascii="Times New Roman" w:hAnsi="Times New Roman"/>
          <w:i/>
          <w:iCs/>
        </w:rPr>
        <w:t>25/10/2024</w:t>
      </w:r>
      <w:r w:rsidRPr="009D6259">
        <w:rPr>
          <w:rFonts w:ascii="Times New Roman" w:hAnsi="Times New Roman"/>
        </w:rPr>
        <w:t>, ηλεκτρονική έκδοση</w:t>
      </w:r>
    </w:p>
    <w:p w14:paraId="6B872E47" w14:textId="7BB21468" w:rsidR="00811DCB" w:rsidRPr="00811DCB" w:rsidRDefault="00811DCB" w:rsidP="001062E3">
      <w:pPr>
        <w:pStyle w:val="ab"/>
        <w:numPr>
          <w:ilvl w:val="0"/>
          <w:numId w:val="44"/>
        </w:numPr>
        <w:spacing w:after="240" w:line="276" w:lineRule="auto"/>
        <w:ind w:left="357" w:hanging="357"/>
        <w:rPr>
          <w:rFonts w:ascii="Times New Roman" w:hAnsi="Times New Roman"/>
          <w:lang w:val="en-US"/>
        </w:rPr>
      </w:pPr>
      <w:r w:rsidRPr="00811DCB">
        <w:rPr>
          <w:rFonts w:ascii="Times New Roman" w:hAnsi="Times New Roman"/>
          <w:lang w:val="en-US"/>
        </w:rPr>
        <w:t>‘</w:t>
      </w:r>
      <w:r w:rsidRPr="00811DCB">
        <w:rPr>
          <w:rFonts w:ascii="Times New Roman" w:hAnsi="Times New Roman"/>
          <w:lang w:val="en-US"/>
        </w:rPr>
        <w:t>Les Cocottes: High-Society Prostitution in Paris in the Belle-Epoque. The Case of Alexandre Bisson’s Middle-Class Boulevard Comedies</w:t>
      </w:r>
      <w:r w:rsidRPr="00811DCB">
        <w:rPr>
          <w:rFonts w:ascii="Times New Roman" w:hAnsi="Times New Roman"/>
          <w:lang w:val="en-US"/>
        </w:rPr>
        <w:t xml:space="preserve">’, </w:t>
      </w:r>
      <w:r>
        <w:rPr>
          <w:rFonts w:ascii="Times New Roman" w:hAnsi="Times New Roman"/>
          <w:i/>
          <w:iCs/>
        </w:rPr>
        <w:t>Ταυτότητες</w:t>
      </w:r>
      <w:r w:rsidRPr="00811DCB">
        <w:rPr>
          <w:rFonts w:ascii="Times New Roman" w:hAnsi="Times New Roman"/>
          <w:i/>
          <w:iCs/>
          <w:lang w:val="en-US"/>
        </w:rPr>
        <w:t>/</w:t>
      </w:r>
      <w:r>
        <w:rPr>
          <w:rFonts w:ascii="Times New Roman" w:hAnsi="Times New Roman"/>
          <w:i/>
          <w:iCs/>
          <w:lang w:val="en-US"/>
        </w:rPr>
        <w:t>Identities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</w:rPr>
        <w:t>τχ</w:t>
      </w:r>
      <w:proofErr w:type="spellEnd"/>
      <w:r w:rsidRPr="00811DCB">
        <w:rPr>
          <w:rFonts w:ascii="Times New Roman" w:hAnsi="Times New Roman"/>
          <w:lang w:val="en-US"/>
        </w:rPr>
        <w:t>. 1 (</w:t>
      </w:r>
      <w:r>
        <w:rPr>
          <w:rFonts w:ascii="Times New Roman" w:hAnsi="Times New Roman"/>
        </w:rPr>
        <w:t>Ιαν</w:t>
      </w:r>
      <w:r w:rsidRPr="00811DCB">
        <w:rPr>
          <w:rFonts w:ascii="Times New Roman" w:hAnsi="Times New Roman"/>
          <w:lang w:val="en-US"/>
        </w:rPr>
        <w:t>. 2026)</w:t>
      </w:r>
    </w:p>
    <w:p w14:paraId="1833679F" w14:textId="3726FED9" w:rsidR="002A48C9" w:rsidRDefault="002A48C9" w:rsidP="001062E3">
      <w:pPr>
        <w:pStyle w:val="4"/>
        <w:rPr>
          <w:rFonts w:eastAsia="MS Gothic"/>
          <w:lang w:val="el-GR"/>
        </w:rPr>
      </w:pPr>
      <w:bookmarkStart w:id="6" w:name="_Toc112605026"/>
      <w:bookmarkStart w:id="7" w:name="_Toc116912163"/>
      <w:r>
        <w:rPr>
          <w:rFonts w:eastAsia="MS Gothic"/>
          <w:lang w:val="el-GR"/>
        </w:rPr>
        <w:t>Δ</w:t>
      </w:r>
      <w:r w:rsidRPr="00DC7D82">
        <w:rPr>
          <w:rFonts w:eastAsia="MS Gothic"/>
          <w:lang w:val="el-GR"/>
        </w:rPr>
        <w:t xml:space="preserve">ημοσιεύσεις σε επιστημονικά περιοδικά </w:t>
      </w:r>
      <w:r w:rsidR="001062E3">
        <w:rPr>
          <w:rFonts w:eastAsia="MS Gothic"/>
          <w:lang w:val="el-GR"/>
        </w:rPr>
        <w:t xml:space="preserve">και τόμους </w:t>
      </w:r>
      <w:r w:rsidRPr="00DC7D82">
        <w:rPr>
          <w:rFonts w:eastAsia="MS Gothic"/>
          <w:lang w:val="el-GR"/>
        </w:rPr>
        <w:t xml:space="preserve">χωρίς </w:t>
      </w:r>
      <w:bookmarkEnd w:id="6"/>
      <w:r w:rsidRPr="00DC7D82">
        <w:rPr>
          <w:rFonts w:eastAsia="MS Gothic"/>
          <w:lang w:val="el-GR"/>
        </w:rPr>
        <w:t>κριτές</w:t>
      </w:r>
      <w:bookmarkEnd w:id="7"/>
    </w:p>
    <w:p w14:paraId="34C45BAE" w14:textId="77777777" w:rsidR="000E18C1" w:rsidRPr="000E18C1" w:rsidRDefault="000E18C1" w:rsidP="000E18C1">
      <w:pPr>
        <w:rPr>
          <w:lang w:eastAsia="el-GR"/>
        </w:rPr>
      </w:pPr>
    </w:p>
    <w:p w14:paraId="071AFA2F" w14:textId="4C95BDE8" w:rsidR="002A48C9" w:rsidRDefault="002A48C9" w:rsidP="002A48C9">
      <w:pPr>
        <w:pStyle w:val="ab"/>
        <w:numPr>
          <w:ilvl w:val="0"/>
          <w:numId w:val="44"/>
        </w:numPr>
        <w:spacing w:line="360" w:lineRule="auto"/>
        <w:rPr>
          <w:rFonts w:ascii="Times New Roman" w:hAnsi="Times New Roman"/>
        </w:rPr>
      </w:pPr>
      <w:r w:rsidRPr="002A48C9">
        <w:rPr>
          <w:rFonts w:ascii="Times New Roman" w:hAnsi="Times New Roman"/>
        </w:rPr>
        <w:t xml:space="preserve">«Από τον κοσμοπολίτικο ανθρωπισμό στον εθνικό πατριωτισμό και στην αμφισβήτηση της φεουδαρχίας. </w:t>
      </w:r>
      <w:r w:rsidRPr="002A48C9">
        <w:rPr>
          <w:rFonts w:ascii="Times New Roman" w:hAnsi="Times New Roman"/>
          <w:i/>
          <w:iCs/>
        </w:rPr>
        <w:t xml:space="preserve">Ο </w:t>
      </w:r>
      <w:proofErr w:type="spellStart"/>
      <w:r w:rsidRPr="002A48C9">
        <w:rPr>
          <w:rFonts w:ascii="Times New Roman" w:hAnsi="Times New Roman"/>
          <w:i/>
          <w:iCs/>
        </w:rPr>
        <w:t>Κλαθμός</w:t>
      </w:r>
      <w:proofErr w:type="spellEnd"/>
      <w:r w:rsidRPr="002A48C9">
        <w:rPr>
          <w:rFonts w:ascii="Times New Roman" w:hAnsi="Times New Roman"/>
          <w:i/>
          <w:iCs/>
        </w:rPr>
        <w:t xml:space="preserve"> Πελοποννήσου</w:t>
      </w:r>
      <w:r w:rsidRPr="002A48C9">
        <w:rPr>
          <w:rFonts w:ascii="Times New Roman" w:hAnsi="Times New Roman"/>
        </w:rPr>
        <w:t xml:space="preserve"> και η </w:t>
      </w:r>
      <w:r w:rsidRPr="002A48C9">
        <w:rPr>
          <w:rFonts w:ascii="Times New Roman" w:hAnsi="Times New Roman"/>
          <w:i/>
          <w:iCs/>
        </w:rPr>
        <w:t>Ιφιγένεια</w:t>
      </w:r>
      <w:r w:rsidRPr="002A48C9">
        <w:rPr>
          <w:rFonts w:ascii="Times New Roman" w:hAnsi="Times New Roman"/>
        </w:rPr>
        <w:t xml:space="preserve"> του Πέτρου </w:t>
      </w:r>
      <w:proofErr w:type="spellStart"/>
      <w:r w:rsidRPr="002A48C9">
        <w:rPr>
          <w:rFonts w:ascii="Times New Roman" w:hAnsi="Times New Roman"/>
        </w:rPr>
        <w:t>Κατσαΐτη</w:t>
      </w:r>
      <w:proofErr w:type="spellEnd"/>
      <w:r w:rsidRPr="002A48C9">
        <w:rPr>
          <w:rFonts w:ascii="Times New Roman" w:hAnsi="Times New Roman"/>
        </w:rPr>
        <w:t xml:space="preserve">», </w:t>
      </w:r>
      <w:r w:rsidRPr="002A48C9">
        <w:rPr>
          <w:rFonts w:ascii="Times New Roman" w:hAnsi="Times New Roman"/>
          <w:i/>
        </w:rPr>
        <w:t>Κεφαλληνιακά Χρονικά</w:t>
      </w:r>
      <w:r w:rsidRPr="002A48C9">
        <w:rPr>
          <w:rFonts w:ascii="Times New Roman" w:hAnsi="Times New Roman"/>
        </w:rPr>
        <w:t xml:space="preserve">, </w:t>
      </w:r>
      <w:proofErr w:type="spellStart"/>
      <w:r w:rsidRPr="002A48C9">
        <w:rPr>
          <w:rFonts w:ascii="Times New Roman" w:hAnsi="Times New Roman"/>
        </w:rPr>
        <w:t>τόμ</w:t>
      </w:r>
      <w:proofErr w:type="spellEnd"/>
      <w:r w:rsidRPr="002A48C9">
        <w:rPr>
          <w:rFonts w:ascii="Times New Roman" w:hAnsi="Times New Roman"/>
        </w:rPr>
        <w:t xml:space="preserve">. 15 (2014), </w:t>
      </w:r>
      <w:proofErr w:type="spellStart"/>
      <w:r w:rsidRPr="002A48C9">
        <w:rPr>
          <w:rFonts w:ascii="Times New Roman" w:hAnsi="Times New Roman"/>
        </w:rPr>
        <w:t>σσ</w:t>
      </w:r>
      <w:proofErr w:type="spellEnd"/>
      <w:r w:rsidRPr="002A48C9">
        <w:rPr>
          <w:rFonts w:ascii="Times New Roman" w:hAnsi="Times New Roman"/>
        </w:rPr>
        <w:t>. 411-430</w:t>
      </w:r>
    </w:p>
    <w:p w14:paraId="4606327B" w14:textId="2CAB8451" w:rsidR="001062E3" w:rsidRPr="001062E3" w:rsidRDefault="001062E3" w:rsidP="001062E3">
      <w:pPr>
        <w:numPr>
          <w:ilvl w:val="0"/>
          <w:numId w:val="44"/>
        </w:numPr>
        <w:spacing w:after="60" w:line="276" w:lineRule="auto"/>
        <w:ind w:right="78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C66530">
        <w:rPr>
          <w:rFonts w:ascii="Times New Roman" w:hAnsi="Times New Roman"/>
          <w:b/>
          <w:szCs w:val="22"/>
        </w:rPr>
        <w:t>«</w:t>
      </w:r>
      <w:r w:rsidRPr="00C66530">
        <w:rPr>
          <w:rFonts w:ascii="Times New Roman" w:hAnsi="Times New Roman"/>
          <w:bCs/>
          <w:szCs w:val="22"/>
        </w:rPr>
        <w:t xml:space="preserve">Η φαντασιακή απόδοση της εθνεγερσίας των Αχαιών στον μπερντέ του Καραγκιόζη», στον τόμο: </w:t>
      </w:r>
      <w:r w:rsidRPr="00C66530">
        <w:rPr>
          <w:rFonts w:ascii="Times New Roman" w:hAnsi="Times New Roman"/>
          <w:bCs/>
          <w:i/>
          <w:iCs/>
          <w:szCs w:val="22"/>
        </w:rPr>
        <w:t>Ημερίδα. Το αποτύπωμα της Επανάστασης του 1821 στην κοινωνία, την τέχνη και τον πολιτισμό, Αγορά Αργύρη, 15.10.2021</w:t>
      </w:r>
      <w:r w:rsidRPr="00C66530">
        <w:rPr>
          <w:rFonts w:ascii="Times New Roman" w:hAnsi="Times New Roman"/>
          <w:bCs/>
          <w:szCs w:val="22"/>
        </w:rPr>
        <w:t xml:space="preserve">, Δημοτική Βιβλιοθήκη – Πολιτιστικός Οργανισμός Δήμου </w:t>
      </w:r>
      <w:proofErr w:type="spellStart"/>
      <w:r w:rsidRPr="00C66530">
        <w:rPr>
          <w:rFonts w:ascii="Times New Roman" w:hAnsi="Times New Roman"/>
          <w:bCs/>
          <w:szCs w:val="22"/>
        </w:rPr>
        <w:t>Πατρέων</w:t>
      </w:r>
      <w:proofErr w:type="spellEnd"/>
      <w:r w:rsidRPr="00C66530">
        <w:rPr>
          <w:rFonts w:ascii="Times New Roman" w:hAnsi="Times New Roman"/>
          <w:bCs/>
          <w:szCs w:val="22"/>
        </w:rPr>
        <w:t xml:space="preserve">, Πάτρα 2021, </w:t>
      </w:r>
      <w:proofErr w:type="spellStart"/>
      <w:r w:rsidRPr="00C66530">
        <w:rPr>
          <w:rFonts w:ascii="Times New Roman" w:hAnsi="Times New Roman"/>
          <w:bCs/>
          <w:szCs w:val="22"/>
        </w:rPr>
        <w:t>σσ</w:t>
      </w:r>
      <w:proofErr w:type="spellEnd"/>
      <w:r w:rsidRPr="00C66530">
        <w:rPr>
          <w:rFonts w:ascii="Times New Roman" w:hAnsi="Times New Roman"/>
          <w:bCs/>
          <w:szCs w:val="22"/>
        </w:rPr>
        <w:t>. 38-43.</w:t>
      </w:r>
    </w:p>
    <w:p w14:paraId="06C3D788" w14:textId="63AF86B6" w:rsidR="009D76CC" w:rsidRPr="00B65FB4" w:rsidRDefault="0011206B" w:rsidP="00EF3329">
      <w:pPr>
        <w:pStyle w:val="4"/>
      </w:pPr>
      <w:bookmarkStart w:id="8" w:name="_Toc112605027"/>
      <w:bookmarkStart w:id="9" w:name="_Toc116912165"/>
      <w:r>
        <w:rPr>
          <w:lang w:val="el-GR"/>
        </w:rPr>
        <w:lastRenderedPageBreak/>
        <w:t xml:space="preserve">Γ. </w:t>
      </w:r>
      <w:r w:rsidR="009D76CC" w:rsidRPr="005C39F8">
        <w:rPr>
          <w:lang w:val="el-GR"/>
        </w:rPr>
        <w:t>Λοιπές δημοσιεύσεις</w:t>
      </w:r>
      <w:bookmarkEnd w:id="8"/>
      <w:bookmarkEnd w:id="9"/>
    </w:p>
    <w:p w14:paraId="0800B0B6" w14:textId="77777777" w:rsidR="009D76CC" w:rsidRPr="009D76CC" w:rsidRDefault="009D76CC" w:rsidP="009D76CC">
      <w:pPr>
        <w:pStyle w:val="ab"/>
        <w:ind w:left="360" w:firstLine="0"/>
      </w:pPr>
    </w:p>
    <w:p w14:paraId="4AD099E6" w14:textId="5C523D80" w:rsidR="009D76CC" w:rsidRPr="009D76CC" w:rsidRDefault="009D76CC" w:rsidP="00634B73">
      <w:pPr>
        <w:pStyle w:val="ab"/>
        <w:numPr>
          <w:ilvl w:val="0"/>
          <w:numId w:val="47"/>
        </w:numPr>
        <w:spacing w:after="60" w:line="276" w:lineRule="auto"/>
      </w:pPr>
      <w:r w:rsidRPr="009D76CC">
        <w:rPr>
          <w:rFonts w:ascii="Times New Roman" w:eastAsia="Times New Roman" w:hAnsi="Times New Roman"/>
          <w:lang w:eastAsia="el-GR"/>
        </w:rPr>
        <w:t xml:space="preserve"> Οι ζακυνθινές Ομιλίες», </w:t>
      </w:r>
      <w:r w:rsidR="00AA16FA">
        <w:rPr>
          <w:rFonts w:ascii="Times New Roman" w:eastAsia="Times New Roman" w:hAnsi="Times New Roman"/>
          <w:i/>
          <w:iCs/>
          <w:lang w:eastAsia="el-GR"/>
        </w:rPr>
        <w:t xml:space="preserve">Τα </w:t>
      </w:r>
      <w:proofErr w:type="spellStart"/>
      <w:r w:rsidRPr="009D76CC">
        <w:rPr>
          <w:rFonts w:ascii="Times New Roman" w:eastAsia="Times New Roman" w:hAnsi="Times New Roman"/>
          <w:i/>
          <w:lang w:eastAsia="el-GR"/>
        </w:rPr>
        <w:t>Φραγκάτα</w:t>
      </w:r>
      <w:proofErr w:type="spellEnd"/>
      <w:r w:rsidRPr="009D76CC">
        <w:rPr>
          <w:rFonts w:ascii="Times New Roman" w:eastAsia="Times New Roman" w:hAnsi="Times New Roman"/>
          <w:i/>
          <w:lang w:eastAsia="el-GR"/>
        </w:rPr>
        <w:t xml:space="preserve"> </w:t>
      </w:r>
      <w:r w:rsidRPr="009D76CC">
        <w:rPr>
          <w:rFonts w:ascii="Times New Roman" w:eastAsia="Times New Roman" w:hAnsi="Times New Roman"/>
          <w:lang w:eastAsia="el-GR"/>
        </w:rPr>
        <w:t>(Κεφαλλονιάς), εξαμηνιαία έκδοση, τχ. 25 (Ιαν. 2007), σ. 6.</w:t>
      </w:r>
    </w:p>
    <w:p w14:paraId="7830760A" w14:textId="2A1B80C1" w:rsidR="009D76CC" w:rsidRPr="009D76CC" w:rsidRDefault="009D76CC" w:rsidP="00634B73">
      <w:pPr>
        <w:pStyle w:val="ab"/>
        <w:numPr>
          <w:ilvl w:val="0"/>
          <w:numId w:val="47"/>
        </w:numPr>
        <w:spacing w:after="60" w:line="276" w:lineRule="auto"/>
      </w:pPr>
      <w:r w:rsidRPr="009D76CC">
        <w:rPr>
          <w:rFonts w:ascii="Times New Roman" w:eastAsia="Times New Roman" w:hAnsi="Times New Roman"/>
          <w:lang w:eastAsia="el-GR"/>
        </w:rPr>
        <w:t xml:space="preserve"> «Από τη λαϊκή μας παράδοση: Ο καραγκιοζοπαίχτης Γιάνναρος», </w:t>
      </w:r>
      <w:r w:rsidR="00AA16FA">
        <w:rPr>
          <w:rFonts w:ascii="Times New Roman" w:eastAsia="Times New Roman" w:hAnsi="Times New Roman"/>
          <w:i/>
          <w:iCs/>
          <w:lang w:eastAsia="el-GR"/>
        </w:rPr>
        <w:t xml:space="preserve">Τα </w:t>
      </w:r>
      <w:proofErr w:type="spellStart"/>
      <w:r w:rsidRPr="009D76CC">
        <w:rPr>
          <w:rFonts w:ascii="Times New Roman" w:eastAsia="Times New Roman" w:hAnsi="Times New Roman"/>
          <w:i/>
          <w:lang w:eastAsia="el-GR"/>
        </w:rPr>
        <w:t>Φραγκάτα</w:t>
      </w:r>
      <w:proofErr w:type="spellEnd"/>
      <w:r w:rsidRPr="009D76CC">
        <w:rPr>
          <w:rFonts w:ascii="Times New Roman" w:eastAsia="Times New Roman" w:hAnsi="Times New Roman"/>
          <w:lang w:eastAsia="el-GR"/>
        </w:rPr>
        <w:t xml:space="preserve">, </w:t>
      </w:r>
      <w:proofErr w:type="spellStart"/>
      <w:r w:rsidRPr="009D76CC">
        <w:rPr>
          <w:rFonts w:ascii="Times New Roman" w:eastAsia="Times New Roman" w:hAnsi="Times New Roman"/>
          <w:lang w:eastAsia="el-GR"/>
        </w:rPr>
        <w:t>τχ</w:t>
      </w:r>
      <w:proofErr w:type="spellEnd"/>
      <w:r w:rsidRPr="009D76CC">
        <w:rPr>
          <w:rFonts w:ascii="Times New Roman" w:eastAsia="Times New Roman" w:hAnsi="Times New Roman"/>
          <w:lang w:eastAsia="el-GR"/>
        </w:rPr>
        <w:t>. 27 (Ιαν. 2008), σσ. 6-9.</w:t>
      </w:r>
    </w:p>
    <w:p w14:paraId="762D5D15" w14:textId="05AF3BED" w:rsidR="009D76CC" w:rsidRPr="00052284" w:rsidRDefault="009D76CC" w:rsidP="00634B73">
      <w:pPr>
        <w:pStyle w:val="ab"/>
        <w:numPr>
          <w:ilvl w:val="0"/>
          <w:numId w:val="40"/>
        </w:numPr>
        <w:tabs>
          <w:tab w:val="left" w:pos="851"/>
        </w:tabs>
        <w:spacing w:after="60" w:line="276" w:lineRule="auto"/>
        <w:ind w:left="709" w:right="-23" w:hanging="142"/>
        <w:rPr>
          <w:rFonts w:ascii="Times New Roman" w:eastAsia="Times New Roman" w:hAnsi="Times New Roman"/>
          <w:sz w:val="22"/>
          <w:szCs w:val="22"/>
          <w:lang w:eastAsia="el-GR"/>
        </w:rPr>
      </w:pPr>
      <w:r w:rsidRPr="00052284">
        <w:rPr>
          <w:rFonts w:ascii="Times New Roman" w:eastAsia="Times New Roman" w:hAnsi="Times New Roman"/>
          <w:color w:val="000000"/>
          <w:sz w:val="22"/>
          <w:szCs w:val="22"/>
          <w:lang w:eastAsia="el-GR"/>
        </w:rPr>
        <w:t>Το άρθρο περιλαμβάνεται στον βιβλιογραφικό οδηγό του οθωμανικού θεάτρου σκιών: Ö</w:t>
      </w:r>
      <w:proofErr w:type="spellStart"/>
      <w:r w:rsidRPr="00052284">
        <w:rPr>
          <w:rFonts w:ascii="Times New Roman" w:eastAsia="Times New Roman" w:hAnsi="Times New Roman"/>
          <w:color w:val="000000"/>
          <w:sz w:val="22"/>
          <w:szCs w:val="22"/>
          <w:lang w:val="en-US" w:eastAsia="el-GR"/>
        </w:rPr>
        <w:t>zdemir</w:t>
      </w:r>
      <w:proofErr w:type="spellEnd"/>
      <w:r w:rsidRPr="00052284">
        <w:rPr>
          <w:rFonts w:ascii="Times New Roman" w:eastAsia="Times New Roman" w:hAnsi="Times New Roman"/>
          <w:color w:val="000000"/>
          <w:sz w:val="22"/>
          <w:szCs w:val="22"/>
          <w:lang w:eastAsia="el-GR"/>
        </w:rPr>
        <w:t xml:space="preserve">, </w:t>
      </w:r>
      <w:proofErr w:type="spellStart"/>
      <w:r w:rsidRPr="00052284">
        <w:rPr>
          <w:rFonts w:ascii="Times New Roman" w:eastAsia="Times New Roman" w:hAnsi="Times New Roman"/>
          <w:color w:val="000000"/>
          <w:sz w:val="22"/>
          <w:szCs w:val="22"/>
          <w:lang w:val="en-US" w:eastAsia="el-GR"/>
        </w:rPr>
        <w:t>Nezaket</w:t>
      </w:r>
      <w:proofErr w:type="spellEnd"/>
      <w:r w:rsidRPr="00052284">
        <w:rPr>
          <w:rFonts w:ascii="Times New Roman" w:eastAsia="Times New Roman" w:hAnsi="Times New Roman"/>
          <w:color w:val="000000"/>
          <w:sz w:val="22"/>
          <w:szCs w:val="22"/>
          <w:lang w:eastAsia="el-GR"/>
        </w:rPr>
        <w:t xml:space="preserve">, 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T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>ü</w:t>
      </w:r>
      <w:proofErr w:type="spellStart"/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rk</w:t>
      </w:r>
      <w:proofErr w:type="spellEnd"/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 xml:space="preserve"> 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G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>ö</w:t>
      </w:r>
      <w:proofErr w:type="spellStart"/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lge</w:t>
      </w:r>
      <w:proofErr w:type="spellEnd"/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Oyunundan</w:t>
      </w:r>
      <w:proofErr w:type="spellEnd"/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 xml:space="preserve"> 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Kalan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 xml:space="preserve"> 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Yaz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>ı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l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 xml:space="preserve">ı 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Miras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 xml:space="preserve"> (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Karag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>ö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z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 xml:space="preserve"> 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Kaynak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>ç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 w:eastAsia="el-GR"/>
        </w:rPr>
        <w:t>as</w:t>
      </w:r>
      <w:r w:rsidRPr="00052284"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l-GR"/>
        </w:rPr>
        <w:t xml:space="preserve">ı) </w:t>
      </w:r>
      <w:r w:rsidRPr="00052284">
        <w:rPr>
          <w:rFonts w:ascii="Times New Roman" w:eastAsia="Times New Roman" w:hAnsi="Times New Roman"/>
          <w:color w:val="000000"/>
          <w:sz w:val="22"/>
          <w:szCs w:val="22"/>
          <w:lang w:eastAsia="el-GR"/>
        </w:rPr>
        <w:t>σ. 169, λήμμα 1386</w:t>
      </w:r>
      <w:r w:rsidR="004D4F3D">
        <w:rPr>
          <w:rFonts w:ascii="Times New Roman" w:eastAsia="Times New Roman" w:hAnsi="Times New Roman"/>
          <w:color w:val="000000"/>
          <w:sz w:val="22"/>
          <w:szCs w:val="22"/>
          <w:lang w:eastAsia="el-GR"/>
        </w:rPr>
        <w:t>.</w:t>
      </w:r>
    </w:p>
    <w:p w14:paraId="4558EDC8" w14:textId="7AA1F169" w:rsidR="009D76CC" w:rsidRDefault="009D76CC" w:rsidP="00634B73">
      <w:pPr>
        <w:pStyle w:val="ab"/>
        <w:numPr>
          <w:ilvl w:val="0"/>
          <w:numId w:val="47"/>
        </w:numPr>
        <w:spacing w:after="60" w:line="276" w:lineRule="auto"/>
        <w:ind w:left="357" w:right="-23" w:hanging="357"/>
        <w:rPr>
          <w:rFonts w:ascii="Times New Roman" w:eastAsia="Times New Roman" w:hAnsi="Times New Roman"/>
          <w:lang w:eastAsia="el-GR"/>
        </w:rPr>
      </w:pPr>
      <w:r w:rsidRPr="009D76CC">
        <w:rPr>
          <w:rFonts w:ascii="Times New Roman" w:eastAsia="Times New Roman" w:hAnsi="Times New Roman"/>
          <w:lang w:eastAsia="el-GR"/>
        </w:rPr>
        <w:t xml:space="preserve">«Ο Γρηγόριος Ξενόπουλος (1867-1951) και το δραματικό έργο του – </w:t>
      </w:r>
      <w:r w:rsidRPr="009D76CC">
        <w:rPr>
          <w:rFonts w:ascii="Times New Roman" w:eastAsia="Times New Roman" w:hAnsi="Times New Roman"/>
          <w:i/>
          <w:lang w:eastAsia="el-GR"/>
        </w:rPr>
        <w:t xml:space="preserve">Το μυστικό της </w:t>
      </w:r>
      <w:proofErr w:type="spellStart"/>
      <w:r w:rsidRPr="009D76CC">
        <w:rPr>
          <w:rFonts w:ascii="Times New Roman" w:eastAsia="Times New Roman" w:hAnsi="Times New Roman"/>
          <w:i/>
          <w:lang w:eastAsia="el-GR"/>
        </w:rPr>
        <w:t>κοντέσσας</w:t>
      </w:r>
      <w:proofErr w:type="spellEnd"/>
      <w:r w:rsidRPr="009D76CC">
        <w:rPr>
          <w:rFonts w:ascii="Times New Roman" w:eastAsia="Times New Roman" w:hAnsi="Times New Roman"/>
          <w:i/>
          <w:lang w:eastAsia="el-GR"/>
        </w:rPr>
        <w:t xml:space="preserve"> </w:t>
      </w:r>
      <w:proofErr w:type="spellStart"/>
      <w:r w:rsidRPr="009D76CC">
        <w:rPr>
          <w:rFonts w:ascii="Times New Roman" w:eastAsia="Times New Roman" w:hAnsi="Times New Roman"/>
          <w:i/>
          <w:lang w:eastAsia="el-GR"/>
        </w:rPr>
        <w:t>Βαλέραινας</w:t>
      </w:r>
      <w:proofErr w:type="spellEnd"/>
      <w:r w:rsidRPr="009D76CC">
        <w:rPr>
          <w:rFonts w:ascii="Times New Roman" w:eastAsia="Times New Roman" w:hAnsi="Times New Roman"/>
          <w:lang w:eastAsia="el-GR"/>
        </w:rPr>
        <w:t xml:space="preserve"> (1904, 1918)», </w:t>
      </w:r>
      <w:r w:rsidR="00AA16FA">
        <w:rPr>
          <w:rFonts w:ascii="Times New Roman" w:eastAsia="Times New Roman" w:hAnsi="Times New Roman"/>
          <w:i/>
          <w:iCs/>
          <w:lang w:eastAsia="el-GR"/>
        </w:rPr>
        <w:t xml:space="preserve">Τα </w:t>
      </w:r>
      <w:proofErr w:type="spellStart"/>
      <w:r w:rsidRPr="009D76CC">
        <w:rPr>
          <w:rFonts w:ascii="Times New Roman" w:eastAsia="Times New Roman" w:hAnsi="Times New Roman"/>
          <w:i/>
          <w:lang w:eastAsia="el-GR"/>
        </w:rPr>
        <w:t>Φραγκάτα</w:t>
      </w:r>
      <w:proofErr w:type="spellEnd"/>
      <w:r w:rsidRPr="009D76CC">
        <w:rPr>
          <w:rFonts w:ascii="Times New Roman" w:eastAsia="Times New Roman" w:hAnsi="Times New Roman"/>
          <w:lang w:eastAsia="el-GR"/>
        </w:rPr>
        <w:t xml:space="preserve">, </w:t>
      </w:r>
      <w:proofErr w:type="spellStart"/>
      <w:r w:rsidRPr="009D76CC">
        <w:rPr>
          <w:rFonts w:ascii="Times New Roman" w:eastAsia="Times New Roman" w:hAnsi="Times New Roman"/>
          <w:lang w:eastAsia="el-GR"/>
        </w:rPr>
        <w:t>τχ</w:t>
      </w:r>
      <w:proofErr w:type="spellEnd"/>
      <w:r w:rsidRPr="009D76CC">
        <w:rPr>
          <w:rFonts w:ascii="Times New Roman" w:eastAsia="Times New Roman" w:hAnsi="Times New Roman"/>
          <w:lang w:eastAsia="el-GR"/>
        </w:rPr>
        <w:t>. 28 (</w:t>
      </w:r>
      <w:proofErr w:type="spellStart"/>
      <w:r w:rsidRPr="009D76CC">
        <w:rPr>
          <w:rFonts w:ascii="Times New Roman" w:eastAsia="Times New Roman" w:hAnsi="Times New Roman"/>
          <w:lang w:eastAsia="el-GR"/>
        </w:rPr>
        <w:t>Ιούλ</w:t>
      </w:r>
      <w:proofErr w:type="spellEnd"/>
      <w:r w:rsidRPr="009D76CC">
        <w:rPr>
          <w:rFonts w:ascii="Times New Roman" w:eastAsia="Times New Roman" w:hAnsi="Times New Roman"/>
          <w:lang w:eastAsia="el-GR"/>
        </w:rPr>
        <w:t>. 2008), σσ. 6-8 και 12 [</w:t>
      </w:r>
      <w:r>
        <w:rPr>
          <w:rFonts w:ascii="Times New Roman" w:eastAsia="Times New Roman" w:hAnsi="Times New Roman"/>
          <w:lang w:eastAsia="el-GR"/>
        </w:rPr>
        <w:t xml:space="preserve">το δημοσίευμα είχε τις περισσότερες επισκέψεις στο </w:t>
      </w:r>
      <w:r>
        <w:rPr>
          <w:rFonts w:ascii="Times New Roman" w:eastAsia="Times New Roman" w:hAnsi="Times New Roman"/>
          <w:lang w:val="en-US" w:eastAsia="el-GR"/>
        </w:rPr>
        <w:t>academia</w:t>
      </w:r>
      <w:r w:rsidRPr="009D76CC">
        <w:rPr>
          <w:rFonts w:ascii="Times New Roman" w:eastAsia="Times New Roman" w:hAnsi="Times New Roman"/>
          <w:lang w:eastAsia="el-GR"/>
        </w:rPr>
        <w:t>.</w:t>
      </w:r>
      <w:proofErr w:type="spellStart"/>
      <w:r>
        <w:rPr>
          <w:rFonts w:ascii="Times New Roman" w:eastAsia="Times New Roman" w:hAnsi="Times New Roman"/>
          <w:lang w:val="en-US" w:eastAsia="el-GR"/>
        </w:rPr>
        <w:t>edu</w:t>
      </w:r>
      <w:proofErr w:type="spellEnd"/>
      <w:r w:rsidR="004248AE" w:rsidRPr="004248AE">
        <w:rPr>
          <w:rFonts w:ascii="Times New Roman" w:eastAsia="Times New Roman" w:hAnsi="Times New Roman"/>
          <w:lang w:eastAsia="el-GR"/>
        </w:rPr>
        <w:t xml:space="preserve"> (1.022)</w:t>
      </w:r>
      <w:r w:rsidR="001D0E35" w:rsidRPr="001D0E35">
        <w:rPr>
          <w:rFonts w:ascii="Times New Roman" w:eastAsia="Times New Roman" w:hAnsi="Times New Roman"/>
          <w:lang w:eastAsia="el-GR"/>
        </w:rPr>
        <w:t>]</w:t>
      </w:r>
    </w:p>
    <w:p w14:paraId="430F6883" w14:textId="54C9E108" w:rsidR="009D76CC" w:rsidRPr="00894053" w:rsidRDefault="009D76CC" w:rsidP="00634B73">
      <w:pPr>
        <w:pStyle w:val="ab"/>
        <w:numPr>
          <w:ilvl w:val="0"/>
          <w:numId w:val="47"/>
        </w:numPr>
        <w:spacing w:after="60" w:line="276" w:lineRule="auto"/>
        <w:ind w:right="-23"/>
        <w:rPr>
          <w:rFonts w:ascii="Times New Roman" w:eastAsia="Times New Roman" w:hAnsi="Times New Roman"/>
          <w:lang w:eastAsia="el-GR"/>
        </w:rPr>
      </w:pPr>
      <w:r w:rsidRPr="00894053">
        <w:rPr>
          <w:rFonts w:ascii="Times New Roman" w:eastAsia="Times New Roman" w:hAnsi="Times New Roman"/>
          <w:lang w:eastAsia="el-GR"/>
        </w:rPr>
        <w:t>«</w:t>
      </w:r>
      <w:proofErr w:type="spellStart"/>
      <w:r w:rsidRPr="00894053">
        <w:rPr>
          <w:rFonts w:ascii="Times New Roman" w:eastAsia="Times New Roman" w:hAnsi="Times New Roman"/>
          <w:lang w:eastAsia="el-GR"/>
        </w:rPr>
        <w:t>Σιλά</w:t>
      </w:r>
      <w:proofErr w:type="spellEnd"/>
      <w:r w:rsidRPr="00894053">
        <w:rPr>
          <w:rFonts w:ascii="Times New Roman" w:eastAsia="Times New Roman" w:hAnsi="Times New Roman"/>
          <w:lang w:eastAsia="el-GR"/>
        </w:rPr>
        <w:t xml:space="preserve"> [η Κούρδισα;]: Εθνική και ιδεολογική προπαγάνδα μέσα από μια τουρκική σαπουνόπερα», </w:t>
      </w:r>
      <w:r w:rsidR="00AA16FA">
        <w:rPr>
          <w:rFonts w:ascii="Times New Roman" w:eastAsia="Times New Roman" w:hAnsi="Times New Roman"/>
          <w:i/>
          <w:iCs/>
          <w:lang w:eastAsia="el-GR"/>
        </w:rPr>
        <w:t xml:space="preserve">Τα </w:t>
      </w:r>
      <w:proofErr w:type="spellStart"/>
      <w:r w:rsidRPr="00894053">
        <w:rPr>
          <w:rFonts w:ascii="Times New Roman" w:eastAsia="Times New Roman" w:hAnsi="Times New Roman"/>
          <w:i/>
          <w:lang w:eastAsia="el-GR"/>
        </w:rPr>
        <w:t>Φραγκάτα</w:t>
      </w:r>
      <w:proofErr w:type="spellEnd"/>
      <w:r w:rsidRPr="00894053">
        <w:rPr>
          <w:rFonts w:ascii="Times New Roman" w:eastAsia="Times New Roman" w:hAnsi="Times New Roman"/>
          <w:lang w:eastAsia="el-GR"/>
        </w:rPr>
        <w:t xml:space="preserve">, </w:t>
      </w:r>
      <w:proofErr w:type="spellStart"/>
      <w:r w:rsidRPr="00894053">
        <w:rPr>
          <w:rFonts w:ascii="Times New Roman" w:eastAsia="Times New Roman" w:hAnsi="Times New Roman"/>
          <w:lang w:eastAsia="el-GR"/>
        </w:rPr>
        <w:t>τχ</w:t>
      </w:r>
      <w:proofErr w:type="spellEnd"/>
      <w:r w:rsidRPr="00894053">
        <w:rPr>
          <w:rFonts w:ascii="Times New Roman" w:eastAsia="Times New Roman" w:hAnsi="Times New Roman"/>
          <w:lang w:eastAsia="el-GR"/>
        </w:rPr>
        <w:t>. 38 (</w:t>
      </w:r>
      <w:proofErr w:type="spellStart"/>
      <w:r w:rsidRPr="00894053">
        <w:rPr>
          <w:rFonts w:ascii="Times New Roman" w:eastAsia="Times New Roman" w:hAnsi="Times New Roman"/>
          <w:lang w:eastAsia="el-GR"/>
        </w:rPr>
        <w:t>Ιούλ</w:t>
      </w:r>
      <w:proofErr w:type="spellEnd"/>
      <w:r w:rsidRPr="00894053">
        <w:rPr>
          <w:rFonts w:ascii="Times New Roman" w:eastAsia="Times New Roman" w:hAnsi="Times New Roman"/>
          <w:lang w:eastAsia="el-GR"/>
        </w:rPr>
        <w:t>. 2013), σ. 9.</w:t>
      </w:r>
    </w:p>
    <w:p w14:paraId="412954D0" w14:textId="4B489D7E" w:rsidR="009D76CC" w:rsidRPr="009D76CC" w:rsidRDefault="009D76CC" w:rsidP="00634B73">
      <w:pPr>
        <w:numPr>
          <w:ilvl w:val="0"/>
          <w:numId w:val="47"/>
        </w:numPr>
        <w:spacing w:after="60" w:line="276" w:lineRule="auto"/>
        <w:ind w:left="425" w:right="79" w:hanging="425"/>
        <w:textAlignment w:val="baseline"/>
        <w:rPr>
          <w:rFonts w:ascii="Times New Roman" w:hAnsi="Times New Roman"/>
          <w:color w:val="000000"/>
        </w:rPr>
      </w:pPr>
      <w:r w:rsidRPr="009D76CC">
        <w:rPr>
          <w:rFonts w:ascii="Times New Roman" w:hAnsi="Times New Roman"/>
          <w:color w:val="000000"/>
        </w:rPr>
        <w:t xml:space="preserve">«Παλιό </w:t>
      </w:r>
      <w:proofErr w:type="spellStart"/>
      <w:r w:rsidRPr="009D76CC">
        <w:rPr>
          <w:rFonts w:ascii="Times New Roman" w:hAnsi="Times New Roman"/>
          <w:color w:val="000000"/>
        </w:rPr>
        <w:t>πολυγυρινό</w:t>
      </w:r>
      <w:proofErr w:type="spellEnd"/>
      <w:r w:rsidRPr="009D76CC">
        <w:rPr>
          <w:rFonts w:ascii="Times New Roman" w:hAnsi="Times New Roman"/>
          <w:color w:val="000000"/>
        </w:rPr>
        <w:t xml:space="preserve"> καρναβάλι: Η άλλη όψη της ζωής», </w:t>
      </w:r>
      <w:r w:rsidRPr="009D76CC">
        <w:rPr>
          <w:rFonts w:ascii="Times New Roman" w:hAnsi="Times New Roman"/>
          <w:i/>
          <w:iCs/>
          <w:color w:val="000000"/>
        </w:rPr>
        <w:t>Πολύγυρος</w:t>
      </w:r>
      <w:r w:rsidRPr="009D76CC">
        <w:rPr>
          <w:rFonts w:ascii="Times New Roman" w:hAnsi="Times New Roman"/>
          <w:color w:val="000000"/>
        </w:rPr>
        <w:t>, περιοδική έκδοση Λαογραφικού Ομίλου Πολυγύρου, τχ. 79 (Ιαν.-</w:t>
      </w:r>
      <w:proofErr w:type="spellStart"/>
      <w:r w:rsidRPr="009D76CC">
        <w:rPr>
          <w:rFonts w:ascii="Times New Roman" w:hAnsi="Times New Roman"/>
          <w:color w:val="000000"/>
        </w:rPr>
        <w:t>Μαρτ</w:t>
      </w:r>
      <w:proofErr w:type="spellEnd"/>
      <w:r w:rsidRPr="009D76CC">
        <w:rPr>
          <w:rFonts w:ascii="Times New Roman" w:hAnsi="Times New Roman"/>
          <w:color w:val="000000"/>
        </w:rPr>
        <w:t>. 2015), σσ. 30-36</w:t>
      </w:r>
    </w:p>
    <w:p w14:paraId="69A786A1" w14:textId="71E09D19" w:rsidR="009D76CC" w:rsidRPr="00405229" w:rsidRDefault="009D76CC" w:rsidP="00634B73">
      <w:pPr>
        <w:spacing w:after="60" w:line="276" w:lineRule="auto"/>
        <w:ind w:left="425" w:firstLine="0"/>
        <w:rPr>
          <w:rFonts w:ascii="Times New Roman" w:hAnsi="Times New Roman"/>
        </w:rPr>
      </w:pPr>
      <w:r w:rsidRPr="009D76CC">
        <w:rPr>
          <w:rFonts w:ascii="Times New Roman" w:hAnsi="Times New Roman"/>
          <w:color w:val="000000"/>
        </w:rPr>
        <w:t xml:space="preserve"> </w:t>
      </w:r>
      <w:hyperlink r:id="rId22" w:history="1">
        <w:r w:rsidRPr="00405229">
          <w:rPr>
            <w:rFonts w:ascii="Times New Roman" w:hAnsi="Times New Roman"/>
            <w:color w:val="0000FF"/>
            <w:sz w:val="20"/>
            <w:szCs w:val="20"/>
            <w:u w:val="single"/>
          </w:rPr>
          <w:t>http://issuu.com/poligiros/docs/poligiros79?e=3467818/12041204</w:t>
        </w:r>
      </w:hyperlink>
      <w:r w:rsidR="00405229">
        <w:rPr>
          <w:rFonts w:ascii="Times New Roman" w:hAnsi="Times New Roman"/>
          <w:color w:val="0000FF"/>
          <w:sz w:val="20"/>
          <w:szCs w:val="20"/>
        </w:rPr>
        <w:t xml:space="preserve"> </w:t>
      </w:r>
      <w:r w:rsidR="00405229" w:rsidRPr="007A1337">
        <w:rPr>
          <w:rFonts w:ascii="Times New Roman" w:hAnsi="Times New Roman"/>
          <w:color w:val="000000"/>
        </w:rPr>
        <w:t>(</w:t>
      </w:r>
      <w:r w:rsidR="00405229">
        <w:rPr>
          <w:rFonts w:ascii="Times New Roman" w:hAnsi="Times New Roman"/>
          <w:color w:val="000000"/>
        </w:rPr>
        <w:t>τελευταία</w:t>
      </w:r>
      <w:r w:rsidR="00405229" w:rsidRPr="007A1337">
        <w:rPr>
          <w:rFonts w:ascii="Times New Roman" w:hAnsi="Times New Roman"/>
          <w:color w:val="000000"/>
        </w:rPr>
        <w:t xml:space="preserve"> </w:t>
      </w:r>
      <w:r w:rsidR="00405229">
        <w:rPr>
          <w:rFonts w:ascii="Times New Roman" w:hAnsi="Times New Roman"/>
          <w:color w:val="000000"/>
        </w:rPr>
        <w:t>πρόσβαση</w:t>
      </w:r>
      <w:r w:rsidR="00405229" w:rsidRPr="007A1337">
        <w:rPr>
          <w:rFonts w:ascii="Times New Roman" w:hAnsi="Times New Roman"/>
          <w:color w:val="000000"/>
        </w:rPr>
        <w:t xml:space="preserve"> 17 </w:t>
      </w:r>
      <w:r w:rsidR="00405229">
        <w:rPr>
          <w:rFonts w:ascii="Times New Roman" w:hAnsi="Times New Roman"/>
          <w:color w:val="000000"/>
        </w:rPr>
        <w:t>Οκτωβρίου</w:t>
      </w:r>
      <w:r w:rsidR="00405229" w:rsidRPr="007A1337">
        <w:rPr>
          <w:rFonts w:ascii="Times New Roman" w:hAnsi="Times New Roman"/>
          <w:color w:val="000000"/>
        </w:rPr>
        <w:t xml:space="preserve"> 2022).</w:t>
      </w:r>
    </w:p>
    <w:p w14:paraId="216B074B" w14:textId="0FEC655A" w:rsidR="00071930" w:rsidRDefault="009D76CC" w:rsidP="00634B73">
      <w:pPr>
        <w:numPr>
          <w:ilvl w:val="0"/>
          <w:numId w:val="47"/>
        </w:numPr>
        <w:spacing w:after="60" w:line="276" w:lineRule="auto"/>
        <w:ind w:left="425" w:right="79" w:hanging="425"/>
        <w:textAlignment w:val="baseline"/>
        <w:rPr>
          <w:rFonts w:ascii="Times New Roman" w:hAnsi="Times New Roman"/>
          <w:color w:val="000000"/>
        </w:rPr>
      </w:pPr>
      <w:r w:rsidRPr="009D76CC">
        <w:rPr>
          <w:rFonts w:ascii="Times New Roman" w:hAnsi="Times New Roman"/>
          <w:color w:val="000000"/>
        </w:rPr>
        <w:t xml:space="preserve">«Ο Κεφαλλονίτης καραγκιοζοπαίχτης Ανδρέας Βουτσινάς», </w:t>
      </w:r>
      <w:r w:rsidRPr="009D76CC">
        <w:rPr>
          <w:rFonts w:ascii="Times New Roman" w:hAnsi="Times New Roman"/>
          <w:i/>
          <w:color w:val="000000"/>
        </w:rPr>
        <w:t xml:space="preserve">Τα </w:t>
      </w:r>
      <w:proofErr w:type="spellStart"/>
      <w:r w:rsidRPr="009D76CC">
        <w:rPr>
          <w:rFonts w:ascii="Times New Roman" w:hAnsi="Times New Roman"/>
          <w:i/>
          <w:color w:val="000000"/>
        </w:rPr>
        <w:t>Φραγκάτα</w:t>
      </w:r>
      <w:proofErr w:type="spellEnd"/>
      <w:r w:rsidR="00052284">
        <w:rPr>
          <w:rFonts w:ascii="Times New Roman" w:hAnsi="Times New Roman"/>
          <w:iCs/>
          <w:color w:val="000000"/>
        </w:rPr>
        <w:t>,</w:t>
      </w:r>
      <w:r w:rsidRPr="009D76CC">
        <w:rPr>
          <w:rFonts w:ascii="Times New Roman" w:hAnsi="Times New Roman"/>
          <w:color w:val="000000"/>
        </w:rPr>
        <w:t xml:space="preserve"> </w:t>
      </w:r>
      <w:proofErr w:type="spellStart"/>
      <w:r w:rsidRPr="009D76CC">
        <w:rPr>
          <w:rFonts w:ascii="Times New Roman" w:hAnsi="Times New Roman"/>
          <w:color w:val="000000"/>
        </w:rPr>
        <w:t>τχ</w:t>
      </w:r>
      <w:proofErr w:type="spellEnd"/>
      <w:r w:rsidRPr="009D76CC">
        <w:rPr>
          <w:rFonts w:ascii="Times New Roman" w:hAnsi="Times New Roman"/>
          <w:color w:val="000000"/>
        </w:rPr>
        <w:t>. 44 (</w:t>
      </w:r>
      <w:proofErr w:type="spellStart"/>
      <w:r w:rsidRPr="009D76CC">
        <w:rPr>
          <w:rFonts w:ascii="Times New Roman" w:hAnsi="Times New Roman"/>
          <w:color w:val="000000"/>
        </w:rPr>
        <w:t>Ιούλ</w:t>
      </w:r>
      <w:proofErr w:type="spellEnd"/>
      <w:r w:rsidRPr="009D76CC">
        <w:rPr>
          <w:rFonts w:ascii="Times New Roman" w:hAnsi="Times New Roman"/>
          <w:color w:val="000000"/>
        </w:rPr>
        <w:t>. 2016), σσ. 7-10 [</w:t>
      </w:r>
      <w:r w:rsidR="00713A60" w:rsidRPr="00713A60">
        <w:rPr>
          <w:rFonts w:ascii="Times New Roman" w:hAnsi="Times New Roman"/>
          <w:b/>
          <w:bCs/>
          <w:color w:val="000000"/>
        </w:rPr>
        <w:t>2.</w:t>
      </w:r>
      <w:r w:rsidR="00713A60">
        <w:rPr>
          <w:rFonts w:ascii="Times New Roman" w:hAnsi="Times New Roman"/>
          <w:color w:val="000000"/>
        </w:rPr>
        <w:t xml:space="preserve"> </w:t>
      </w:r>
      <w:r w:rsidRPr="009D76CC">
        <w:rPr>
          <w:rFonts w:ascii="Times New Roman" w:hAnsi="Times New Roman"/>
          <w:color w:val="000000"/>
        </w:rPr>
        <w:t xml:space="preserve">Αναδημοσίευση στο ηλεκτρονικό περ. </w:t>
      </w:r>
      <w:r w:rsidRPr="009D76CC">
        <w:rPr>
          <w:rFonts w:ascii="Times New Roman" w:hAnsi="Times New Roman"/>
          <w:i/>
          <w:color w:val="000000"/>
        </w:rPr>
        <w:t>Ο Καραγκιόζης μας</w:t>
      </w:r>
      <w:r w:rsidRPr="009D76CC">
        <w:rPr>
          <w:rFonts w:ascii="Times New Roman" w:hAnsi="Times New Roman"/>
          <w:color w:val="000000"/>
        </w:rPr>
        <w:t xml:space="preserve"> του Πανελλήνιου Σωματείου Θεάτρου Σκιών, περ. Γ΄, τχ. 104 (</w:t>
      </w:r>
      <w:proofErr w:type="spellStart"/>
      <w:r w:rsidRPr="009D76CC">
        <w:rPr>
          <w:rFonts w:ascii="Times New Roman" w:hAnsi="Times New Roman"/>
          <w:color w:val="000000"/>
        </w:rPr>
        <w:t>Σεπτ</w:t>
      </w:r>
      <w:proofErr w:type="spellEnd"/>
      <w:r w:rsidRPr="009D76CC">
        <w:rPr>
          <w:rFonts w:ascii="Times New Roman" w:hAnsi="Times New Roman"/>
          <w:color w:val="000000"/>
        </w:rPr>
        <w:t>. 2016), σσ. 11-25</w:t>
      </w:r>
      <w:r w:rsidR="00052284">
        <w:rPr>
          <w:rFonts w:ascii="Times New Roman" w:hAnsi="Times New Roman"/>
          <w:color w:val="000000"/>
        </w:rPr>
        <w:t>.</w:t>
      </w:r>
    </w:p>
    <w:p w14:paraId="117C2BCB" w14:textId="58512400" w:rsidR="009D76CC" w:rsidRPr="009D76CC" w:rsidRDefault="009D76CC" w:rsidP="00634B73">
      <w:pPr>
        <w:spacing w:after="60" w:line="276" w:lineRule="auto"/>
        <w:ind w:left="426" w:right="78" w:firstLine="0"/>
        <w:textAlignment w:val="baseline"/>
        <w:rPr>
          <w:rFonts w:ascii="Times New Roman" w:hAnsi="Times New Roman"/>
          <w:color w:val="000000"/>
        </w:rPr>
      </w:pPr>
      <w:proofErr w:type="spellStart"/>
      <w:r w:rsidRPr="009D76CC">
        <w:rPr>
          <w:rFonts w:ascii="Times New Roman" w:hAnsi="Times New Roman"/>
          <w:color w:val="000000"/>
        </w:rPr>
        <w:t>Ετεροαναφορ</w:t>
      </w:r>
      <w:r w:rsidR="00405229">
        <w:rPr>
          <w:rFonts w:ascii="Times New Roman" w:hAnsi="Times New Roman"/>
          <w:color w:val="000000"/>
        </w:rPr>
        <w:t>ά</w:t>
      </w:r>
      <w:proofErr w:type="spellEnd"/>
    </w:p>
    <w:p w14:paraId="04D94480" w14:textId="095E9BA9" w:rsidR="00894053" w:rsidRDefault="009D76CC" w:rsidP="00634B73">
      <w:pPr>
        <w:numPr>
          <w:ilvl w:val="0"/>
          <w:numId w:val="47"/>
        </w:numPr>
        <w:spacing w:after="60" w:line="276" w:lineRule="auto"/>
        <w:ind w:left="426" w:right="78" w:hanging="426"/>
        <w:textAlignment w:val="baseline"/>
        <w:rPr>
          <w:rFonts w:ascii="Times New Roman" w:hAnsi="Times New Roman"/>
          <w:color w:val="000000"/>
        </w:rPr>
      </w:pPr>
      <w:r w:rsidRPr="009D76CC">
        <w:rPr>
          <w:rFonts w:ascii="Times New Roman" w:hAnsi="Times New Roman"/>
          <w:color w:val="000000"/>
          <w:sz w:val="20"/>
          <w:lang w:val="en-US"/>
        </w:rPr>
        <w:t> </w:t>
      </w:r>
      <w:r w:rsidRPr="009D76CC">
        <w:rPr>
          <w:rFonts w:ascii="Times New Roman" w:hAnsi="Times New Roman"/>
          <w:color w:val="000000"/>
          <w:sz w:val="20"/>
        </w:rPr>
        <w:t>«</w:t>
      </w:r>
      <w:proofErr w:type="spellStart"/>
      <w:r w:rsidRPr="009D76CC">
        <w:rPr>
          <w:rFonts w:ascii="Times New Roman" w:hAnsi="Times New Roman"/>
          <w:i/>
          <w:color w:val="000000"/>
        </w:rPr>
        <w:t>Φουέντε</w:t>
      </w:r>
      <w:proofErr w:type="spellEnd"/>
      <w:r w:rsidRPr="009D76CC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9D76CC">
        <w:rPr>
          <w:rFonts w:ascii="Times New Roman" w:hAnsi="Times New Roman"/>
          <w:i/>
          <w:color w:val="000000"/>
        </w:rPr>
        <w:t>Οβεχούνα</w:t>
      </w:r>
      <w:proofErr w:type="spellEnd"/>
      <w:r w:rsidRPr="009D76CC">
        <w:rPr>
          <w:rFonts w:ascii="Times New Roman" w:hAnsi="Times New Roman"/>
          <w:color w:val="000000"/>
        </w:rPr>
        <w:t xml:space="preserve">. Το έργο και η εποχή του», </w:t>
      </w:r>
      <w:proofErr w:type="spellStart"/>
      <w:r w:rsidRPr="009D76CC">
        <w:rPr>
          <w:rFonts w:ascii="Times New Roman" w:hAnsi="Times New Roman"/>
          <w:i/>
          <w:color w:val="000000"/>
        </w:rPr>
        <w:t>Fuente</w:t>
      </w:r>
      <w:proofErr w:type="spellEnd"/>
      <w:r w:rsidRPr="009D76CC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9D76CC">
        <w:rPr>
          <w:rFonts w:ascii="Times New Roman" w:hAnsi="Times New Roman"/>
          <w:i/>
          <w:color w:val="000000"/>
        </w:rPr>
        <w:t>Ovejuna</w:t>
      </w:r>
      <w:proofErr w:type="spellEnd"/>
      <w:r w:rsidRPr="009D76CC">
        <w:rPr>
          <w:rFonts w:ascii="Times New Roman" w:hAnsi="Times New Roman"/>
          <w:i/>
          <w:color w:val="000000"/>
        </w:rPr>
        <w:t xml:space="preserve"> Η πηγή των Αμνών</w:t>
      </w:r>
      <w:r w:rsidRPr="009D76CC">
        <w:rPr>
          <w:rFonts w:ascii="Times New Roman" w:hAnsi="Times New Roman"/>
          <w:color w:val="000000"/>
        </w:rPr>
        <w:t>, Πρόγραμμα Παράστασης, ΔΗΠΕΘΕ Πάτρας, Πάτρα 2017, σσ. 19-25</w:t>
      </w:r>
      <w:r w:rsidR="00630284">
        <w:rPr>
          <w:rFonts w:ascii="Times New Roman" w:hAnsi="Times New Roman"/>
          <w:color w:val="000000"/>
        </w:rPr>
        <w:t>.</w:t>
      </w:r>
    </w:p>
    <w:p w14:paraId="233A4988" w14:textId="5A7C9B30" w:rsidR="004B62D8" w:rsidRPr="00114162" w:rsidRDefault="009D76CC" w:rsidP="00634B73">
      <w:pPr>
        <w:numPr>
          <w:ilvl w:val="0"/>
          <w:numId w:val="47"/>
        </w:numPr>
        <w:spacing w:after="60" w:line="276" w:lineRule="auto"/>
        <w:ind w:left="426" w:right="78" w:hanging="426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894053">
        <w:rPr>
          <w:rFonts w:ascii="Times New Roman" w:hAnsi="Times New Roman"/>
          <w:color w:val="000000"/>
        </w:rPr>
        <w:t xml:space="preserve">«Τα ηρωικά έργα στο δραματολόγιο του ελληνικού θεάτρου σκιών», </w:t>
      </w:r>
      <w:r w:rsidR="00B569BC">
        <w:rPr>
          <w:rFonts w:ascii="Times New Roman" w:hAnsi="Times New Roman"/>
          <w:i/>
          <w:iCs/>
          <w:color w:val="000000"/>
        </w:rPr>
        <w:t>Ο Καραγκιόζης α</w:t>
      </w:r>
      <w:r w:rsidRPr="00894053">
        <w:rPr>
          <w:rFonts w:ascii="Times New Roman" w:hAnsi="Times New Roman"/>
          <w:i/>
          <w:iCs/>
          <w:color w:val="000000"/>
        </w:rPr>
        <w:t>λογόκριτος</w:t>
      </w:r>
      <w:r w:rsidRPr="00894053">
        <w:rPr>
          <w:rFonts w:ascii="Times New Roman" w:hAnsi="Times New Roman"/>
          <w:color w:val="000000"/>
        </w:rPr>
        <w:t>, τχ. 23 (Μάρτιος 2021), σσ. 8-14</w:t>
      </w:r>
      <w:r w:rsidR="00630284">
        <w:rPr>
          <w:rFonts w:ascii="Times New Roman" w:hAnsi="Times New Roman"/>
          <w:color w:val="000000"/>
        </w:rPr>
        <w:t xml:space="preserve"> (σύνδεσμος για το τεύχος</w:t>
      </w:r>
      <w:r w:rsidRPr="00894053">
        <w:rPr>
          <w:rFonts w:ascii="Times New Roman" w:hAnsi="Times New Roman"/>
          <w:color w:val="000000"/>
        </w:rPr>
        <w:t xml:space="preserve"> </w:t>
      </w:r>
      <w:hyperlink r:id="rId23" w:history="1">
        <w:r w:rsidR="00630284" w:rsidRPr="00630284">
          <w:rPr>
            <w:rStyle w:val="-"/>
            <w:rFonts w:ascii="Times New Roman" w:hAnsi="Times New Roman"/>
          </w:rPr>
          <w:t>Εδώ</w:t>
        </w:r>
      </w:hyperlink>
      <w:r w:rsidR="00630284">
        <w:rPr>
          <w:rFonts w:ascii="Times New Roman" w:hAnsi="Times New Roman"/>
          <w:color w:val="000000"/>
        </w:rPr>
        <w:t xml:space="preserve"> ).</w:t>
      </w:r>
    </w:p>
    <w:p w14:paraId="1F580001" w14:textId="2D10E389" w:rsidR="002663E0" w:rsidRDefault="00C436D5" w:rsidP="00634B73">
      <w:pPr>
        <w:numPr>
          <w:ilvl w:val="0"/>
          <w:numId w:val="47"/>
        </w:numPr>
        <w:spacing w:after="60" w:line="276" w:lineRule="auto"/>
        <w:ind w:right="-23"/>
        <w:rPr>
          <w:rFonts w:ascii="Times New Roman" w:eastAsia="Times New Roman" w:hAnsi="Times New Roman"/>
          <w:b/>
          <w:color w:val="000000"/>
          <w:lang w:eastAsia="el-GR"/>
        </w:rPr>
      </w:pPr>
      <w:r w:rsidRPr="00630284">
        <w:rPr>
          <w:rFonts w:ascii="Times New Roman" w:eastAsia="Times New Roman" w:hAnsi="Times New Roman"/>
          <w:color w:val="000000"/>
          <w:lang w:eastAsia="el-GR"/>
        </w:rPr>
        <w:t>Βιβλιοκρ</w:t>
      </w:r>
      <w:r w:rsidR="00001B58" w:rsidRPr="00630284">
        <w:rPr>
          <w:rFonts w:ascii="Times New Roman" w:eastAsia="Times New Roman" w:hAnsi="Times New Roman"/>
          <w:color w:val="000000"/>
          <w:lang w:eastAsia="el-GR"/>
        </w:rPr>
        <w:t>ισία</w:t>
      </w:r>
      <w:r w:rsidR="00630284">
        <w:rPr>
          <w:rFonts w:ascii="Times New Roman" w:eastAsia="Times New Roman" w:hAnsi="Times New Roman"/>
          <w:color w:val="000000"/>
          <w:lang w:eastAsia="el-GR"/>
        </w:rPr>
        <w:t>:</w:t>
      </w:r>
      <w:r w:rsidRPr="00A8535A">
        <w:rPr>
          <w:rFonts w:ascii="Times New Roman" w:eastAsia="Times New Roman" w:hAnsi="Times New Roman"/>
          <w:color w:val="000000"/>
          <w:lang w:eastAsia="el-GR"/>
        </w:rPr>
        <w:t xml:space="preserve"> «Ο Καραγκιόζης μελετώμενος. ΘΟΔΩΡΟΣ ΧΑΤΖΗΠΑΝΤΑΖΗΣ, </w:t>
      </w:r>
      <w:r w:rsidRPr="00A8535A">
        <w:rPr>
          <w:rFonts w:ascii="Times New Roman" w:eastAsia="Times New Roman" w:hAnsi="Times New Roman"/>
          <w:i/>
          <w:iCs/>
          <w:color w:val="000000"/>
          <w:lang w:eastAsia="el-GR"/>
        </w:rPr>
        <w:t xml:space="preserve">Το παραδοσιακό δραματολόγιο του Καραγκιόζη. Από τον προφορικό αυτοσχεδιασμό στο </w:t>
      </w:r>
      <w:proofErr w:type="spellStart"/>
      <w:r w:rsidRPr="00A8535A">
        <w:rPr>
          <w:rFonts w:ascii="Times New Roman" w:eastAsia="Times New Roman" w:hAnsi="Times New Roman"/>
          <w:i/>
          <w:iCs/>
          <w:color w:val="000000"/>
          <w:lang w:eastAsia="el-GR"/>
        </w:rPr>
        <w:t>παραλογοτεχνικό</w:t>
      </w:r>
      <w:proofErr w:type="spellEnd"/>
      <w:r w:rsidRPr="00A8535A">
        <w:rPr>
          <w:rFonts w:ascii="Times New Roman" w:eastAsia="Times New Roman" w:hAnsi="Times New Roman"/>
          <w:i/>
          <w:iCs/>
          <w:color w:val="000000"/>
          <w:lang w:eastAsia="el-GR"/>
        </w:rPr>
        <w:t xml:space="preserve"> ανάγνωσμα, </w:t>
      </w:r>
      <w:r w:rsidRPr="00A8535A">
        <w:rPr>
          <w:rFonts w:ascii="Times New Roman" w:eastAsia="Times New Roman" w:hAnsi="Times New Roman"/>
          <w:color w:val="000000"/>
          <w:lang w:eastAsia="el-GR"/>
        </w:rPr>
        <w:t xml:space="preserve">Πανεπιστημιακές Εκδόσεις Κρήτης, σελ. 264», </w:t>
      </w:r>
      <w:r w:rsidRPr="00A8535A">
        <w:rPr>
          <w:rFonts w:ascii="Times New Roman" w:eastAsia="Times New Roman" w:hAnsi="Times New Roman"/>
          <w:i/>
          <w:iCs/>
          <w:color w:val="000000"/>
          <w:lang w:eastAsia="el-GR"/>
        </w:rPr>
        <w:t>Αυγή της Κυριακής</w:t>
      </w:r>
      <w:r w:rsidRPr="00A8535A">
        <w:rPr>
          <w:rFonts w:ascii="Times New Roman" w:eastAsia="Times New Roman" w:hAnsi="Times New Roman"/>
          <w:color w:val="000000"/>
          <w:lang w:eastAsia="el-GR"/>
        </w:rPr>
        <w:t xml:space="preserve">, 16/1/2022, τχ. 1001, σ. 25 (σύντομη έντυπη εκδοχή του </w:t>
      </w:r>
      <w:r w:rsidR="00347B8B">
        <w:rPr>
          <w:rFonts w:ascii="Times New Roman" w:eastAsia="Times New Roman" w:hAnsi="Times New Roman"/>
          <w:color w:val="000000"/>
          <w:lang w:eastAsia="el-GR"/>
        </w:rPr>
        <w:t>δημοσιεύματος</w:t>
      </w:r>
      <w:r w:rsidRPr="00A8535A">
        <w:rPr>
          <w:rFonts w:ascii="Times New Roman" w:eastAsia="Times New Roman" w:hAnsi="Times New Roman"/>
          <w:color w:val="000000"/>
          <w:lang w:eastAsia="el-GR"/>
        </w:rPr>
        <w:t xml:space="preserve">) και </w:t>
      </w:r>
      <w:hyperlink r:id="rId24" w:anchor="more" w:history="1">
        <w:r w:rsidRPr="00A8535A">
          <w:rPr>
            <w:rFonts w:ascii="Times New Roman" w:eastAsia="Times New Roman" w:hAnsi="Times New Roman"/>
            <w:color w:val="0000FF"/>
            <w:u w:val="single"/>
            <w:lang w:eastAsia="el-GR"/>
          </w:rPr>
          <w:t>http://avgi-anagnoseis.blogspot.com/2022/01/blog-post_759.html#more</w:t>
        </w:r>
      </w:hyperlink>
      <w:r w:rsidRPr="00A8535A">
        <w:rPr>
          <w:rFonts w:ascii="Times New Roman" w:eastAsia="Times New Roman" w:hAnsi="Times New Roman"/>
          <w:color w:val="000000"/>
          <w:lang w:eastAsia="el-GR"/>
        </w:rPr>
        <w:t xml:space="preserve"> (πλήρης εκδοχή του άρθρου</w:t>
      </w:r>
      <w:r w:rsidR="00630284">
        <w:rPr>
          <w:rFonts w:ascii="Times New Roman" w:eastAsia="Times New Roman" w:hAnsi="Times New Roman"/>
          <w:color w:val="000000"/>
          <w:lang w:eastAsia="el-GR"/>
        </w:rPr>
        <w:t>, τελευταία πρόσβαση 13/10/2022</w:t>
      </w:r>
      <w:r w:rsidRPr="00A8535A">
        <w:rPr>
          <w:rFonts w:ascii="Times New Roman" w:eastAsia="Times New Roman" w:hAnsi="Times New Roman"/>
          <w:color w:val="000000"/>
          <w:lang w:eastAsia="el-GR"/>
        </w:rPr>
        <w:t>).</w:t>
      </w:r>
    </w:p>
    <w:p w14:paraId="3AE82A15" w14:textId="0C0ACDE0" w:rsidR="002663E0" w:rsidRPr="00811DCB" w:rsidRDefault="002663E0" w:rsidP="00634B73">
      <w:pPr>
        <w:numPr>
          <w:ilvl w:val="0"/>
          <w:numId w:val="47"/>
        </w:numPr>
        <w:spacing w:after="60" w:line="276" w:lineRule="auto"/>
        <w:ind w:right="-23"/>
        <w:rPr>
          <w:rFonts w:ascii="Times New Roman" w:eastAsia="Times New Roman" w:hAnsi="Times New Roman"/>
          <w:b/>
          <w:color w:val="000000"/>
          <w:lang w:eastAsia="el-GR"/>
        </w:rPr>
      </w:pPr>
      <w:r>
        <w:rPr>
          <w:rFonts w:ascii="Times New Roman" w:eastAsia="Times New Roman" w:hAnsi="Times New Roman"/>
          <w:bCs/>
          <w:color w:val="000000"/>
          <w:lang w:eastAsia="el-GR"/>
        </w:rPr>
        <w:t>«Η γέννηση του θεάτρου σκιών στην Ινδία και στην Άπω Ανατολή» και «Η εξέλιξη του δραματολογίου από τον 19</w:t>
      </w:r>
      <w:r w:rsidRPr="002663E0">
        <w:rPr>
          <w:rFonts w:ascii="Times New Roman" w:eastAsia="Times New Roman" w:hAnsi="Times New Roman"/>
          <w:bCs/>
          <w:color w:val="000000"/>
          <w:vertAlign w:val="superscript"/>
          <w:lang w:eastAsia="el-GR"/>
        </w:rPr>
        <w:t>ο</w:t>
      </w:r>
      <w:r>
        <w:rPr>
          <w:rFonts w:ascii="Times New Roman" w:eastAsia="Times New Roman" w:hAnsi="Times New Roman"/>
          <w:bCs/>
          <w:color w:val="000000"/>
          <w:lang w:eastAsia="el-GR"/>
        </w:rPr>
        <w:t xml:space="preserve"> στον 20ό αιώνα», στον τόμο: Βασίλης </w:t>
      </w:r>
      <w:proofErr w:type="spellStart"/>
      <w:r>
        <w:rPr>
          <w:rFonts w:ascii="Times New Roman" w:eastAsia="Times New Roman" w:hAnsi="Times New Roman"/>
          <w:bCs/>
          <w:color w:val="000000"/>
          <w:lang w:eastAsia="el-GR"/>
        </w:rPr>
        <w:t>Μηνακάκης</w:t>
      </w:r>
      <w:proofErr w:type="spellEnd"/>
      <w:r>
        <w:rPr>
          <w:rFonts w:ascii="Times New Roman" w:eastAsia="Times New Roman" w:hAnsi="Times New Roman"/>
          <w:bCs/>
          <w:color w:val="000000"/>
          <w:lang w:eastAsia="el-GR"/>
        </w:rPr>
        <w:t xml:space="preserve"> (</w:t>
      </w:r>
      <w:proofErr w:type="spellStart"/>
      <w:r>
        <w:rPr>
          <w:rFonts w:ascii="Times New Roman" w:eastAsia="Times New Roman" w:hAnsi="Times New Roman"/>
          <w:bCs/>
          <w:color w:val="000000"/>
          <w:lang w:eastAsia="el-GR"/>
        </w:rPr>
        <w:t>επιμ</w:t>
      </w:r>
      <w:proofErr w:type="spellEnd"/>
      <w:r>
        <w:rPr>
          <w:rFonts w:ascii="Times New Roman" w:eastAsia="Times New Roman" w:hAnsi="Times New Roman"/>
          <w:bCs/>
          <w:color w:val="000000"/>
          <w:lang w:eastAsia="el-GR"/>
        </w:rPr>
        <w:t xml:space="preserve">.), </w:t>
      </w:r>
      <w:r>
        <w:rPr>
          <w:rFonts w:ascii="Times New Roman" w:eastAsia="Times New Roman" w:hAnsi="Times New Roman"/>
          <w:bCs/>
          <w:i/>
          <w:iCs/>
          <w:color w:val="000000"/>
          <w:lang w:eastAsia="el-GR"/>
        </w:rPr>
        <w:t>Καραγκιόζης. Μια φιγούρα από το χθες στο σήμερα</w:t>
      </w:r>
      <w:r>
        <w:rPr>
          <w:rFonts w:ascii="Times New Roman" w:eastAsia="Times New Roman" w:hAnsi="Times New Roman"/>
          <w:bCs/>
          <w:color w:val="000000"/>
          <w:lang w:eastAsia="el-GR"/>
        </w:rPr>
        <w:t xml:space="preserve"> – </w:t>
      </w:r>
      <w:r>
        <w:rPr>
          <w:rFonts w:ascii="Times New Roman" w:eastAsia="Times New Roman" w:hAnsi="Times New Roman"/>
          <w:bCs/>
          <w:i/>
          <w:iCs/>
          <w:color w:val="000000"/>
          <w:lang w:eastAsia="el-GR"/>
        </w:rPr>
        <w:t xml:space="preserve">100 χρόνια από τη γέννηση του Ευγένιου </w:t>
      </w:r>
      <w:proofErr w:type="spellStart"/>
      <w:r>
        <w:rPr>
          <w:rFonts w:ascii="Times New Roman" w:eastAsia="Times New Roman" w:hAnsi="Times New Roman"/>
          <w:bCs/>
          <w:i/>
          <w:iCs/>
          <w:color w:val="000000"/>
          <w:lang w:eastAsia="el-GR"/>
        </w:rPr>
        <w:t>Σπαθάρη</w:t>
      </w:r>
      <w:proofErr w:type="spellEnd"/>
      <w:r>
        <w:rPr>
          <w:rFonts w:ascii="Times New Roman" w:eastAsia="Times New Roman" w:hAnsi="Times New Roman"/>
          <w:bCs/>
          <w:color w:val="000000"/>
          <w:lang w:eastAsia="el-GR"/>
        </w:rPr>
        <w:t xml:space="preserve">, έκδοση της </w:t>
      </w:r>
      <w:proofErr w:type="spellStart"/>
      <w:r>
        <w:rPr>
          <w:rFonts w:ascii="Times New Roman" w:eastAsia="Times New Roman" w:hAnsi="Times New Roman"/>
          <w:bCs/>
          <w:color w:val="000000"/>
          <w:lang w:eastAsia="el-GR"/>
        </w:rPr>
        <w:t>εφ</w:t>
      </w:r>
      <w:proofErr w:type="spellEnd"/>
      <w:r>
        <w:rPr>
          <w:rFonts w:ascii="Times New Roman" w:eastAsia="Times New Roman" w:hAnsi="Times New Roman"/>
          <w:bCs/>
          <w:color w:val="000000"/>
          <w:lang w:eastAsia="el-GR"/>
        </w:rPr>
        <w:t xml:space="preserve">. </w:t>
      </w:r>
      <w:r>
        <w:rPr>
          <w:rFonts w:ascii="Times New Roman" w:eastAsia="Times New Roman" w:hAnsi="Times New Roman"/>
          <w:bCs/>
          <w:i/>
          <w:iCs/>
          <w:color w:val="000000"/>
          <w:lang w:eastAsia="el-GR"/>
        </w:rPr>
        <w:t>Καθημερινή</w:t>
      </w:r>
      <w:r>
        <w:rPr>
          <w:rFonts w:ascii="Times New Roman" w:eastAsia="Times New Roman" w:hAnsi="Times New Roman"/>
          <w:bCs/>
          <w:color w:val="000000"/>
          <w:lang w:eastAsia="el-GR"/>
        </w:rPr>
        <w:t xml:space="preserve">, 31.12.2023, </w:t>
      </w:r>
      <w:proofErr w:type="spellStart"/>
      <w:r>
        <w:rPr>
          <w:rFonts w:ascii="Times New Roman" w:eastAsia="Times New Roman" w:hAnsi="Times New Roman"/>
          <w:bCs/>
          <w:color w:val="000000"/>
          <w:lang w:eastAsia="el-GR"/>
        </w:rPr>
        <w:t>σσ</w:t>
      </w:r>
      <w:proofErr w:type="spellEnd"/>
      <w:r>
        <w:rPr>
          <w:rFonts w:ascii="Times New Roman" w:eastAsia="Times New Roman" w:hAnsi="Times New Roman"/>
          <w:bCs/>
          <w:color w:val="000000"/>
          <w:lang w:eastAsia="el-GR"/>
        </w:rPr>
        <w:t>. 102-107 και 148-53.</w:t>
      </w:r>
    </w:p>
    <w:p w14:paraId="3962AB25" w14:textId="77777777" w:rsidR="00811DCB" w:rsidRPr="00811DCB" w:rsidRDefault="00811DCB" w:rsidP="00634B73">
      <w:pPr>
        <w:numPr>
          <w:ilvl w:val="0"/>
          <w:numId w:val="47"/>
        </w:numPr>
        <w:spacing w:after="60" w:line="276" w:lineRule="auto"/>
        <w:ind w:right="-23"/>
        <w:rPr>
          <w:rFonts w:ascii="Times New Roman" w:eastAsia="Times New Roman" w:hAnsi="Times New Roman"/>
          <w:b/>
          <w:color w:val="000000"/>
          <w:lang w:eastAsia="el-GR"/>
        </w:rPr>
      </w:pPr>
      <w:r>
        <w:rPr>
          <w:rFonts w:ascii="Times New Roman" w:eastAsia="Times New Roman" w:hAnsi="Times New Roman"/>
          <w:bCs/>
          <w:color w:val="000000"/>
          <w:lang w:eastAsia="el-GR"/>
        </w:rPr>
        <w:lastRenderedPageBreak/>
        <w:t xml:space="preserve">«Ο Καραγκιόζης στην Πάτρα. Σύντομο ιστορικό (1894-1940)», </w:t>
      </w:r>
      <w:r>
        <w:rPr>
          <w:rFonts w:ascii="Times New Roman" w:eastAsia="Times New Roman" w:hAnsi="Times New Roman"/>
          <w:bCs/>
          <w:i/>
          <w:iCs/>
          <w:color w:val="000000"/>
          <w:lang w:eastAsia="el-GR"/>
        </w:rPr>
        <w:t>Ο Καραγκιόζης μας</w:t>
      </w:r>
      <w:r>
        <w:rPr>
          <w:rFonts w:ascii="Times New Roman" w:eastAsia="Times New Roman" w:hAnsi="Times New Roman"/>
          <w:bCs/>
          <w:color w:val="000000"/>
          <w:lang w:eastAsia="el-GR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lang w:eastAsia="el-GR"/>
        </w:rPr>
        <w:t>τχ</w:t>
      </w:r>
      <w:proofErr w:type="spellEnd"/>
      <w:r>
        <w:rPr>
          <w:rFonts w:ascii="Times New Roman" w:eastAsia="Times New Roman" w:hAnsi="Times New Roman"/>
          <w:bCs/>
          <w:color w:val="000000"/>
          <w:lang w:eastAsia="el-GR"/>
        </w:rPr>
        <w:t xml:space="preserve">. 201 (Ιουλ.-Αύγ. 2025), </w:t>
      </w:r>
      <w:proofErr w:type="spellStart"/>
      <w:r>
        <w:rPr>
          <w:rFonts w:ascii="Times New Roman" w:eastAsia="Times New Roman" w:hAnsi="Times New Roman"/>
          <w:bCs/>
          <w:color w:val="000000"/>
          <w:lang w:eastAsia="el-GR"/>
        </w:rPr>
        <w:t>σσ</w:t>
      </w:r>
      <w:proofErr w:type="spellEnd"/>
      <w:r>
        <w:rPr>
          <w:rFonts w:ascii="Times New Roman" w:eastAsia="Times New Roman" w:hAnsi="Times New Roman"/>
          <w:bCs/>
          <w:color w:val="000000"/>
          <w:lang w:eastAsia="el-GR"/>
        </w:rPr>
        <w:t xml:space="preserve">. 26-29 </w:t>
      </w:r>
    </w:p>
    <w:p w14:paraId="586FB451" w14:textId="66978FCD" w:rsidR="00811DCB" w:rsidRPr="002663E0" w:rsidRDefault="000E18C1" w:rsidP="00811DCB">
      <w:pPr>
        <w:spacing w:after="60" w:line="276" w:lineRule="auto"/>
        <w:ind w:left="360" w:right="-23" w:firstLine="0"/>
        <w:rPr>
          <w:rFonts w:ascii="Times New Roman" w:eastAsia="Times New Roman" w:hAnsi="Times New Roman"/>
          <w:b/>
          <w:color w:val="000000"/>
          <w:lang w:eastAsia="el-GR"/>
        </w:rPr>
      </w:pPr>
      <w:hyperlink r:id="rId25" w:history="1">
        <w:r w:rsidRPr="000D3FFC">
          <w:rPr>
            <w:rStyle w:val="-"/>
            <w:rFonts w:ascii="Times New Roman" w:eastAsia="Times New Roman" w:hAnsi="Times New Roman"/>
            <w:bCs/>
            <w:sz w:val="20"/>
            <w:szCs w:val="20"/>
            <w:lang w:eastAsia="el-GR"/>
          </w:rPr>
          <w:t>https://www.somateiokaragkiozi.gr/periodiko/ioylios-aygoystos-2025/</w:t>
        </w:r>
      </w:hyperlink>
      <w:r w:rsidR="00811DCB">
        <w:rPr>
          <w:rFonts w:ascii="Times New Roman" w:eastAsia="Times New Roman" w:hAnsi="Times New Roman"/>
          <w:bCs/>
          <w:color w:val="000000"/>
          <w:sz w:val="20"/>
          <w:szCs w:val="20"/>
          <w:lang w:eastAsia="el-GR"/>
        </w:rPr>
        <w:t xml:space="preserve"> (τελευταία πρόσβαση 8/9/2025)</w:t>
      </w:r>
    </w:p>
    <w:p w14:paraId="6780E553" w14:textId="1551FB70" w:rsidR="00AA16FA" w:rsidRPr="002A48C9" w:rsidRDefault="007A4192" w:rsidP="00634B73">
      <w:pPr>
        <w:numPr>
          <w:ilvl w:val="0"/>
          <w:numId w:val="47"/>
        </w:numPr>
        <w:spacing w:after="60" w:line="276" w:lineRule="auto"/>
        <w:ind w:left="425" w:right="79" w:hanging="425"/>
        <w:textAlignment w:val="baseline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szCs w:val="22"/>
        </w:rPr>
        <w:t xml:space="preserve">«Ελληνικό θέατρο σκιών. Ιστορία και δραματολόγιο», στον τόμο: Μαρία </w:t>
      </w:r>
      <w:proofErr w:type="spellStart"/>
      <w:r>
        <w:rPr>
          <w:rFonts w:ascii="Times New Roman" w:hAnsi="Times New Roman"/>
          <w:bCs/>
          <w:szCs w:val="22"/>
        </w:rPr>
        <w:t>Φραγκή</w:t>
      </w:r>
      <w:proofErr w:type="spellEnd"/>
      <w:r>
        <w:rPr>
          <w:rFonts w:ascii="Times New Roman" w:hAnsi="Times New Roman"/>
          <w:bCs/>
          <w:szCs w:val="22"/>
        </w:rPr>
        <w:t xml:space="preserve"> (</w:t>
      </w:r>
      <w:proofErr w:type="spellStart"/>
      <w:r>
        <w:rPr>
          <w:rFonts w:ascii="Times New Roman" w:hAnsi="Times New Roman"/>
          <w:bCs/>
          <w:szCs w:val="22"/>
        </w:rPr>
        <w:t>επιμ</w:t>
      </w:r>
      <w:proofErr w:type="spellEnd"/>
      <w:r>
        <w:rPr>
          <w:rFonts w:ascii="Times New Roman" w:hAnsi="Times New Roman"/>
          <w:bCs/>
          <w:szCs w:val="22"/>
        </w:rPr>
        <w:t xml:space="preserve">.), </w:t>
      </w:r>
      <w:r>
        <w:rPr>
          <w:rFonts w:ascii="Times New Roman" w:hAnsi="Times New Roman"/>
          <w:bCs/>
          <w:i/>
          <w:iCs/>
          <w:szCs w:val="22"/>
        </w:rPr>
        <w:t>Στο σχολείο των σκιών</w:t>
      </w:r>
      <w:r>
        <w:rPr>
          <w:rFonts w:ascii="Times New Roman" w:hAnsi="Times New Roman"/>
          <w:bCs/>
          <w:szCs w:val="22"/>
        </w:rPr>
        <w:t xml:space="preserve"> [υπό έκδοση</w:t>
      </w:r>
      <w:r w:rsidR="002A48C9">
        <w:rPr>
          <w:rFonts w:ascii="Times New Roman" w:hAnsi="Times New Roman"/>
          <w:bCs/>
          <w:szCs w:val="22"/>
        </w:rPr>
        <w:t>]</w:t>
      </w:r>
    </w:p>
    <w:p w14:paraId="06CFF206" w14:textId="77777777" w:rsidR="000E18C1" w:rsidRDefault="000E18C1" w:rsidP="00AA16FA">
      <w:pPr>
        <w:pStyle w:val="3"/>
      </w:pPr>
      <w:bookmarkStart w:id="10" w:name="_Toc116912166"/>
    </w:p>
    <w:p w14:paraId="09604250" w14:textId="6BFDE891" w:rsidR="009B03EF" w:rsidRPr="00AA16FA" w:rsidRDefault="009B03EF" w:rsidP="00AA16FA">
      <w:pPr>
        <w:pStyle w:val="3"/>
      </w:pPr>
      <w:r w:rsidRPr="009B03EF">
        <w:t>ΣΥΜΜΕΤΟΧΗ ΜΕ ΑΝΑΚΟΙΝΩΣΕΙΣ ΣΕ ΕΠΙΣΤΗΜΟΝΙΚΕΣ ΗΜΕΡΙΔΕΣ</w:t>
      </w:r>
      <w:bookmarkEnd w:id="10"/>
      <w:r w:rsidRPr="009B03EF">
        <w:t xml:space="preserve"> </w:t>
      </w:r>
    </w:p>
    <w:p w14:paraId="4D3B01FE" w14:textId="062AE50E" w:rsidR="00114162" w:rsidRDefault="009B03EF" w:rsidP="00114162">
      <w:pPr>
        <w:pStyle w:val="a9"/>
        <w:spacing w:line="360" w:lineRule="auto"/>
        <w:ind w:left="0" w:right="-23" w:firstLine="0"/>
        <w:jc w:val="center"/>
        <w:rPr>
          <w:b/>
          <w:spacing w:val="-5"/>
          <w:lang w:val="el-GR" w:bidi="he-IL"/>
        </w:rPr>
      </w:pPr>
      <w:r>
        <w:rPr>
          <w:b/>
          <w:spacing w:val="-5"/>
          <w:lang w:val="el-GR" w:bidi="he-IL"/>
        </w:rPr>
        <w:t xml:space="preserve">Συμμετοχή σε συνέδρια </w:t>
      </w:r>
      <w:r w:rsidR="00114162">
        <w:rPr>
          <w:b/>
          <w:spacing w:val="-5"/>
          <w:lang w:val="el-GR" w:bidi="he-IL"/>
        </w:rPr>
        <w:t>μετά από πρόσκληση</w:t>
      </w:r>
    </w:p>
    <w:p w14:paraId="47503283" w14:textId="3DBBDB72" w:rsidR="00BC033B" w:rsidRDefault="00BC033B" w:rsidP="009B03EF">
      <w:pPr>
        <w:pStyle w:val="a9"/>
        <w:spacing w:after="240" w:line="360" w:lineRule="auto"/>
        <w:ind w:left="284" w:right="-23" w:hanging="426"/>
        <w:rPr>
          <w:lang w:val="el-GR"/>
        </w:rPr>
      </w:pPr>
      <w:r w:rsidRPr="00237D16">
        <w:rPr>
          <w:b/>
          <w:lang w:val="el-GR"/>
        </w:rPr>
        <w:t xml:space="preserve">2005 </w:t>
      </w:r>
      <w:r>
        <w:rPr>
          <w:lang w:val="el-GR"/>
        </w:rPr>
        <w:t xml:space="preserve">«Η θεωρία της ελεύθερης βούλησης του </w:t>
      </w:r>
      <w:r>
        <w:rPr>
          <w:lang w:val="en-US"/>
        </w:rPr>
        <w:t>Schiller</w:t>
      </w:r>
      <w:r>
        <w:rPr>
          <w:lang w:val="el-GR"/>
        </w:rPr>
        <w:t xml:space="preserve"> ως ερμηνευτικό πλαίσιο της γοητείας του </w:t>
      </w:r>
      <w:r w:rsidRPr="00C914BB">
        <w:rPr>
          <w:lang w:val="el-GR"/>
        </w:rPr>
        <w:t>“</w:t>
      </w:r>
      <w:r>
        <w:rPr>
          <w:lang w:val="el-GR"/>
        </w:rPr>
        <w:t>κακού</w:t>
      </w:r>
      <w:r w:rsidRPr="00C914BB">
        <w:rPr>
          <w:lang w:val="el-GR"/>
        </w:rPr>
        <w:t>”</w:t>
      </w:r>
      <w:r>
        <w:rPr>
          <w:lang w:val="el-GR"/>
        </w:rPr>
        <w:t xml:space="preserve"> στην ερμηνεία του Ριχάρδου Γ΄ από τον </w:t>
      </w:r>
      <w:r>
        <w:rPr>
          <w:lang w:val="en-US"/>
        </w:rPr>
        <w:t>Edmund</w:t>
      </w:r>
      <w:r w:rsidRPr="00C914BB">
        <w:rPr>
          <w:lang w:val="el-GR"/>
        </w:rPr>
        <w:t xml:space="preserve"> </w:t>
      </w:r>
      <w:r>
        <w:rPr>
          <w:lang w:val="en-US"/>
        </w:rPr>
        <w:t>Kean</w:t>
      </w:r>
      <w:r>
        <w:rPr>
          <w:lang w:val="el-GR"/>
        </w:rPr>
        <w:t xml:space="preserve">», παρουσίαση στο </w:t>
      </w:r>
      <w:r>
        <w:rPr>
          <w:lang w:val="en-US"/>
        </w:rPr>
        <w:t>Schiller</w:t>
      </w:r>
      <w:r w:rsidRPr="00C914BB">
        <w:rPr>
          <w:lang w:val="el-GR"/>
        </w:rPr>
        <w:t xml:space="preserve"> </w:t>
      </w:r>
      <w:r>
        <w:rPr>
          <w:lang w:val="en-US"/>
        </w:rPr>
        <w:t>Colloquium</w:t>
      </w:r>
      <w:r>
        <w:rPr>
          <w:lang w:val="el-GR"/>
        </w:rPr>
        <w:t xml:space="preserve"> που οργάνωσε η Ομάδα Μεταπτυχιακών Φοιτητών, του Προγράμματος Μεταπτυχιακών Σπουδών, Τμήμα Φιλολογίας, Πανεπιστήμιο Κρήτης, Ρέθυμνο 13 Δεκεμβρίου.</w:t>
      </w:r>
    </w:p>
    <w:p w14:paraId="6AAEA042" w14:textId="77777777" w:rsidR="00BC033B" w:rsidRPr="00CB144C" w:rsidRDefault="00BC033B" w:rsidP="00114162">
      <w:pPr>
        <w:pStyle w:val="a9"/>
        <w:spacing w:after="120" w:line="360" w:lineRule="auto"/>
        <w:ind w:left="284" w:right="-23" w:hanging="426"/>
        <w:rPr>
          <w:lang w:val="el-GR"/>
        </w:rPr>
      </w:pPr>
      <w:r w:rsidRPr="00237D16">
        <w:rPr>
          <w:b/>
          <w:lang w:val="el-GR"/>
        </w:rPr>
        <w:t xml:space="preserve">2013 </w:t>
      </w:r>
      <w:r w:rsidRPr="00E6674A">
        <w:rPr>
          <w:lang w:val="el-GR"/>
        </w:rPr>
        <w:t>«Ο καραγκιοζοπαίχτης Βασίλαρος και η ‘συγγραφική’ δραστηριότητά του»</w:t>
      </w:r>
      <w:r>
        <w:rPr>
          <w:lang w:val="el-GR"/>
        </w:rPr>
        <w:t xml:space="preserve">, ανακοίνωση στην </w:t>
      </w:r>
      <w:r w:rsidRPr="00E6674A">
        <w:rPr>
          <w:lang w:val="el-GR"/>
        </w:rPr>
        <w:t xml:space="preserve">ημερίδα </w:t>
      </w:r>
      <w:r w:rsidRPr="00B93C46">
        <w:rPr>
          <w:i/>
          <w:iCs/>
          <w:lang w:val="el-GR"/>
        </w:rPr>
        <w:t>Για μια επιστημονική προσέγγιση του Καραγκιόζη», αφιερωμένη στους καθηγητές Θόδωρο Χατζηπανταζή και Γρηγόρη Σηφάκη, πρωτοπόρους στην επιστημονική μελέτη του Καραγκιόζη</w:t>
      </w:r>
      <w:r>
        <w:rPr>
          <w:lang w:val="el-GR"/>
        </w:rPr>
        <w:t>,</w:t>
      </w:r>
      <w:r w:rsidRPr="00E6674A">
        <w:rPr>
          <w:lang w:val="el-GR"/>
        </w:rPr>
        <w:t xml:space="preserve"> </w:t>
      </w:r>
      <w:r>
        <w:rPr>
          <w:lang w:val="el-GR"/>
        </w:rPr>
        <w:t>διοργάνωση του</w:t>
      </w:r>
      <w:r w:rsidRPr="00E6674A">
        <w:rPr>
          <w:lang w:val="el-GR"/>
        </w:rPr>
        <w:t xml:space="preserve"> Ινστιτούτο</w:t>
      </w:r>
      <w:r>
        <w:rPr>
          <w:lang w:val="el-GR"/>
        </w:rPr>
        <w:t>υ</w:t>
      </w:r>
      <w:r w:rsidRPr="00E6674A">
        <w:rPr>
          <w:lang w:val="el-GR"/>
        </w:rPr>
        <w:t xml:space="preserve"> Μεσογειακών Σπουδών </w:t>
      </w:r>
      <w:r>
        <w:rPr>
          <w:lang w:val="el-GR"/>
        </w:rPr>
        <w:t>- Ίδρυμα Τεχνολογίας και Έρευνας, Ρέθυμνο 13 Δεκεμβρίου.</w:t>
      </w:r>
    </w:p>
    <w:p w14:paraId="4846E78E" w14:textId="77777777" w:rsidR="00BC033B" w:rsidRPr="00AA696C" w:rsidRDefault="00BC033B" w:rsidP="00114162">
      <w:pPr>
        <w:spacing w:line="360" w:lineRule="auto"/>
        <w:ind w:left="284" w:hanging="426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2018 </w:t>
      </w:r>
      <w:r w:rsidRPr="00AA696C">
        <w:rPr>
          <w:rFonts w:ascii="Times New Roman" w:hAnsi="Times New Roman"/>
          <w:color w:val="000000"/>
        </w:rPr>
        <w:t>«Τα τετράδια του καραγκιοζοπαίχτη Βασίλαρου. Από τα κείμενα των παραστάσεων στα κείμενα προς πώληση</w:t>
      </w:r>
      <w:r>
        <w:rPr>
          <w:rFonts w:ascii="Times New Roman" w:hAnsi="Times New Roman"/>
          <w:color w:val="000000"/>
        </w:rPr>
        <w:t xml:space="preserve">», ανακοίνωση στο συνέδριο </w:t>
      </w:r>
      <w:r>
        <w:rPr>
          <w:rFonts w:ascii="Times New Roman" w:hAnsi="Times New Roman"/>
          <w:i/>
          <w:color w:val="000000"/>
        </w:rPr>
        <w:t>Ιστορία και ιστοριογραφία του νεοελληνικού θεάτρου. Προς τιμήν του Θόδωρου Χατζηπανταζή</w:t>
      </w:r>
      <w:r>
        <w:rPr>
          <w:rFonts w:ascii="Times New Roman" w:hAnsi="Times New Roman"/>
          <w:color w:val="000000"/>
        </w:rPr>
        <w:t>, διοργάνωση του</w:t>
      </w:r>
      <w:r w:rsidRPr="00AA696C">
        <w:t xml:space="preserve"> </w:t>
      </w:r>
      <w:r w:rsidRPr="00AA696C">
        <w:rPr>
          <w:rFonts w:ascii="Times New Roman" w:hAnsi="Times New Roman"/>
          <w:color w:val="000000"/>
        </w:rPr>
        <w:t>Ινστιτούτου Μεσογειακών Σπουδών</w:t>
      </w:r>
      <w:r>
        <w:rPr>
          <w:rFonts w:ascii="Times New Roman" w:hAnsi="Times New Roman"/>
          <w:color w:val="000000"/>
        </w:rPr>
        <w:t>,</w:t>
      </w:r>
      <w:r w:rsidRPr="00AA696C">
        <w:rPr>
          <w:rFonts w:ascii="Times New Roman" w:hAnsi="Times New Roman"/>
          <w:color w:val="000000"/>
        </w:rPr>
        <w:t xml:space="preserve"> Ίδρυμα Τεχνολογίας και Έρευνας, Ρέθυμνο</w:t>
      </w:r>
      <w:r>
        <w:rPr>
          <w:rFonts w:ascii="Times New Roman" w:hAnsi="Times New Roman"/>
          <w:color w:val="000000"/>
        </w:rPr>
        <w:t xml:space="preserve"> 1-3 Ιουνίου.</w:t>
      </w:r>
    </w:p>
    <w:p w14:paraId="632E1BC9" w14:textId="75A3E983" w:rsidR="00BC033B" w:rsidRDefault="00BC033B" w:rsidP="00630284">
      <w:pPr>
        <w:pStyle w:val="a9"/>
        <w:spacing w:after="120" w:line="360" w:lineRule="auto"/>
        <w:ind w:left="284" w:right="-23" w:hanging="426"/>
        <w:rPr>
          <w:bCs/>
          <w:lang w:val="el-GR"/>
        </w:rPr>
      </w:pPr>
      <w:r w:rsidRPr="00114162">
        <w:rPr>
          <w:b/>
          <w:lang w:val="el-GR"/>
        </w:rPr>
        <w:t>2021 «</w:t>
      </w:r>
      <w:r w:rsidRPr="00114162">
        <w:rPr>
          <w:bCs/>
          <w:lang w:val="el-GR"/>
        </w:rPr>
        <w:t xml:space="preserve">Η φαντασιακή απόδοση της εθνεγερσίας των Αχαιών στον μπερντέ του Καραγκιόζη», </w:t>
      </w:r>
      <w:r>
        <w:rPr>
          <w:bCs/>
          <w:lang w:val="el-GR"/>
        </w:rPr>
        <w:t>ανακοίνωση στην η</w:t>
      </w:r>
      <w:r w:rsidRPr="00114162">
        <w:rPr>
          <w:bCs/>
          <w:lang w:val="el-GR"/>
        </w:rPr>
        <w:t xml:space="preserve">μερίδα: </w:t>
      </w:r>
      <w:r w:rsidRPr="00114162">
        <w:rPr>
          <w:bCs/>
          <w:i/>
          <w:iCs/>
          <w:lang w:val="el-GR"/>
        </w:rPr>
        <w:t>Το αποτύπωμα της Επανάστασης του 1821 στην Κοινωνία, την Τέχνη και τον Πολιτισμ</w:t>
      </w:r>
      <w:r w:rsidRPr="00114162">
        <w:rPr>
          <w:bCs/>
          <w:lang w:val="el-GR"/>
        </w:rPr>
        <w:t xml:space="preserve">ό, </w:t>
      </w:r>
      <w:r>
        <w:rPr>
          <w:bCs/>
          <w:lang w:val="el-GR"/>
        </w:rPr>
        <w:t xml:space="preserve">Διοργάνωση του Πολιτιστικού Οργανισμού </w:t>
      </w:r>
      <w:r w:rsidRPr="00114162">
        <w:rPr>
          <w:bCs/>
          <w:lang w:val="el-GR"/>
        </w:rPr>
        <w:t>Δήμο</w:t>
      </w:r>
      <w:r>
        <w:rPr>
          <w:bCs/>
          <w:lang w:val="el-GR"/>
        </w:rPr>
        <w:t>υ</w:t>
      </w:r>
      <w:r w:rsidRPr="00114162">
        <w:rPr>
          <w:bCs/>
          <w:lang w:val="el-GR"/>
        </w:rPr>
        <w:t xml:space="preserve"> </w:t>
      </w:r>
      <w:proofErr w:type="spellStart"/>
      <w:r w:rsidRPr="00114162">
        <w:rPr>
          <w:bCs/>
          <w:lang w:val="el-GR"/>
        </w:rPr>
        <w:t>Πατρέων</w:t>
      </w:r>
      <w:proofErr w:type="spellEnd"/>
      <w:r w:rsidRPr="00114162">
        <w:rPr>
          <w:bCs/>
          <w:lang w:val="el-GR"/>
        </w:rPr>
        <w:t xml:space="preserve">, Αγορά Αργύρη, </w:t>
      </w:r>
      <w:r>
        <w:rPr>
          <w:bCs/>
          <w:lang w:val="el-GR"/>
        </w:rPr>
        <w:t xml:space="preserve">Πάτρα </w:t>
      </w:r>
      <w:r w:rsidRPr="00114162">
        <w:rPr>
          <w:bCs/>
          <w:lang w:val="el-GR"/>
        </w:rPr>
        <w:t>15</w:t>
      </w:r>
      <w:r>
        <w:rPr>
          <w:bCs/>
          <w:lang w:val="el-GR"/>
        </w:rPr>
        <w:t xml:space="preserve"> Οκτωβρίου.</w:t>
      </w:r>
    </w:p>
    <w:p w14:paraId="2EDB611B" w14:textId="56EA7DFD" w:rsidR="00BC033B" w:rsidRDefault="00BC033B" w:rsidP="00BC033B">
      <w:pPr>
        <w:spacing w:line="360" w:lineRule="auto"/>
        <w:ind w:left="284" w:hanging="426"/>
        <w:textAlignment w:val="baseline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color w:val="000000"/>
        </w:rPr>
        <w:t>2021</w:t>
      </w:r>
      <w:r>
        <w:rPr>
          <w:rFonts w:ascii="Times New Roman" w:hAnsi="Times New Roman"/>
          <w:bCs/>
          <w:color w:val="000000"/>
        </w:rPr>
        <w:t xml:space="preserve"> «</w:t>
      </w:r>
      <w:r w:rsidRPr="00036D19">
        <w:rPr>
          <w:rFonts w:ascii="Times New Roman" w:hAnsi="Times New Roman"/>
          <w:bCs/>
          <w:color w:val="000000"/>
        </w:rPr>
        <w:t>Τεκμήρια περιεχομένου των ηρωικών έργων του Καραγκιόζη (1896-2000) στο Ερευνητικό Πρόγραμμα Ελληνικού Θεάτρου Σκιών, Τμήμα Θεατρικών Σπουδών Πανεπιστήμιο Πατρών»</w:t>
      </w:r>
      <w:r>
        <w:rPr>
          <w:rFonts w:ascii="Times New Roman" w:hAnsi="Times New Roman"/>
          <w:bCs/>
          <w:color w:val="000000"/>
        </w:rPr>
        <w:t xml:space="preserve">, ανακοίνωση στην ημερίδα </w:t>
      </w:r>
      <w:r w:rsidRPr="00036D19">
        <w:rPr>
          <w:rFonts w:ascii="Times New Roman" w:hAnsi="Times New Roman"/>
          <w:bCs/>
          <w:i/>
          <w:iCs/>
          <w:color w:val="000000"/>
        </w:rPr>
        <w:t>Το πατριωτικό δράμα του θεάτρου σκιών. Προφορική τέχνη και τεκμηρίωση</w:t>
      </w:r>
      <w:r w:rsidRPr="00036D19">
        <w:rPr>
          <w:rFonts w:ascii="Times New Roman" w:hAnsi="Times New Roman"/>
          <w:bCs/>
          <w:color w:val="000000"/>
        </w:rPr>
        <w:t>)</w:t>
      </w:r>
      <w:r>
        <w:rPr>
          <w:rFonts w:ascii="Times New Roman" w:hAnsi="Times New Roman"/>
          <w:bCs/>
          <w:color w:val="000000"/>
        </w:rPr>
        <w:t xml:space="preserve">, διοργάνωση του </w:t>
      </w:r>
      <w:r w:rsidRPr="00036D19">
        <w:rPr>
          <w:rFonts w:ascii="Times New Roman" w:hAnsi="Times New Roman"/>
          <w:bCs/>
          <w:color w:val="000000"/>
        </w:rPr>
        <w:t>Μουσείο</w:t>
      </w:r>
      <w:r w:rsidR="00AA16FA">
        <w:rPr>
          <w:rFonts w:ascii="Times New Roman" w:hAnsi="Times New Roman"/>
          <w:bCs/>
          <w:color w:val="000000"/>
        </w:rPr>
        <w:t>υ</w:t>
      </w:r>
      <w:r w:rsidRPr="00036D19">
        <w:rPr>
          <w:rFonts w:ascii="Times New Roman" w:hAnsi="Times New Roman"/>
          <w:bCs/>
          <w:color w:val="000000"/>
        </w:rPr>
        <w:t xml:space="preserve"> </w:t>
      </w:r>
      <w:r w:rsidRPr="00036D19">
        <w:rPr>
          <w:rFonts w:ascii="Times New Roman" w:hAnsi="Times New Roman"/>
          <w:bCs/>
          <w:color w:val="000000"/>
        </w:rPr>
        <w:lastRenderedPageBreak/>
        <w:t xml:space="preserve">Νεότερου Ελληνικού Πολιτισμού και </w:t>
      </w:r>
      <w:r>
        <w:rPr>
          <w:rFonts w:ascii="Times New Roman" w:hAnsi="Times New Roman"/>
          <w:bCs/>
          <w:color w:val="000000"/>
        </w:rPr>
        <w:t>της</w:t>
      </w:r>
      <w:r w:rsidRPr="00036D19">
        <w:rPr>
          <w:rFonts w:ascii="Times New Roman" w:hAnsi="Times New Roman"/>
          <w:bCs/>
          <w:color w:val="000000"/>
        </w:rPr>
        <w:t xml:space="preserve"> καλλιτεχνική</w:t>
      </w:r>
      <w:r>
        <w:rPr>
          <w:rFonts w:ascii="Times New Roman" w:hAnsi="Times New Roman"/>
          <w:bCs/>
          <w:color w:val="000000"/>
        </w:rPr>
        <w:t>ς</w:t>
      </w:r>
      <w:r w:rsidRPr="00036D19">
        <w:rPr>
          <w:rFonts w:ascii="Times New Roman" w:hAnsi="Times New Roman"/>
          <w:bCs/>
          <w:color w:val="000000"/>
        </w:rPr>
        <w:t xml:space="preserve"> και επιστημονική</w:t>
      </w:r>
      <w:r>
        <w:rPr>
          <w:rFonts w:ascii="Times New Roman" w:hAnsi="Times New Roman"/>
          <w:bCs/>
          <w:color w:val="000000"/>
        </w:rPr>
        <w:t>ς</w:t>
      </w:r>
      <w:r w:rsidRPr="00036D19">
        <w:rPr>
          <w:rFonts w:ascii="Times New Roman" w:hAnsi="Times New Roman"/>
          <w:bCs/>
          <w:color w:val="000000"/>
        </w:rPr>
        <w:t xml:space="preserve"> εταιρεία</w:t>
      </w:r>
      <w:r>
        <w:rPr>
          <w:rFonts w:ascii="Times New Roman" w:hAnsi="Times New Roman"/>
          <w:bCs/>
          <w:color w:val="000000"/>
        </w:rPr>
        <w:t>ς</w:t>
      </w:r>
      <w:r w:rsidRPr="00036D19">
        <w:rPr>
          <w:rFonts w:ascii="Times New Roman" w:hAnsi="Times New Roman"/>
          <w:bCs/>
          <w:color w:val="000000"/>
        </w:rPr>
        <w:t xml:space="preserve"> «</w:t>
      </w:r>
      <w:proofErr w:type="spellStart"/>
      <w:r w:rsidRPr="00036D19">
        <w:rPr>
          <w:rFonts w:ascii="Times New Roman" w:hAnsi="Times New Roman"/>
          <w:bCs/>
          <w:color w:val="000000"/>
        </w:rPr>
        <w:t>Οθόνιον</w:t>
      </w:r>
      <w:proofErr w:type="spellEnd"/>
      <w:r w:rsidRPr="00036D19">
        <w:rPr>
          <w:rFonts w:ascii="Times New Roman" w:hAnsi="Times New Roman"/>
          <w:bCs/>
          <w:color w:val="000000"/>
        </w:rPr>
        <w:t>»</w:t>
      </w:r>
      <w:r>
        <w:rPr>
          <w:rFonts w:ascii="Times New Roman" w:hAnsi="Times New Roman"/>
          <w:bCs/>
          <w:color w:val="000000"/>
        </w:rPr>
        <w:t>,</w:t>
      </w:r>
      <w:r w:rsidRPr="00630284">
        <w:rPr>
          <w:rFonts w:ascii="Times New Roman" w:hAnsi="Times New Roman"/>
          <w:bCs/>
          <w:color w:val="000000"/>
        </w:rPr>
        <w:t xml:space="preserve"> </w:t>
      </w:r>
      <w:r w:rsidRPr="00036D19">
        <w:rPr>
          <w:rFonts w:ascii="Times New Roman" w:hAnsi="Times New Roman"/>
          <w:bCs/>
          <w:color w:val="000000"/>
        </w:rPr>
        <w:t>Αθήνα 23 Δεκεμβρίου</w:t>
      </w:r>
      <w:r>
        <w:rPr>
          <w:rFonts w:ascii="Times New Roman" w:hAnsi="Times New Roman"/>
          <w:bCs/>
          <w:color w:val="000000"/>
        </w:rPr>
        <w:t>.</w:t>
      </w:r>
    </w:p>
    <w:p w14:paraId="28AA4DDD" w14:textId="77777777" w:rsidR="00E1420E" w:rsidRPr="00F94627" w:rsidRDefault="00E1420E" w:rsidP="00E1420E">
      <w:pPr>
        <w:spacing w:line="360" w:lineRule="auto"/>
        <w:ind w:left="284" w:hanging="284"/>
        <w:rPr>
          <w:rFonts w:ascii="Times New Roman" w:hAnsi="Times New Roman"/>
          <w:bCs/>
          <w:lang w:bidi="he-IL"/>
        </w:rPr>
      </w:pPr>
      <w:r w:rsidRPr="000E18C1">
        <w:rPr>
          <w:rFonts w:ascii="Times New Roman" w:hAnsi="Times New Roman"/>
          <w:b/>
          <w:lang w:bidi="he-IL"/>
        </w:rPr>
        <w:t>2025</w:t>
      </w:r>
      <w:r>
        <w:rPr>
          <w:rFonts w:ascii="Times New Roman" w:hAnsi="Times New Roman"/>
          <w:bCs/>
          <w:lang w:bidi="he-IL"/>
        </w:rPr>
        <w:t xml:space="preserve"> «</w:t>
      </w:r>
      <w:r w:rsidRPr="00F94627">
        <w:rPr>
          <w:rFonts w:ascii="Times New Roman" w:hAnsi="Times New Roman"/>
          <w:bCs/>
          <w:lang w:bidi="he-IL"/>
        </w:rPr>
        <w:t>Η θεσμοθέτηση της συνταξιοδότησης των καραγκιοζοπαιχτών από τον Ιωάννη Μεταξά</w:t>
      </w:r>
      <w:r>
        <w:rPr>
          <w:rFonts w:ascii="Times New Roman" w:hAnsi="Times New Roman"/>
          <w:bCs/>
          <w:lang w:bidi="he-IL"/>
        </w:rPr>
        <w:t>», ανακοίνωση στην η</w:t>
      </w:r>
      <w:r w:rsidRPr="00F94627">
        <w:rPr>
          <w:rFonts w:ascii="Times New Roman" w:hAnsi="Times New Roman"/>
          <w:bCs/>
          <w:lang w:bidi="he-IL"/>
        </w:rPr>
        <w:t xml:space="preserve">μερίδα </w:t>
      </w:r>
      <w:r w:rsidRPr="00F94627">
        <w:rPr>
          <w:rFonts w:ascii="Times New Roman" w:hAnsi="Times New Roman"/>
          <w:bCs/>
          <w:i/>
          <w:iCs/>
          <w:lang w:bidi="he-IL"/>
        </w:rPr>
        <w:t>Το ελληνικό θέατρο σκιών και η εκατόχρονη ιστορία και προσφορά του Πανελλήνιου Σωματείου Θεάτρου Σκιών</w:t>
      </w:r>
      <w:r>
        <w:rPr>
          <w:rFonts w:ascii="Times New Roman" w:hAnsi="Times New Roman"/>
          <w:bCs/>
          <w:lang w:bidi="he-IL"/>
        </w:rPr>
        <w:t>, διοργάνωση Πανελλήνιου Σωματείου Θεάτρου Σκιών – Μουσείο Νεότερου Ελληνικού Πολιτισμού, Αθήνα 11/10/2025.</w:t>
      </w:r>
    </w:p>
    <w:p w14:paraId="5AE4A128" w14:textId="77777777" w:rsidR="00E1420E" w:rsidRDefault="00E1420E" w:rsidP="009B03EF">
      <w:pPr>
        <w:pStyle w:val="a9"/>
        <w:spacing w:after="240" w:line="360" w:lineRule="auto"/>
        <w:ind w:left="284" w:right="-23" w:hanging="426"/>
        <w:jc w:val="center"/>
        <w:rPr>
          <w:b/>
          <w:color w:val="000000" w:themeColor="text1"/>
          <w:lang w:val="el-GR"/>
        </w:rPr>
      </w:pPr>
    </w:p>
    <w:p w14:paraId="4221D91E" w14:textId="09FD70FF" w:rsidR="00BC033B" w:rsidRPr="009B03EF" w:rsidRDefault="00BC033B" w:rsidP="009B03EF">
      <w:pPr>
        <w:pStyle w:val="a9"/>
        <w:spacing w:after="240" w:line="360" w:lineRule="auto"/>
        <w:ind w:left="284" w:right="-23" w:hanging="426"/>
        <w:jc w:val="center"/>
        <w:rPr>
          <w:color w:val="000000" w:themeColor="text1"/>
          <w:lang w:val="el-GR"/>
        </w:rPr>
      </w:pPr>
      <w:r>
        <w:rPr>
          <w:b/>
          <w:color w:val="000000" w:themeColor="text1"/>
          <w:lang w:val="el-GR"/>
        </w:rPr>
        <w:t>Λοιπές ανακοινώσεις σε συνέδρια</w:t>
      </w:r>
    </w:p>
    <w:p w14:paraId="2EC603E6" w14:textId="77777777" w:rsidR="00BC033B" w:rsidRDefault="00BC033B" w:rsidP="00D32030">
      <w:pPr>
        <w:pStyle w:val="a9"/>
        <w:spacing w:after="120" w:line="360" w:lineRule="auto"/>
        <w:ind w:left="426" w:right="-23" w:hanging="426"/>
        <w:rPr>
          <w:lang w:val="el-GR"/>
        </w:rPr>
      </w:pPr>
      <w:r w:rsidRPr="00237D16">
        <w:rPr>
          <w:b/>
          <w:lang w:val="el-GR"/>
        </w:rPr>
        <w:t xml:space="preserve">1994 </w:t>
      </w:r>
      <w:r>
        <w:rPr>
          <w:lang w:val="el-GR"/>
        </w:rPr>
        <w:t xml:space="preserve">«Λεωνίδας </w:t>
      </w:r>
      <w:proofErr w:type="spellStart"/>
      <w:r>
        <w:rPr>
          <w:lang w:val="el-GR"/>
        </w:rPr>
        <w:t>Καπέλλος</w:t>
      </w:r>
      <w:proofErr w:type="spellEnd"/>
      <w:r>
        <w:rPr>
          <w:lang w:val="el-GR"/>
        </w:rPr>
        <w:t>: Η συμβολή του στο θέατρο της Σύρου και στη διαμόρφωση της νεοελληνικής σκηνής», ανακοίνωση σε συμπόσιο που οργανώθηκε από το Κέντρο Νεοελληνικών Ερευνών του Εθνικού Ιδρύματος Ερευνών, Ερμούπολη Σύρου 22-23 Αυγούστου.</w:t>
      </w:r>
    </w:p>
    <w:p w14:paraId="475891A5" w14:textId="77777777" w:rsidR="00BC033B" w:rsidRDefault="00BC033B" w:rsidP="00BC033B">
      <w:pPr>
        <w:pStyle w:val="a9"/>
        <w:spacing w:after="120" w:line="360" w:lineRule="auto"/>
        <w:ind w:left="426" w:right="-23" w:hanging="426"/>
        <w:rPr>
          <w:lang w:val="el-GR"/>
        </w:rPr>
      </w:pPr>
      <w:r w:rsidRPr="00237D16">
        <w:rPr>
          <w:b/>
          <w:lang w:val="el-GR"/>
        </w:rPr>
        <w:t xml:space="preserve">1998 </w:t>
      </w:r>
      <w:r>
        <w:rPr>
          <w:lang w:val="el-GR"/>
        </w:rPr>
        <w:t>«Επιρροές της ευρωπαϊκής θεωρίας του 19</w:t>
      </w:r>
      <w:r>
        <w:rPr>
          <w:vertAlign w:val="superscript"/>
          <w:lang w:val="el-GR"/>
        </w:rPr>
        <w:t>ου</w:t>
      </w:r>
      <w:r>
        <w:rPr>
          <w:lang w:val="el-GR"/>
        </w:rPr>
        <w:t xml:space="preserve"> και αρχών του 20</w:t>
      </w:r>
      <w:r>
        <w:rPr>
          <w:vertAlign w:val="superscript"/>
          <w:lang w:val="el-GR"/>
        </w:rPr>
        <w:t>ού</w:t>
      </w:r>
      <w:r>
        <w:rPr>
          <w:lang w:val="el-GR"/>
        </w:rPr>
        <w:t xml:space="preserve"> αιώνα στη </w:t>
      </w:r>
      <w:r>
        <w:rPr>
          <w:i/>
          <w:iCs/>
          <w:lang w:val="el-GR"/>
        </w:rPr>
        <w:t>Θυσία</w:t>
      </w:r>
      <w:r>
        <w:rPr>
          <w:lang w:val="el-GR"/>
        </w:rPr>
        <w:t xml:space="preserve"> του Νίκου Καζαντζάκη», ανακοίνωση στο</w:t>
      </w:r>
      <w:r>
        <w:rPr>
          <w:i/>
          <w:iCs/>
          <w:lang w:val="el-GR"/>
        </w:rPr>
        <w:t xml:space="preserve"> </w:t>
      </w:r>
      <w:r>
        <w:rPr>
          <w:lang w:val="el-GR"/>
        </w:rPr>
        <w:t xml:space="preserve">Α΄ Πανελλήνιο </w:t>
      </w:r>
      <w:proofErr w:type="spellStart"/>
      <w:r>
        <w:rPr>
          <w:lang w:val="el-GR"/>
        </w:rPr>
        <w:t>Θεατρολογικό</w:t>
      </w:r>
      <w:proofErr w:type="spellEnd"/>
      <w:r>
        <w:rPr>
          <w:lang w:val="el-GR"/>
        </w:rPr>
        <w:t xml:space="preserve"> Συνέδριο, </w:t>
      </w:r>
      <w:r w:rsidRPr="00E56E20">
        <w:rPr>
          <w:i/>
          <w:iCs/>
          <w:lang w:val="el-GR"/>
        </w:rPr>
        <w:t>Το ελληνικό θέατρο από τον 17</w:t>
      </w:r>
      <w:r w:rsidRPr="00E56E20">
        <w:rPr>
          <w:i/>
          <w:iCs/>
          <w:vertAlign w:val="superscript"/>
          <w:lang w:val="el-GR"/>
        </w:rPr>
        <w:t>ο</w:t>
      </w:r>
      <w:r w:rsidRPr="00E56E20">
        <w:rPr>
          <w:i/>
          <w:iCs/>
          <w:lang w:val="el-GR"/>
        </w:rPr>
        <w:t xml:space="preserve"> στον 20</w:t>
      </w:r>
      <w:r w:rsidRPr="00E56E20">
        <w:rPr>
          <w:i/>
          <w:iCs/>
          <w:vertAlign w:val="superscript"/>
          <w:lang w:val="el-GR"/>
        </w:rPr>
        <w:t>ό</w:t>
      </w:r>
      <w:r w:rsidRPr="00E56E20">
        <w:rPr>
          <w:i/>
          <w:iCs/>
          <w:lang w:val="el-GR"/>
        </w:rPr>
        <w:t xml:space="preserve"> αιώνα</w:t>
      </w:r>
      <w:r>
        <w:rPr>
          <w:lang w:val="el-GR"/>
        </w:rPr>
        <w:t>, διοργάνωση</w:t>
      </w:r>
      <w:r w:rsidRPr="0030360A">
        <w:rPr>
          <w:lang w:val="el-GR"/>
        </w:rPr>
        <w:t xml:space="preserve"> </w:t>
      </w:r>
      <w:r>
        <w:rPr>
          <w:lang w:val="el-GR"/>
        </w:rPr>
        <w:t>του</w:t>
      </w:r>
      <w:r w:rsidRPr="0030360A">
        <w:rPr>
          <w:lang w:val="el-GR"/>
        </w:rPr>
        <w:t xml:space="preserve"> </w:t>
      </w:r>
      <w:r>
        <w:rPr>
          <w:lang w:val="el-GR"/>
        </w:rPr>
        <w:t>Τμήματος Θεατρικών Σπουδών, ΕΚΠΑ, Αθήνα 17-20 Δεκεμβρίου.</w:t>
      </w:r>
    </w:p>
    <w:p w14:paraId="7D905D60" w14:textId="77777777" w:rsidR="00BC033B" w:rsidRDefault="00BC033B" w:rsidP="00D32030">
      <w:pPr>
        <w:pStyle w:val="a9"/>
        <w:spacing w:after="120" w:line="360" w:lineRule="auto"/>
        <w:ind w:left="426" w:right="-23" w:hanging="426"/>
        <w:rPr>
          <w:lang w:val="el-GR"/>
        </w:rPr>
      </w:pPr>
      <w:r w:rsidRPr="00237D16">
        <w:rPr>
          <w:b/>
          <w:lang w:val="el-GR"/>
        </w:rPr>
        <w:t>2002</w:t>
      </w:r>
      <w:r>
        <w:rPr>
          <w:lang w:val="el-GR"/>
        </w:rPr>
        <w:t xml:space="preserve"> «Η καθιέρωση του βουλεβάρτου στην ελληνική σκηνή της Αθήνας και ο ρόλος του θεάτρου Νεαπόλεως (1899-1902)», ανακοίνωση στο Β΄ Πανελλήνιο Θεατρολογικό Συνέδριο </w:t>
      </w:r>
      <w:r>
        <w:rPr>
          <w:i/>
          <w:iCs/>
          <w:lang w:val="el-GR"/>
        </w:rPr>
        <w:t>Σχέσεις του νεοελληνικού θεάτρου με το ευρωπαϊκό</w:t>
      </w:r>
      <w:r>
        <w:rPr>
          <w:lang w:val="el-GR"/>
        </w:rPr>
        <w:t>, διοργάνωση του Τμήματος Θεατρικών Σπουδών, ΕΚΠΑ, Αθήνα 18-21 Απριλίου.</w:t>
      </w:r>
    </w:p>
    <w:p w14:paraId="6CD3C690" w14:textId="38D012F0" w:rsidR="00BC033B" w:rsidRPr="004D53AA" w:rsidRDefault="00BC033B" w:rsidP="00BC033B">
      <w:pPr>
        <w:pStyle w:val="a9"/>
        <w:spacing w:after="120" w:line="360" w:lineRule="auto"/>
        <w:ind w:left="426" w:right="-23" w:hanging="426"/>
        <w:rPr>
          <w:szCs w:val="24"/>
          <w:lang w:val="en-US"/>
        </w:rPr>
      </w:pPr>
      <w:r w:rsidRPr="004D53AA">
        <w:rPr>
          <w:b/>
          <w:lang w:val="en-US"/>
        </w:rPr>
        <w:t>2008</w:t>
      </w:r>
      <w:r w:rsidRPr="004D53AA">
        <w:rPr>
          <w:lang w:val="en-US"/>
        </w:rPr>
        <w:t xml:space="preserve"> «</w:t>
      </w:r>
      <w:r>
        <w:rPr>
          <w:lang w:val="en-US"/>
        </w:rPr>
        <w:t>Oscar</w:t>
      </w:r>
      <w:r w:rsidRPr="004D53AA">
        <w:rPr>
          <w:lang w:val="en-US"/>
        </w:rPr>
        <w:t xml:space="preserve"> </w:t>
      </w:r>
      <w:r>
        <w:rPr>
          <w:lang w:val="en-US"/>
        </w:rPr>
        <w:t>Wilde</w:t>
      </w:r>
      <w:r w:rsidRPr="004D53AA">
        <w:rPr>
          <w:lang w:val="en-US"/>
        </w:rPr>
        <w:t>’</w:t>
      </w:r>
      <w:r>
        <w:rPr>
          <w:lang w:val="en-US"/>
        </w:rPr>
        <w:t>s</w:t>
      </w:r>
      <w:r w:rsidRPr="004D53AA">
        <w:rPr>
          <w:lang w:val="en-US"/>
        </w:rPr>
        <w:t xml:space="preserve"> </w:t>
      </w:r>
      <w:r>
        <w:rPr>
          <w:i/>
          <w:lang w:val="en-US"/>
        </w:rPr>
        <w:t>Salom</w:t>
      </w:r>
      <w:r w:rsidRPr="004D53AA">
        <w:rPr>
          <w:i/>
          <w:lang w:val="en-US"/>
        </w:rPr>
        <w:t>é</w:t>
      </w:r>
      <w:r w:rsidRPr="004D53AA">
        <w:rPr>
          <w:lang w:val="en-US"/>
        </w:rPr>
        <w:t xml:space="preserve"> </w:t>
      </w:r>
      <w:r>
        <w:rPr>
          <w:lang w:val="en-US"/>
        </w:rPr>
        <w:t>on</w:t>
      </w:r>
      <w:r w:rsidRPr="004D53AA">
        <w:rPr>
          <w:lang w:val="en-US"/>
        </w:rPr>
        <w:t xml:space="preserve"> </w:t>
      </w:r>
      <w:r>
        <w:rPr>
          <w:lang w:val="en-US"/>
        </w:rPr>
        <w:t>the</w:t>
      </w:r>
      <w:r w:rsidRPr="004D53AA">
        <w:rPr>
          <w:lang w:val="en-US"/>
        </w:rPr>
        <w:t xml:space="preserve"> </w:t>
      </w:r>
      <w:r>
        <w:rPr>
          <w:lang w:val="en-US"/>
        </w:rPr>
        <w:t>Stage</w:t>
      </w:r>
      <w:r w:rsidRPr="004D53AA">
        <w:rPr>
          <w:lang w:val="en-US"/>
        </w:rPr>
        <w:t xml:space="preserve"> </w:t>
      </w:r>
      <w:r>
        <w:rPr>
          <w:lang w:val="en-US"/>
        </w:rPr>
        <w:t>of</w:t>
      </w:r>
      <w:r w:rsidRPr="004D53AA">
        <w:rPr>
          <w:lang w:val="en-US"/>
        </w:rPr>
        <w:t xml:space="preserve"> </w:t>
      </w:r>
      <w:r>
        <w:rPr>
          <w:lang w:val="en-US"/>
        </w:rPr>
        <w:t>Athens</w:t>
      </w:r>
      <w:r w:rsidRPr="004D53AA">
        <w:rPr>
          <w:lang w:val="en-US"/>
        </w:rPr>
        <w:t xml:space="preserve"> (1908-</w:t>
      </w:r>
      <w:proofErr w:type="gramStart"/>
      <w:r w:rsidRPr="004D53AA">
        <w:rPr>
          <w:lang w:val="en-US"/>
        </w:rPr>
        <w:t>1925)</w:t>
      </w:r>
      <w:r w:rsidR="00573D45" w:rsidRPr="00153BFC">
        <w:rPr>
          <w:lang w:val="en-US"/>
        </w:rPr>
        <w:t>»</w:t>
      </w:r>
      <w:proofErr w:type="gramEnd"/>
      <w:r w:rsidRPr="004D53AA">
        <w:rPr>
          <w:lang w:val="en-US"/>
        </w:rPr>
        <w:t xml:space="preserve">, </w:t>
      </w:r>
      <w:r>
        <w:rPr>
          <w:lang w:val="el-GR"/>
        </w:rPr>
        <w:t>ανακοίνωση</w:t>
      </w:r>
      <w:r w:rsidRPr="004D53AA">
        <w:rPr>
          <w:lang w:val="en-US"/>
        </w:rPr>
        <w:t xml:space="preserve"> </w:t>
      </w:r>
      <w:r>
        <w:rPr>
          <w:lang w:val="el-GR"/>
        </w:rPr>
        <w:t>στο</w:t>
      </w:r>
      <w:r w:rsidRPr="004D53AA">
        <w:rPr>
          <w:lang w:val="en-US"/>
        </w:rPr>
        <w:t xml:space="preserve"> </w:t>
      </w:r>
      <w:r>
        <w:rPr>
          <w:lang w:val="el-GR"/>
        </w:rPr>
        <w:t>συμπόσιο</w:t>
      </w:r>
      <w:r w:rsidRPr="004D53AA">
        <w:rPr>
          <w:lang w:val="en-US"/>
        </w:rPr>
        <w:t xml:space="preserve"> </w:t>
      </w:r>
      <w:r w:rsidRPr="00354C5B">
        <w:rPr>
          <w:i/>
          <w:iCs/>
          <w:szCs w:val="24"/>
        </w:rPr>
        <w:t>Irish</w:t>
      </w:r>
      <w:r w:rsidRPr="004D53AA">
        <w:rPr>
          <w:i/>
          <w:iCs/>
          <w:szCs w:val="24"/>
          <w:lang w:val="en-US"/>
        </w:rPr>
        <w:t xml:space="preserve"> </w:t>
      </w:r>
      <w:r w:rsidRPr="00354C5B">
        <w:rPr>
          <w:i/>
          <w:iCs/>
          <w:szCs w:val="24"/>
        </w:rPr>
        <w:t>Theatre</w:t>
      </w:r>
      <w:r w:rsidRPr="004D53AA">
        <w:rPr>
          <w:i/>
          <w:iCs/>
          <w:szCs w:val="24"/>
          <w:lang w:val="en-US"/>
        </w:rPr>
        <w:t xml:space="preserve">: </w:t>
      </w:r>
      <w:r w:rsidRPr="00354C5B">
        <w:rPr>
          <w:i/>
          <w:iCs/>
          <w:szCs w:val="24"/>
        </w:rPr>
        <w:t>Contexts</w:t>
      </w:r>
      <w:r w:rsidRPr="004D53AA">
        <w:rPr>
          <w:i/>
          <w:iCs/>
          <w:szCs w:val="24"/>
          <w:lang w:val="en-US"/>
        </w:rPr>
        <w:t xml:space="preserve"> </w:t>
      </w:r>
      <w:r w:rsidRPr="00354C5B">
        <w:rPr>
          <w:i/>
          <w:iCs/>
          <w:szCs w:val="24"/>
        </w:rPr>
        <w:t>for</w:t>
      </w:r>
      <w:r w:rsidRPr="004D53AA">
        <w:rPr>
          <w:i/>
          <w:iCs/>
          <w:szCs w:val="24"/>
          <w:lang w:val="en-US"/>
        </w:rPr>
        <w:t xml:space="preserve"> </w:t>
      </w:r>
      <w:r w:rsidRPr="00354C5B">
        <w:rPr>
          <w:i/>
          <w:iCs/>
          <w:szCs w:val="24"/>
        </w:rPr>
        <w:t>Performance</w:t>
      </w:r>
      <w:r w:rsidRPr="004D53AA">
        <w:rPr>
          <w:i/>
          <w:iCs/>
          <w:szCs w:val="24"/>
          <w:lang w:val="en-US"/>
        </w:rPr>
        <w:t>,</w:t>
      </w:r>
      <w:r w:rsidRPr="004D53AA">
        <w:rPr>
          <w:szCs w:val="24"/>
          <w:lang w:val="en-US"/>
        </w:rPr>
        <w:t xml:space="preserve"> </w:t>
      </w:r>
      <w:r>
        <w:rPr>
          <w:lang w:val="el-GR"/>
        </w:rPr>
        <w:t>διοργάνωση</w:t>
      </w:r>
      <w:r w:rsidRPr="004D53AA">
        <w:rPr>
          <w:lang w:val="en-US"/>
        </w:rPr>
        <w:t xml:space="preserve"> </w:t>
      </w:r>
      <w:r>
        <w:rPr>
          <w:lang w:val="el-GR"/>
        </w:rPr>
        <w:t>του</w:t>
      </w:r>
      <w:r w:rsidRPr="004D53AA">
        <w:rPr>
          <w:lang w:val="en-US"/>
        </w:rPr>
        <w:t xml:space="preserve"> </w:t>
      </w:r>
      <w:r>
        <w:t>Irish</w:t>
      </w:r>
      <w:r w:rsidRPr="004D53AA">
        <w:rPr>
          <w:lang w:val="en-US"/>
        </w:rPr>
        <w:t xml:space="preserve"> </w:t>
      </w:r>
      <w:r>
        <w:t>Society</w:t>
      </w:r>
      <w:r w:rsidRPr="004D53AA">
        <w:rPr>
          <w:lang w:val="en-US"/>
        </w:rPr>
        <w:t xml:space="preserve"> </w:t>
      </w:r>
      <w:r>
        <w:t>Theatre</w:t>
      </w:r>
      <w:r w:rsidRPr="004D53AA">
        <w:rPr>
          <w:lang w:val="en-US"/>
        </w:rPr>
        <w:t xml:space="preserve"> </w:t>
      </w:r>
      <w:r>
        <w:t>Research</w:t>
      </w:r>
      <w:r w:rsidRPr="004D53AA">
        <w:rPr>
          <w:lang w:val="en-US"/>
        </w:rPr>
        <w:t xml:space="preserve">, </w:t>
      </w:r>
      <w:r w:rsidRPr="00F76AA6">
        <w:rPr>
          <w:szCs w:val="24"/>
          <w:lang w:val="el-GR"/>
        </w:rPr>
        <w:t>Δουβλίνο</w:t>
      </w:r>
      <w:r w:rsidRPr="004D53AA">
        <w:rPr>
          <w:szCs w:val="24"/>
          <w:lang w:val="en-US"/>
        </w:rPr>
        <w:t xml:space="preserve"> 3-5 </w:t>
      </w:r>
      <w:r>
        <w:rPr>
          <w:szCs w:val="24"/>
          <w:lang w:val="el-GR"/>
        </w:rPr>
        <w:t>Απριλίου</w:t>
      </w:r>
      <w:r w:rsidRPr="004D53AA">
        <w:rPr>
          <w:szCs w:val="24"/>
          <w:lang w:val="en-US"/>
        </w:rPr>
        <w:t>.</w:t>
      </w:r>
    </w:p>
    <w:p w14:paraId="265B2F60" w14:textId="24EECB2A" w:rsidR="00BC033B" w:rsidRDefault="00BC033B" w:rsidP="00D32030">
      <w:pPr>
        <w:pStyle w:val="a9"/>
        <w:spacing w:after="120" w:line="360" w:lineRule="auto"/>
        <w:ind w:left="426" w:right="-23" w:hanging="426"/>
        <w:rPr>
          <w:spacing w:val="-5"/>
          <w:lang w:val="el-GR" w:bidi="he-IL"/>
        </w:rPr>
      </w:pPr>
      <w:r w:rsidRPr="00237D16">
        <w:rPr>
          <w:b/>
          <w:spacing w:val="-5"/>
          <w:lang w:val="el-GR" w:bidi="he-IL"/>
        </w:rPr>
        <w:t xml:space="preserve">2008 </w:t>
      </w:r>
      <w:r w:rsidRPr="00317FD0">
        <w:rPr>
          <w:spacing w:val="-5"/>
          <w:lang w:val="el-GR" w:bidi="he-IL"/>
        </w:rPr>
        <w:t xml:space="preserve">«Οι δραματικοί </w:t>
      </w:r>
      <w:r>
        <w:rPr>
          <w:spacing w:val="-5"/>
          <w:lang w:val="el-GR" w:bidi="he-IL"/>
        </w:rPr>
        <w:t>χαρακτήρες</w:t>
      </w:r>
      <w:r w:rsidRPr="00317FD0">
        <w:rPr>
          <w:spacing w:val="-5"/>
          <w:lang w:val="el-GR" w:bidi="he-IL"/>
        </w:rPr>
        <w:t xml:space="preserve"> του Ιωάννη Ζαμπέλιου»</w:t>
      </w:r>
      <w:r>
        <w:rPr>
          <w:spacing w:val="-5"/>
          <w:lang w:val="el-GR" w:bidi="he-IL"/>
        </w:rPr>
        <w:t xml:space="preserve">, ανακοίνωση στο Γ΄ Πανελλήνιο </w:t>
      </w:r>
      <w:proofErr w:type="spellStart"/>
      <w:r>
        <w:rPr>
          <w:spacing w:val="-5"/>
          <w:lang w:val="el-GR" w:bidi="he-IL"/>
        </w:rPr>
        <w:t>Θεατρολογικό</w:t>
      </w:r>
      <w:proofErr w:type="spellEnd"/>
      <w:r>
        <w:rPr>
          <w:spacing w:val="-5"/>
          <w:lang w:val="el-GR" w:bidi="he-IL"/>
        </w:rPr>
        <w:t xml:space="preserve"> Συνέδριο</w:t>
      </w:r>
      <w:r w:rsidRPr="00A05EEB">
        <w:rPr>
          <w:spacing w:val="-5"/>
          <w:lang w:val="el-GR" w:bidi="he-IL"/>
        </w:rPr>
        <w:t xml:space="preserve"> </w:t>
      </w:r>
      <w:r>
        <w:rPr>
          <w:i/>
          <w:iCs/>
          <w:spacing w:val="-5"/>
          <w:lang w:val="el-GR" w:bidi="he-IL"/>
        </w:rPr>
        <w:t>Παράδοση και εκσυγχρονισμός στο νεοελληνικό θέατρο</w:t>
      </w:r>
      <w:r>
        <w:rPr>
          <w:spacing w:val="-5"/>
          <w:lang w:val="el-GR" w:bidi="he-IL"/>
        </w:rPr>
        <w:t xml:space="preserve">, </w:t>
      </w:r>
      <w:r>
        <w:rPr>
          <w:lang w:val="el-GR"/>
        </w:rPr>
        <w:t>διοργάνωση</w:t>
      </w:r>
      <w:r w:rsidRPr="0030360A">
        <w:rPr>
          <w:lang w:val="el-GR"/>
        </w:rPr>
        <w:t xml:space="preserve"> </w:t>
      </w:r>
      <w:r>
        <w:rPr>
          <w:lang w:val="el-GR"/>
        </w:rPr>
        <w:t>του</w:t>
      </w:r>
      <w:r w:rsidRPr="0030360A">
        <w:rPr>
          <w:lang w:val="el-GR"/>
        </w:rPr>
        <w:t xml:space="preserve"> </w:t>
      </w:r>
      <w:r>
        <w:rPr>
          <w:spacing w:val="-5"/>
          <w:lang w:val="el-GR" w:bidi="he-IL"/>
        </w:rPr>
        <w:t>Τμήματος Φιλολογίας (Τομέας Θεατρολογίας – Μουσικολογίας) της Φιλοσοφικής Σχολής του Πανεπιστημίου Κρήτης και του Ινστιτούτου Μεσογειακών Σπουδών, Ρέθυμνο 23-26 Οκτωβρίου.</w:t>
      </w:r>
    </w:p>
    <w:p w14:paraId="13354753" w14:textId="77777777" w:rsidR="00BC033B" w:rsidRDefault="00BC033B" w:rsidP="00D32030">
      <w:pPr>
        <w:pStyle w:val="a9"/>
        <w:spacing w:after="120" w:line="360" w:lineRule="auto"/>
        <w:ind w:left="426" w:right="-23" w:hanging="426"/>
        <w:rPr>
          <w:lang w:val="el-GR"/>
        </w:rPr>
      </w:pPr>
      <w:r w:rsidRPr="00237D16">
        <w:rPr>
          <w:b/>
          <w:lang w:val="el-GR"/>
        </w:rPr>
        <w:t xml:space="preserve">2010 </w:t>
      </w:r>
      <w:r w:rsidRPr="001872B1">
        <w:rPr>
          <w:lang w:val="el-GR"/>
        </w:rPr>
        <w:t>«Η γυναικεία ταυτότητα στο ελληνικό θέατρο σκιών κατά την περίοδο του μεσοπολέμου (1918-1940): Η διεκδίκηση της ερωτικής αυτοδιάθεσης»</w:t>
      </w:r>
      <w:r>
        <w:rPr>
          <w:lang w:val="el-GR"/>
        </w:rPr>
        <w:t xml:space="preserve">, </w:t>
      </w:r>
      <w:r>
        <w:rPr>
          <w:lang w:val="el-GR"/>
        </w:rPr>
        <w:lastRenderedPageBreak/>
        <w:t xml:space="preserve">ανακοίνωση στο </w:t>
      </w:r>
      <w:r w:rsidRPr="001872B1">
        <w:rPr>
          <w:lang w:val="el-GR"/>
        </w:rPr>
        <w:t xml:space="preserve">Δ΄ Συνέδριο </w:t>
      </w:r>
      <w:r w:rsidRPr="00237D16">
        <w:rPr>
          <w:i/>
          <w:lang w:val="el-GR"/>
        </w:rPr>
        <w:t>Ταυτότητες στον ελληνικό κόσμο (από το 1204 έως σήμερα),</w:t>
      </w:r>
      <w:r>
        <w:rPr>
          <w:lang w:val="el-GR"/>
        </w:rPr>
        <w:t xml:space="preserve"> διοργάνωση </w:t>
      </w:r>
      <w:r w:rsidRPr="001872B1">
        <w:rPr>
          <w:lang w:val="el-GR"/>
        </w:rPr>
        <w:t>της Ευρωπαϊκής Εταιρείας Νεοελληνικών Σπουδών</w:t>
      </w:r>
      <w:r>
        <w:rPr>
          <w:lang w:val="el-GR"/>
        </w:rPr>
        <w:t>,</w:t>
      </w:r>
      <w:r w:rsidRPr="001872B1">
        <w:rPr>
          <w:lang w:val="el-GR"/>
        </w:rPr>
        <w:t xml:space="preserve"> </w:t>
      </w:r>
      <w:r>
        <w:rPr>
          <w:lang w:val="el-GR"/>
        </w:rPr>
        <w:t>Γρανάδα 9-12 Σεπτεμβρίου</w:t>
      </w:r>
      <w:r w:rsidRPr="001872B1">
        <w:rPr>
          <w:lang w:val="el-GR"/>
        </w:rPr>
        <w:t>.</w:t>
      </w:r>
    </w:p>
    <w:p w14:paraId="7DFDFFA2" w14:textId="77777777" w:rsidR="00BC033B" w:rsidRDefault="00BC033B" w:rsidP="00D32030">
      <w:pPr>
        <w:pStyle w:val="a9"/>
        <w:spacing w:after="120" w:line="360" w:lineRule="auto"/>
        <w:ind w:left="426" w:right="-23" w:hanging="426"/>
        <w:rPr>
          <w:lang w:val="el-GR"/>
        </w:rPr>
      </w:pPr>
      <w:r w:rsidRPr="00237D16">
        <w:rPr>
          <w:b/>
          <w:lang w:val="el-GR"/>
        </w:rPr>
        <w:t xml:space="preserve">2011 </w:t>
      </w:r>
      <w:r w:rsidRPr="00DB777B">
        <w:rPr>
          <w:lang w:val="el-GR"/>
        </w:rPr>
        <w:t xml:space="preserve">«Ο </w:t>
      </w:r>
      <w:proofErr w:type="spellStart"/>
      <w:r w:rsidRPr="00DB777B">
        <w:rPr>
          <w:lang w:val="el-GR"/>
        </w:rPr>
        <w:t>Οιδίπους</w:t>
      </w:r>
      <w:proofErr w:type="spellEnd"/>
      <w:r w:rsidRPr="00DB777B">
        <w:rPr>
          <w:lang w:val="el-GR"/>
        </w:rPr>
        <w:t xml:space="preserve"> τύραννος του Σοφ</w:t>
      </w:r>
      <w:r>
        <w:rPr>
          <w:lang w:val="el-GR"/>
        </w:rPr>
        <w:t>οκλή στο ελληνικό θέατρο σκιών», α</w:t>
      </w:r>
      <w:r w:rsidRPr="00DB777B">
        <w:rPr>
          <w:lang w:val="el-GR"/>
        </w:rPr>
        <w:t>νακοίνωση στο Δ΄  Πανελλήνιο Θεατρολογικό Συνέδριο</w:t>
      </w:r>
      <w:r>
        <w:rPr>
          <w:lang w:val="el-GR"/>
        </w:rPr>
        <w:t xml:space="preserve"> με θέμα</w:t>
      </w:r>
      <w:r w:rsidRPr="00DB777B">
        <w:rPr>
          <w:lang w:val="el-GR"/>
        </w:rPr>
        <w:t xml:space="preserve"> </w:t>
      </w:r>
      <w:r w:rsidRPr="004B6F4E">
        <w:rPr>
          <w:i/>
          <w:lang w:val="el-GR"/>
        </w:rPr>
        <w:t>Το αρχαίο ελληνικό θέατρο και η πρόσληψή του</w:t>
      </w:r>
      <w:r w:rsidRPr="00DB777B">
        <w:rPr>
          <w:lang w:val="el-GR"/>
        </w:rPr>
        <w:t>,</w:t>
      </w:r>
      <w:r>
        <w:rPr>
          <w:lang w:val="el-GR"/>
        </w:rPr>
        <w:t xml:space="preserve"> διοργάνωση</w:t>
      </w:r>
      <w:r w:rsidRPr="0030360A">
        <w:rPr>
          <w:lang w:val="el-GR"/>
        </w:rPr>
        <w:t xml:space="preserve"> </w:t>
      </w:r>
      <w:r>
        <w:rPr>
          <w:lang w:val="el-GR"/>
        </w:rPr>
        <w:t>του Τμήματος Θεατρικών Σπουδών, Πανεπιστήμιο Πατρών,</w:t>
      </w:r>
      <w:r w:rsidRPr="00DB777B">
        <w:rPr>
          <w:lang w:val="el-GR"/>
        </w:rPr>
        <w:t xml:space="preserve"> Πάτρα 26-29 Μαΐου</w:t>
      </w:r>
      <w:r>
        <w:rPr>
          <w:lang w:val="el-GR"/>
        </w:rPr>
        <w:t>.</w:t>
      </w:r>
    </w:p>
    <w:p w14:paraId="1444EACE" w14:textId="77777777" w:rsidR="00BC033B" w:rsidRPr="004D53AA" w:rsidRDefault="00BC033B" w:rsidP="00D32030">
      <w:pPr>
        <w:pStyle w:val="a9"/>
        <w:spacing w:after="120" w:line="360" w:lineRule="auto"/>
        <w:ind w:left="426" w:right="-23" w:hanging="426"/>
        <w:rPr>
          <w:lang w:val="en-US"/>
        </w:rPr>
      </w:pPr>
      <w:r w:rsidRPr="004D53AA">
        <w:rPr>
          <w:b/>
          <w:lang w:val="en-US"/>
        </w:rPr>
        <w:t xml:space="preserve">2012 </w:t>
      </w:r>
      <w:r w:rsidRPr="004D53AA">
        <w:rPr>
          <w:lang w:val="en-US"/>
        </w:rPr>
        <w:t>«</w:t>
      </w:r>
      <w:r w:rsidRPr="00480F17">
        <w:t>When</w:t>
      </w:r>
      <w:r w:rsidRPr="004D53AA">
        <w:rPr>
          <w:lang w:val="en-US"/>
        </w:rPr>
        <w:t xml:space="preserve"> </w:t>
      </w:r>
      <w:r>
        <w:t>T</w:t>
      </w:r>
      <w:r w:rsidRPr="00480F17">
        <w:t>raditional</w:t>
      </w:r>
      <w:r w:rsidRPr="004D53AA">
        <w:rPr>
          <w:lang w:val="en-US"/>
        </w:rPr>
        <w:t xml:space="preserve"> </w:t>
      </w:r>
      <w:r>
        <w:t>O</w:t>
      </w:r>
      <w:r w:rsidRPr="00480F17">
        <w:t>ral</w:t>
      </w:r>
      <w:r w:rsidRPr="004D53AA">
        <w:rPr>
          <w:lang w:val="en-US"/>
        </w:rPr>
        <w:t xml:space="preserve"> </w:t>
      </w:r>
      <w:r>
        <w:t>T</w:t>
      </w:r>
      <w:r w:rsidRPr="00480F17">
        <w:t>heatre</w:t>
      </w:r>
      <w:r w:rsidRPr="004D53AA">
        <w:rPr>
          <w:lang w:val="en-US"/>
        </w:rPr>
        <w:t xml:space="preserve"> </w:t>
      </w:r>
      <w:r>
        <w:t>M</w:t>
      </w:r>
      <w:r w:rsidRPr="00480F17">
        <w:t>eets</w:t>
      </w:r>
      <w:r w:rsidRPr="004D53AA">
        <w:rPr>
          <w:lang w:val="en-US"/>
        </w:rPr>
        <w:t xml:space="preserve"> </w:t>
      </w:r>
      <w:r>
        <w:t>W</w:t>
      </w:r>
      <w:r w:rsidRPr="00480F17">
        <w:t>ritten</w:t>
      </w:r>
      <w:r w:rsidRPr="004D53AA">
        <w:rPr>
          <w:lang w:val="en-US"/>
        </w:rPr>
        <w:t xml:space="preserve"> </w:t>
      </w:r>
      <w:r>
        <w:t>P</w:t>
      </w:r>
      <w:r w:rsidRPr="00480F17">
        <w:t>opular</w:t>
      </w:r>
      <w:r w:rsidRPr="004D53AA">
        <w:rPr>
          <w:lang w:val="en-US"/>
        </w:rPr>
        <w:t xml:space="preserve"> </w:t>
      </w:r>
      <w:r>
        <w:t>D</w:t>
      </w:r>
      <w:r w:rsidRPr="00480F17">
        <w:t>rama</w:t>
      </w:r>
      <w:r w:rsidRPr="004D53AA">
        <w:rPr>
          <w:lang w:val="en-US"/>
        </w:rPr>
        <w:t xml:space="preserve">: </w:t>
      </w:r>
      <w:r>
        <w:t>T</w:t>
      </w:r>
      <w:r w:rsidRPr="00480F17">
        <w:t>he</w:t>
      </w:r>
      <w:r w:rsidRPr="004D53AA">
        <w:rPr>
          <w:lang w:val="en-US"/>
        </w:rPr>
        <w:t xml:space="preserve"> </w:t>
      </w:r>
      <w:r>
        <w:t>C</w:t>
      </w:r>
      <w:r w:rsidRPr="00480F17">
        <w:t>ase</w:t>
      </w:r>
      <w:r w:rsidRPr="004D53AA">
        <w:rPr>
          <w:lang w:val="en-US"/>
        </w:rPr>
        <w:t xml:space="preserve"> </w:t>
      </w:r>
      <w:r w:rsidRPr="00480F17">
        <w:t>of</w:t>
      </w:r>
      <w:r w:rsidRPr="004D53AA">
        <w:rPr>
          <w:lang w:val="en-US"/>
        </w:rPr>
        <w:t xml:space="preserve"> </w:t>
      </w:r>
      <w:r w:rsidRPr="00480F17">
        <w:t>the</w:t>
      </w:r>
      <w:r w:rsidRPr="004D53AA">
        <w:rPr>
          <w:lang w:val="en-US"/>
        </w:rPr>
        <w:t xml:space="preserve"> </w:t>
      </w:r>
      <w:r w:rsidRPr="00480F17">
        <w:t>Gre</w:t>
      </w:r>
      <w:r>
        <w:t>ek</w:t>
      </w:r>
      <w:r w:rsidRPr="004D53AA">
        <w:rPr>
          <w:lang w:val="en-US"/>
        </w:rPr>
        <w:t xml:space="preserve"> </w:t>
      </w:r>
      <w:r>
        <w:t>Shadow</w:t>
      </w:r>
      <w:r w:rsidRPr="004D53AA">
        <w:rPr>
          <w:lang w:val="en-US"/>
        </w:rPr>
        <w:t xml:space="preserve"> </w:t>
      </w:r>
      <w:r>
        <w:t>Puppeteer</w:t>
      </w:r>
      <w:r w:rsidRPr="004D53AA">
        <w:rPr>
          <w:lang w:val="en-US"/>
        </w:rPr>
        <w:t xml:space="preserve"> </w:t>
      </w:r>
      <w:proofErr w:type="spellStart"/>
      <w:r>
        <w:t>Vasilaros</w:t>
      </w:r>
      <w:proofErr w:type="spellEnd"/>
      <w:r w:rsidRPr="004D53AA">
        <w:rPr>
          <w:lang w:val="en-US"/>
        </w:rPr>
        <w:t xml:space="preserve">», </w:t>
      </w:r>
      <w:r>
        <w:rPr>
          <w:lang w:val="el-GR"/>
        </w:rPr>
        <w:t>α</w:t>
      </w:r>
      <w:r w:rsidRPr="00480F17">
        <w:rPr>
          <w:lang w:val="el-GR"/>
        </w:rPr>
        <w:t>νακοίνωση</w:t>
      </w:r>
      <w:r w:rsidRPr="004D53AA">
        <w:rPr>
          <w:lang w:val="en-US"/>
        </w:rPr>
        <w:t xml:space="preserve"> </w:t>
      </w:r>
      <w:r w:rsidRPr="00480F17">
        <w:rPr>
          <w:lang w:val="el-GR"/>
        </w:rPr>
        <w:t>στο</w:t>
      </w:r>
      <w:r w:rsidRPr="004D53AA">
        <w:rPr>
          <w:lang w:val="en-US"/>
        </w:rPr>
        <w:t xml:space="preserve"> </w:t>
      </w:r>
      <w:r>
        <w:rPr>
          <w:lang w:val="el-GR"/>
        </w:rPr>
        <w:t>διεθνές</w:t>
      </w:r>
      <w:r w:rsidRPr="004D53AA">
        <w:rPr>
          <w:lang w:val="en-US"/>
        </w:rPr>
        <w:t xml:space="preserve"> </w:t>
      </w:r>
      <w:r w:rsidRPr="00480F17">
        <w:rPr>
          <w:lang w:val="el-GR"/>
        </w:rPr>
        <w:t>συνέδριο</w:t>
      </w:r>
      <w:r w:rsidRPr="004D53AA">
        <w:rPr>
          <w:lang w:val="en-US"/>
        </w:rPr>
        <w:t xml:space="preserve"> </w:t>
      </w:r>
      <w:r w:rsidRPr="00480F17">
        <w:rPr>
          <w:i/>
        </w:rPr>
        <w:t>Theorising</w:t>
      </w:r>
      <w:r w:rsidRPr="004D53AA">
        <w:rPr>
          <w:i/>
          <w:lang w:val="en-US"/>
        </w:rPr>
        <w:t xml:space="preserve"> </w:t>
      </w:r>
      <w:r w:rsidRPr="00480F17">
        <w:rPr>
          <w:i/>
        </w:rPr>
        <w:t>the</w:t>
      </w:r>
      <w:r w:rsidRPr="004D53AA">
        <w:rPr>
          <w:i/>
          <w:lang w:val="en-US"/>
        </w:rPr>
        <w:t xml:space="preserve"> </w:t>
      </w:r>
      <w:r w:rsidRPr="00480F17">
        <w:rPr>
          <w:i/>
        </w:rPr>
        <w:t>Popular</w:t>
      </w:r>
      <w:r w:rsidRPr="004D53AA">
        <w:rPr>
          <w:lang w:val="en-US"/>
        </w:rPr>
        <w:t xml:space="preserve">, </w:t>
      </w:r>
      <w:r>
        <w:rPr>
          <w:lang w:val="el-GR"/>
        </w:rPr>
        <w:t>διοργάνωση</w:t>
      </w:r>
      <w:r w:rsidRPr="004D53AA">
        <w:rPr>
          <w:lang w:val="en-US"/>
        </w:rPr>
        <w:t xml:space="preserve"> </w:t>
      </w:r>
      <w:r>
        <w:rPr>
          <w:lang w:val="el-GR"/>
        </w:rPr>
        <w:t>του</w:t>
      </w:r>
      <w:r w:rsidRPr="004D53AA">
        <w:rPr>
          <w:lang w:val="en-US"/>
        </w:rPr>
        <w:t xml:space="preserve"> </w:t>
      </w:r>
      <w:r w:rsidRPr="00480F17">
        <w:t>Popular</w:t>
      </w:r>
      <w:r w:rsidRPr="004D53AA">
        <w:rPr>
          <w:lang w:val="en-US"/>
        </w:rPr>
        <w:t xml:space="preserve"> </w:t>
      </w:r>
      <w:r w:rsidRPr="00480F17">
        <w:t>Culture</w:t>
      </w:r>
      <w:r w:rsidRPr="004D53AA">
        <w:rPr>
          <w:lang w:val="en-US"/>
        </w:rPr>
        <w:t xml:space="preserve"> </w:t>
      </w:r>
      <w:r w:rsidRPr="00480F17">
        <w:t>Research</w:t>
      </w:r>
      <w:r w:rsidRPr="004D53AA">
        <w:rPr>
          <w:lang w:val="en-US"/>
        </w:rPr>
        <w:t xml:space="preserve"> </w:t>
      </w:r>
      <w:r w:rsidRPr="00480F17">
        <w:t>Group</w:t>
      </w:r>
      <w:r w:rsidRPr="004D53AA">
        <w:rPr>
          <w:lang w:val="en-US"/>
        </w:rPr>
        <w:t xml:space="preserve">, </w:t>
      </w:r>
      <w:r w:rsidRPr="00480F17">
        <w:t>Liverpool</w:t>
      </w:r>
      <w:r w:rsidRPr="004D53AA">
        <w:rPr>
          <w:lang w:val="en-US"/>
        </w:rPr>
        <w:t xml:space="preserve"> </w:t>
      </w:r>
      <w:r w:rsidRPr="00480F17">
        <w:t>Hope</w:t>
      </w:r>
      <w:r w:rsidRPr="004D53AA">
        <w:rPr>
          <w:lang w:val="en-US"/>
        </w:rPr>
        <w:t xml:space="preserve"> </w:t>
      </w:r>
      <w:r w:rsidRPr="00480F17">
        <w:t>University</w:t>
      </w:r>
      <w:r w:rsidRPr="004D53AA">
        <w:rPr>
          <w:lang w:val="en-US"/>
        </w:rPr>
        <w:t xml:space="preserve">, </w:t>
      </w:r>
      <w:r>
        <w:rPr>
          <w:lang w:val="el-GR"/>
        </w:rPr>
        <w:t>Λίβερπουλ</w:t>
      </w:r>
      <w:r w:rsidRPr="004D53AA">
        <w:rPr>
          <w:lang w:val="en-US"/>
        </w:rPr>
        <w:t xml:space="preserve"> 2 – 4 </w:t>
      </w:r>
      <w:r>
        <w:rPr>
          <w:lang w:val="el-GR"/>
        </w:rPr>
        <w:t>Ιουλίου</w:t>
      </w:r>
      <w:r w:rsidRPr="004D53AA">
        <w:rPr>
          <w:lang w:val="en-US"/>
        </w:rPr>
        <w:t>.</w:t>
      </w:r>
    </w:p>
    <w:p w14:paraId="32F0AB8A" w14:textId="77777777" w:rsidR="00BC033B" w:rsidRPr="006262A0" w:rsidRDefault="00BC033B" w:rsidP="00D32030">
      <w:pPr>
        <w:pStyle w:val="a9"/>
        <w:spacing w:after="120" w:line="360" w:lineRule="auto"/>
        <w:ind w:left="426" w:right="-23" w:hanging="426"/>
        <w:rPr>
          <w:spacing w:val="-5"/>
          <w:lang w:val="en-US" w:bidi="he-IL"/>
        </w:rPr>
      </w:pPr>
      <w:r w:rsidRPr="006262A0">
        <w:rPr>
          <w:b/>
          <w:lang w:val="en-US"/>
        </w:rPr>
        <w:t xml:space="preserve">2013 </w:t>
      </w:r>
      <w:r w:rsidRPr="006262A0">
        <w:rPr>
          <w:lang w:val="en-US"/>
        </w:rPr>
        <w:t>«</w:t>
      </w:r>
      <w:r w:rsidRPr="00480F17">
        <w:t>The</w:t>
      </w:r>
      <w:r w:rsidRPr="006262A0">
        <w:rPr>
          <w:lang w:val="en-US"/>
        </w:rPr>
        <w:t xml:space="preserve"> </w:t>
      </w:r>
      <w:r>
        <w:t>M</w:t>
      </w:r>
      <w:r w:rsidRPr="00480F17">
        <w:t>ountain</w:t>
      </w:r>
      <w:r w:rsidRPr="006262A0">
        <w:rPr>
          <w:lang w:val="en-US"/>
        </w:rPr>
        <w:t>-</w:t>
      </w:r>
      <w:r>
        <w:t>B</w:t>
      </w:r>
      <w:r w:rsidRPr="00480F17">
        <w:t>andits</w:t>
      </w:r>
      <w:r w:rsidRPr="006262A0">
        <w:rPr>
          <w:lang w:val="en-US"/>
        </w:rPr>
        <w:t xml:space="preserve"> </w:t>
      </w:r>
      <w:r w:rsidRPr="00480F17">
        <w:t>of</w:t>
      </w:r>
      <w:r w:rsidRPr="006262A0">
        <w:rPr>
          <w:lang w:val="en-US"/>
        </w:rPr>
        <w:t xml:space="preserve"> </w:t>
      </w:r>
      <w:r w:rsidRPr="00480F17">
        <w:t>the</w:t>
      </w:r>
      <w:r w:rsidRPr="006262A0">
        <w:rPr>
          <w:lang w:val="en-US"/>
        </w:rPr>
        <w:t xml:space="preserve"> </w:t>
      </w:r>
      <w:r w:rsidRPr="00480F17">
        <w:t>Hellenic</w:t>
      </w:r>
      <w:r w:rsidRPr="006262A0">
        <w:rPr>
          <w:lang w:val="en-US"/>
        </w:rPr>
        <w:t xml:space="preserve"> </w:t>
      </w:r>
      <w:r>
        <w:t>S</w:t>
      </w:r>
      <w:r w:rsidRPr="00480F17">
        <w:t>hadow</w:t>
      </w:r>
      <w:r w:rsidRPr="006262A0">
        <w:rPr>
          <w:lang w:val="en-US"/>
        </w:rPr>
        <w:t xml:space="preserve"> </w:t>
      </w:r>
      <w:r>
        <w:t>T</w:t>
      </w:r>
      <w:r w:rsidRPr="00480F17">
        <w:t>heatre</w:t>
      </w:r>
      <w:r w:rsidRPr="006262A0">
        <w:rPr>
          <w:lang w:val="en-US"/>
        </w:rPr>
        <w:t xml:space="preserve"> </w:t>
      </w:r>
      <w:r w:rsidRPr="00480F17">
        <w:t>of</w:t>
      </w:r>
      <w:r w:rsidRPr="006262A0">
        <w:rPr>
          <w:lang w:val="en-US"/>
        </w:rPr>
        <w:t xml:space="preserve"> </w:t>
      </w:r>
      <w:r w:rsidRPr="00480F17">
        <w:t>Kar</w:t>
      </w:r>
      <w:r>
        <w:t>aghiozis</w:t>
      </w:r>
      <w:r w:rsidRPr="006262A0">
        <w:rPr>
          <w:lang w:val="en-US"/>
        </w:rPr>
        <w:t xml:space="preserve">: </w:t>
      </w:r>
      <w:r>
        <w:t>Criminals</w:t>
      </w:r>
      <w:r w:rsidRPr="006262A0">
        <w:rPr>
          <w:lang w:val="en-US"/>
        </w:rPr>
        <w:t xml:space="preserve"> </w:t>
      </w:r>
      <w:r>
        <w:t>or</w:t>
      </w:r>
      <w:r w:rsidRPr="006262A0">
        <w:rPr>
          <w:lang w:val="en-US"/>
        </w:rPr>
        <w:t xml:space="preserve"> </w:t>
      </w:r>
      <w:proofErr w:type="gramStart"/>
      <w:r>
        <w:t>Heroes</w:t>
      </w:r>
      <w:r w:rsidRPr="006262A0">
        <w:rPr>
          <w:lang w:val="en-US"/>
        </w:rPr>
        <w:t>?»</w:t>
      </w:r>
      <w:proofErr w:type="gramEnd"/>
      <w:r w:rsidRPr="006262A0">
        <w:rPr>
          <w:lang w:val="en-US"/>
        </w:rPr>
        <w:t xml:space="preserve">, </w:t>
      </w:r>
      <w:r>
        <w:rPr>
          <w:lang w:val="el-GR"/>
        </w:rPr>
        <w:t>α</w:t>
      </w:r>
      <w:r w:rsidRPr="00480F17">
        <w:rPr>
          <w:lang w:val="el-GR"/>
        </w:rPr>
        <w:t>νακοίνωση</w:t>
      </w:r>
      <w:r w:rsidRPr="006262A0">
        <w:rPr>
          <w:lang w:val="en-US"/>
        </w:rPr>
        <w:t xml:space="preserve"> </w:t>
      </w:r>
      <w:r w:rsidRPr="00480F17">
        <w:rPr>
          <w:lang w:val="el-GR"/>
        </w:rPr>
        <w:t>στο</w:t>
      </w:r>
      <w:r w:rsidRPr="006262A0">
        <w:rPr>
          <w:lang w:val="en-US"/>
        </w:rPr>
        <w:t xml:space="preserve"> </w:t>
      </w:r>
      <w:r>
        <w:rPr>
          <w:lang w:val="el-GR"/>
        </w:rPr>
        <w:t>διεθνές</w:t>
      </w:r>
      <w:r w:rsidRPr="006262A0">
        <w:rPr>
          <w:lang w:val="en-US"/>
        </w:rPr>
        <w:t xml:space="preserve"> </w:t>
      </w:r>
      <w:r w:rsidRPr="00480F17">
        <w:rPr>
          <w:lang w:val="el-GR"/>
        </w:rPr>
        <w:t>συνέδριο</w:t>
      </w:r>
      <w:r w:rsidRPr="006262A0">
        <w:rPr>
          <w:lang w:val="en-US"/>
        </w:rPr>
        <w:t xml:space="preserve"> </w:t>
      </w:r>
      <w:r w:rsidRPr="00480F17">
        <w:rPr>
          <w:i/>
        </w:rPr>
        <w:t>Theorising</w:t>
      </w:r>
      <w:r w:rsidRPr="006262A0">
        <w:rPr>
          <w:i/>
          <w:lang w:val="en-US"/>
        </w:rPr>
        <w:t xml:space="preserve"> </w:t>
      </w:r>
      <w:r w:rsidRPr="00480F17">
        <w:rPr>
          <w:i/>
        </w:rPr>
        <w:t>the</w:t>
      </w:r>
      <w:r w:rsidRPr="006262A0">
        <w:rPr>
          <w:i/>
          <w:lang w:val="en-US"/>
        </w:rPr>
        <w:t xml:space="preserve"> </w:t>
      </w:r>
      <w:r w:rsidRPr="00480F17">
        <w:rPr>
          <w:i/>
        </w:rPr>
        <w:t>Popular</w:t>
      </w:r>
      <w:r w:rsidRPr="006262A0">
        <w:rPr>
          <w:lang w:val="en-US"/>
        </w:rPr>
        <w:t xml:space="preserve">, </w:t>
      </w:r>
      <w:r>
        <w:rPr>
          <w:lang w:val="el-GR"/>
        </w:rPr>
        <w:t>διοργάνωση</w:t>
      </w:r>
      <w:r w:rsidRPr="006262A0">
        <w:rPr>
          <w:lang w:val="en-US"/>
        </w:rPr>
        <w:t xml:space="preserve"> </w:t>
      </w:r>
      <w:r>
        <w:rPr>
          <w:lang w:val="el-GR"/>
        </w:rPr>
        <w:t>του</w:t>
      </w:r>
      <w:r w:rsidRPr="006262A0">
        <w:rPr>
          <w:lang w:val="en-US"/>
        </w:rPr>
        <w:t xml:space="preserve"> </w:t>
      </w:r>
      <w:r w:rsidRPr="00480F17">
        <w:t>Popular</w:t>
      </w:r>
      <w:r w:rsidRPr="006262A0">
        <w:rPr>
          <w:lang w:val="en-US"/>
        </w:rPr>
        <w:t xml:space="preserve"> </w:t>
      </w:r>
      <w:r w:rsidRPr="00480F17">
        <w:t>Culture</w:t>
      </w:r>
      <w:r w:rsidRPr="006262A0">
        <w:rPr>
          <w:lang w:val="en-US"/>
        </w:rPr>
        <w:t xml:space="preserve"> </w:t>
      </w:r>
      <w:r w:rsidRPr="00480F17">
        <w:t>Research</w:t>
      </w:r>
      <w:r w:rsidRPr="006262A0">
        <w:rPr>
          <w:lang w:val="en-US"/>
        </w:rPr>
        <w:t xml:space="preserve"> </w:t>
      </w:r>
      <w:r w:rsidRPr="00480F17">
        <w:t>G</w:t>
      </w:r>
      <w:r>
        <w:t>roup</w:t>
      </w:r>
      <w:r w:rsidRPr="006262A0">
        <w:rPr>
          <w:lang w:val="en-US"/>
        </w:rPr>
        <w:t xml:space="preserve">, </w:t>
      </w:r>
      <w:r>
        <w:t>Liverpool</w:t>
      </w:r>
      <w:r w:rsidRPr="006262A0">
        <w:rPr>
          <w:lang w:val="en-US"/>
        </w:rPr>
        <w:t xml:space="preserve"> </w:t>
      </w:r>
      <w:r>
        <w:t>Hope</w:t>
      </w:r>
      <w:r w:rsidRPr="006262A0">
        <w:rPr>
          <w:lang w:val="en-US"/>
        </w:rPr>
        <w:t xml:space="preserve"> </w:t>
      </w:r>
      <w:r>
        <w:t>University</w:t>
      </w:r>
      <w:r w:rsidRPr="006262A0">
        <w:rPr>
          <w:lang w:val="en-US"/>
        </w:rPr>
        <w:t xml:space="preserve">, </w:t>
      </w:r>
      <w:r>
        <w:rPr>
          <w:lang w:val="el-GR"/>
        </w:rPr>
        <w:t>Λίβερπουλ</w:t>
      </w:r>
      <w:r w:rsidRPr="006262A0">
        <w:rPr>
          <w:lang w:val="en-US"/>
        </w:rPr>
        <w:t xml:space="preserve"> 1-3 </w:t>
      </w:r>
      <w:r w:rsidRPr="00480F17">
        <w:rPr>
          <w:lang w:val="el-GR"/>
        </w:rPr>
        <w:t>Ιουλίου</w:t>
      </w:r>
      <w:r w:rsidRPr="006262A0">
        <w:rPr>
          <w:lang w:val="en-US"/>
        </w:rPr>
        <w:t>.</w:t>
      </w:r>
    </w:p>
    <w:p w14:paraId="55F1AAA4" w14:textId="77777777" w:rsidR="00BC033B" w:rsidRPr="009B1E84" w:rsidRDefault="00BC033B" w:rsidP="00D32030">
      <w:pPr>
        <w:pStyle w:val="a9"/>
        <w:spacing w:after="120" w:line="360" w:lineRule="auto"/>
        <w:ind w:left="392" w:right="-23" w:hanging="336"/>
        <w:rPr>
          <w:b/>
          <w:lang w:val="el-GR"/>
        </w:rPr>
      </w:pPr>
      <w:r w:rsidRPr="00114162">
        <w:rPr>
          <w:b/>
          <w:lang w:val="el-GR"/>
        </w:rPr>
        <w:t xml:space="preserve">2014 </w:t>
      </w:r>
      <w:r w:rsidRPr="00114162">
        <w:rPr>
          <w:lang w:val="el-GR"/>
        </w:rPr>
        <w:t xml:space="preserve">«Το ελληνικό θέατρο σκιών στα χρόνια της Β΄ Ελληνικής Δημοκρατίας και της δικτατορίας του Ιωάννη Μεταξά. Η περίπτωση της Πάτρας», </w:t>
      </w:r>
      <w:r>
        <w:rPr>
          <w:lang w:val="el-GR"/>
        </w:rPr>
        <w:t>α</w:t>
      </w:r>
      <w:r w:rsidRPr="00114162">
        <w:rPr>
          <w:lang w:val="el-GR"/>
        </w:rPr>
        <w:t xml:space="preserve">νακοίνωση στο Ε΄ Πανελλήνιο </w:t>
      </w:r>
      <w:proofErr w:type="spellStart"/>
      <w:r w:rsidRPr="00114162">
        <w:rPr>
          <w:lang w:val="el-GR"/>
        </w:rPr>
        <w:t>Θεατρολογικό</w:t>
      </w:r>
      <w:proofErr w:type="spellEnd"/>
      <w:r w:rsidRPr="00114162">
        <w:rPr>
          <w:lang w:val="el-GR"/>
        </w:rPr>
        <w:t xml:space="preserve"> Συνέδριο: </w:t>
      </w:r>
      <w:r w:rsidRPr="00A05EEB">
        <w:rPr>
          <w:i/>
          <w:iCs/>
          <w:lang w:val="el-GR"/>
        </w:rPr>
        <w:t>Θέατρο και Δημοκρατία,</w:t>
      </w:r>
      <w:r w:rsidRPr="00114162">
        <w:rPr>
          <w:lang w:val="el-GR"/>
        </w:rPr>
        <w:t xml:space="preserve"> </w:t>
      </w:r>
      <w:r>
        <w:rPr>
          <w:lang w:val="el-GR"/>
        </w:rPr>
        <w:t xml:space="preserve">διοργάνωση του </w:t>
      </w:r>
      <w:r w:rsidRPr="00114162">
        <w:rPr>
          <w:lang w:val="el-GR"/>
        </w:rPr>
        <w:t>Τμήμα</w:t>
      </w:r>
      <w:r>
        <w:rPr>
          <w:lang w:val="el-GR"/>
        </w:rPr>
        <w:t>τος</w:t>
      </w:r>
      <w:r w:rsidRPr="00114162">
        <w:rPr>
          <w:lang w:val="el-GR"/>
        </w:rPr>
        <w:t xml:space="preserve"> Θεατρικών Σπουδών, </w:t>
      </w:r>
      <w:r>
        <w:rPr>
          <w:lang w:val="el-GR"/>
        </w:rPr>
        <w:t>ΕΚΠΑ</w:t>
      </w:r>
      <w:r w:rsidRPr="00114162">
        <w:rPr>
          <w:lang w:val="el-GR"/>
        </w:rPr>
        <w:t>, Αθήνα 5-8 Νοεμβρίου</w:t>
      </w:r>
      <w:r>
        <w:rPr>
          <w:lang w:val="el-GR"/>
        </w:rPr>
        <w:t>.</w:t>
      </w:r>
    </w:p>
    <w:p w14:paraId="332C49CB" w14:textId="77777777" w:rsidR="00BC033B" w:rsidRPr="00114162" w:rsidRDefault="00BC033B" w:rsidP="00D32030">
      <w:pPr>
        <w:pStyle w:val="a9"/>
        <w:spacing w:after="120" w:line="360" w:lineRule="auto"/>
        <w:ind w:left="392" w:right="-23" w:hanging="336"/>
        <w:rPr>
          <w:lang w:val="el-GR"/>
        </w:rPr>
      </w:pPr>
      <w:r w:rsidRPr="00114162">
        <w:rPr>
          <w:b/>
          <w:lang w:val="el-GR"/>
        </w:rPr>
        <w:t xml:space="preserve">2015 </w:t>
      </w:r>
      <w:r w:rsidRPr="00114162">
        <w:rPr>
          <w:lang w:val="el-GR"/>
        </w:rPr>
        <w:t>«</w:t>
      </w:r>
      <w:r w:rsidRPr="00114162">
        <w:rPr>
          <w:i/>
          <w:iCs/>
          <w:lang w:val="el-GR"/>
        </w:rPr>
        <w:t>Διαβόλου κατορθώματα</w:t>
      </w:r>
      <w:r w:rsidRPr="00114162">
        <w:rPr>
          <w:lang w:val="el-GR"/>
        </w:rPr>
        <w:t xml:space="preserve"> στο ελληνικό θέατρο σκιών», </w:t>
      </w:r>
      <w:r>
        <w:rPr>
          <w:lang w:val="el-GR"/>
        </w:rPr>
        <w:t>α</w:t>
      </w:r>
      <w:r w:rsidRPr="00114162">
        <w:rPr>
          <w:lang w:val="el-GR"/>
        </w:rPr>
        <w:t xml:space="preserve">νακοίνωση στο Διεθνές Συνέδριο </w:t>
      </w:r>
      <w:r w:rsidRPr="00114162">
        <w:rPr>
          <w:i/>
          <w:iCs/>
          <w:lang w:val="el-GR"/>
        </w:rPr>
        <w:t xml:space="preserve">Ελληνικό θέατρο σκιών – Άυλη πολιτιστική κληρονομιά, </w:t>
      </w:r>
      <w:r>
        <w:rPr>
          <w:lang w:val="el-GR"/>
        </w:rPr>
        <w:t xml:space="preserve">διοργάνωση του </w:t>
      </w:r>
      <w:r w:rsidRPr="00114162">
        <w:rPr>
          <w:lang w:val="el-GR"/>
        </w:rPr>
        <w:t>Κέντρο</w:t>
      </w:r>
      <w:r>
        <w:rPr>
          <w:lang w:val="el-GR"/>
        </w:rPr>
        <w:t>υ</w:t>
      </w:r>
      <w:r w:rsidRPr="00114162">
        <w:rPr>
          <w:lang w:val="el-GR"/>
        </w:rPr>
        <w:t xml:space="preserve"> Βυζαντινών, Νεοελληνικών και Κυπριακών Σπουδών της Γρανάδας (Κ.Β.Ν.Κ.Σ.)</w:t>
      </w:r>
      <w:r>
        <w:rPr>
          <w:lang w:val="el-GR"/>
        </w:rPr>
        <w:t>, της</w:t>
      </w:r>
      <w:r w:rsidRPr="00114162">
        <w:rPr>
          <w:lang w:val="el-GR"/>
        </w:rPr>
        <w:t xml:space="preserve"> Ερευνητική</w:t>
      </w:r>
      <w:r>
        <w:rPr>
          <w:lang w:val="el-GR"/>
        </w:rPr>
        <w:t>ς</w:t>
      </w:r>
      <w:r w:rsidRPr="00114162">
        <w:rPr>
          <w:lang w:val="el-GR"/>
        </w:rPr>
        <w:t xml:space="preserve"> Ομάδα</w:t>
      </w:r>
      <w:r>
        <w:rPr>
          <w:lang w:val="el-GR"/>
        </w:rPr>
        <w:t>ς</w:t>
      </w:r>
      <w:r w:rsidRPr="00114162">
        <w:rPr>
          <w:lang w:val="el-GR"/>
        </w:rPr>
        <w:t xml:space="preserve"> του Πανεπιστημίου Γρανάδας: </w:t>
      </w:r>
      <w:r>
        <w:rPr>
          <w:lang w:val="el-GR"/>
        </w:rPr>
        <w:t>«</w:t>
      </w:r>
      <w:proofErr w:type="spellStart"/>
      <w:r w:rsidRPr="00114162">
        <w:rPr>
          <w:lang w:val="el-GR"/>
        </w:rPr>
        <w:t>Estudios</w:t>
      </w:r>
      <w:proofErr w:type="spellEnd"/>
      <w:r w:rsidRPr="00114162">
        <w:rPr>
          <w:lang w:val="el-GR"/>
        </w:rPr>
        <w:t xml:space="preserve"> de </w:t>
      </w:r>
      <w:proofErr w:type="spellStart"/>
      <w:r w:rsidRPr="00114162">
        <w:rPr>
          <w:lang w:val="el-GR"/>
        </w:rPr>
        <w:t>la</w:t>
      </w:r>
      <w:proofErr w:type="spellEnd"/>
      <w:r w:rsidRPr="00114162">
        <w:rPr>
          <w:lang w:val="el-GR"/>
        </w:rPr>
        <w:t xml:space="preserve"> </w:t>
      </w:r>
      <w:proofErr w:type="spellStart"/>
      <w:r w:rsidRPr="00114162">
        <w:rPr>
          <w:lang w:val="el-GR"/>
        </w:rPr>
        <w:t>civilización</w:t>
      </w:r>
      <w:proofErr w:type="spellEnd"/>
      <w:r w:rsidRPr="00114162">
        <w:rPr>
          <w:lang w:val="el-GR"/>
        </w:rPr>
        <w:t xml:space="preserve"> </w:t>
      </w:r>
      <w:proofErr w:type="spellStart"/>
      <w:r w:rsidRPr="00114162">
        <w:rPr>
          <w:lang w:val="el-GR"/>
        </w:rPr>
        <w:t>griega</w:t>
      </w:r>
      <w:proofErr w:type="spellEnd"/>
      <w:r w:rsidRPr="00114162">
        <w:rPr>
          <w:lang w:val="el-GR"/>
        </w:rPr>
        <w:t xml:space="preserve"> </w:t>
      </w:r>
      <w:proofErr w:type="spellStart"/>
      <w:r w:rsidRPr="00114162">
        <w:rPr>
          <w:lang w:val="el-GR"/>
        </w:rPr>
        <w:t>medieval</w:t>
      </w:r>
      <w:proofErr w:type="spellEnd"/>
      <w:r w:rsidRPr="00114162">
        <w:rPr>
          <w:lang w:val="el-GR"/>
        </w:rPr>
        <w:t xml:space="preserve"> y </w:t>
      </w:r>
      <w:proofErr w:type="spellStart"/>
      <w:r w:rsidRPr="00114162">
        <w:rPr>
          <w:lang w:val="el-GR"/>
        </w:rPr>
        <w:t>moderna</w:t>
      </w:r>
      <w:proofErr w:type="spellEnd"/>
      <w:r>
        <w:rPr>
          <w:lang w:val="el-GR"/>
        </w:rPr>
        <w:t>» και της</w:t>
      </w:r>
      <w:r w:rsidRPr="00114162">
        <w:rPr>
          <w:lang w:val="el-GR"/>
        </w:rPr>
        <w:t xml:space="preserve"> Ευρωπαϊκή</w:t>
      </w:r>
      <w:r>
        <w:rPr>
          <w:lang w:val="el-GR"/>
        </w:rPr>
        <w:t>ς</w:t>
      </w:r>
      <w:r w:rsidRPr="00114162">
        <w:rPr>
          <w:lang w:val="el-GR"/>
        </w:rPr>
        <w:t xml:space="preserve"> Εταιρεία</w:t>
      </w:r>
      <w:r>
        <w:rPr>
          <w:lang w:val="el-GR"/>
        </w:rPr>
        <w:t>ς</w:t>
      </w:r>
      <w:r w:rsidRPr="00114162">
        <w:rPr>
          <w:lang w:val="el-GR"/>
        </w:rPr>
        <w:t xml:space="preserve"> Νεοελληνικών Σπουδών – Εθνικό Ιστορικό Μουσείο, Αθήνα 27-28 Νοεμβρίου</w:t>
      </w:r>
      <w:r>
        <w:rPr>
          <w:lang w:val="el-GR"/>
        </w:rPr>
        <w:t>.</w:t>
      </w:r>
    </w:p>
    <w:p w14:paraId="4517C005" w14:textId="77777777" w:rsidR="00BC033B" w:rsidRPr="00114162" w:rsidRDefault="00BC033B" w:rsidP="00D32030">
      <w:pPr>
        <w:pStyle w:val="a9"/>
        <w:spacing w:after="120" w:line="360" w:lineRule="auto"/>
        <w:ind w:left="392" w:right="-23" w:hanging="336"/>
        <w:rPr>
          <w:lang w:val="el-GR"/>
        </w:rPr>
      </w:pPr>
      <w:r w:rsidRPr="00114162">
        <w:rPr>
          <w:b/>
          <w:lang w:val="el-GR"/>
        </w:rPr>
        <w:t xml:space="preserve">2015 </w:t>
      </w:r>
      <w:r w:rsidRPr="00114162">
        <w:rPr>
          <w:lang w:val="el-GR"/>
        </w:rPr>
        <w:t xml:space="preserve">«Εθνική ιστορική συνείδηση και λαϊκά στρώματα. Η περίπτωση της Πάτρας του Μεσοπολέμου μέσα από το δραματολόγιο του Καραγκιόζη», </w:t>
      </w:r>
      <w:r>
        <w:rPr>
          <w:lang w:val="el-GR"/>
        </w:rPr>
        <w:t>α</w:t>
      </w:r>
      <w:r w:rsidRPr="00114162">
        <w:rPr>
          <w:lang w:val="el-GR"/>
        </w:rPr>
        <w:t xml:space="preserve">νακοίνωση στο Διεθνές Συνέδριο </w:t>
      </w:r>
      <w:r w:rsidRPr="00114162">
        <w:rPr>
          <w:i/>
          <w:iCs/>
          <w:lang w:val="el-GR"/>
        </w:rPr>
        <w:t xml:space="preserve">Ταυτότητες: γλώσσα και λογοτεχνία, </w:t>
      </w:r>
      <w:r>
        <w:rPr>
          <w:lang w:val="el-GR"/>
        </w:rPr>
        <w:t xml:space="preserve">διοργάνωση του </w:t>
      </w:r>
      <w:r w:rsidRPr="00114162">
        <w:rPr>
          <w:lang w:val="el-GR"/>
        </w:rPr>
        <w:t>Τμήμα</w:t>
      </w:r>
      <w:r>
        <w:rPr>
          <w:lang w:val="el-GR"/>
        </w:rPr>
        <w:t>τος</w:t>
      </w:r>
      <w:r w:rsidRPr="00114162">
        <w:rPr>
          <w:lang w:val="el-GR"/>
        </w:rPr>
        <w:t xml:space="preserve"> Ελληνικής Φιλολογίας, Δημοκρίτειο Πανεπιστήμιο Θράκης</w:t>
      </w:r>
      <w:r w:rsidRPr="00114162">
        <w:rPr>
          <w:b/>
          <w:bCs/>
          <w:lang w:val="el-GR"/>
        </w:rPr>
        <w:t xml:space="preserve">, </w:t>
      </w:r>
      <w:r w:rsidRPr="00114162">
        <w:rPr>
          <w:lang w:val="el-GR"/>
        </w:rPr>
        <w:t>Κομοτηνή 9-11 Νοεμβρίου.</w:t>
      </w:r>
    </w:p>
    <w:p w14:paraId="3B2E6066" w14:textId="7CF02EC5" w:rsidR="00BC033B" w:rsidRPr="00114162" w:rsidRDefault="00BC033B" w:rsidP="00D32030">
      <w:pPr>
        <w:pStyle w:val="a9"/>
        <w:spacing w:after="120" w:line="360" w:lineRule="auto"/>
        <w:ind w:left="392" w:right="-23" w:hanging="336"/>
        <w:rPr>
          <w:lang w:val="el-GR"/>
        </w:rPr>
      </w:pPr>
      <w:r w:rsidRPr="00114162">
        <w:rPr>
          <w:b/>
          <w:lang w:val="el-GR"/>
        </w:rPr>
        <w:t xml:space="preserve">2016 </w:t>
      </w:r>
      <w:r>
        <w:rPr>
          <w:lang w:val="el-GR"/>
        </w:rPr>
        <w:t>«</w:t>
      </w:r>
      <w:r w:rsidRPr="00114162">
        <w:rPr>
          <w:lang w:val="el-GR"/>
        </w:rPr>
        <w:t>Η διαδικασία δημιουργίας των ταξιδιωτικών περιπετειών του καραγκιόζη</w:t>
      </w:r>
      <w:r>
        <w:rPr>
          <w:lang w:val="el-GR"/>
        </w:rPr>
        <w:t>»</w:t>
      </w:r>
      <w:r w:rsidRPr="00114162">
        <w:rPr>
          <w:lang w:val="el-GR"/>
        </w:rPr>
        <w:t xml:space="preserve">, </w:t>
      </w:r>
      <w:r>
        <w:rPr>
          <w:lang w:val="el-GR"/>
        </w:rPr>
        <w:t xml:space="preserve">ανακοίνωση </w:t>
      </w:r>
      <w:r w:rsidRPr="00114162">
        <w:rPr>
          <w:lang w:val="el-GR"/>
        </w:rPr>
        <w:t xml:space="preserve">στο Διεθνές Συνέδριο </w:t>
      </w:r>
      <w:r w:rsidRPr="00114162">
        <w:rPr>
          <w:i/>
          <w:lang w:val="el-GR"/>
        </w:rPr>
        <w:t xml:space="preserve">Ελληνικός Παραδοσιακός Πολιτισμός στο </w:t>
      </w:r>
      <w:r w:rsidRPr="00114162">
        <w:rPr>
          <w:i/>
          <w:lang w:val="el-GR"/>
        </w:rPr>
        <w:lastRenderedPageBreak/>
        <w:t>Πλαίσιο του Ευρωπαϊκού</w:t>
      </w:r>
      <w:r w:rsidRPr="00114162">
        <w:rPr>
          <w:lang w:val="el-GR"/>
        </w:rPr>
        <w:t xml:space="preserve">, </w:t>
      </w:r>
      <w:r>
        <w:rPr>
          <w:lang w:val="el-GR"/>
        </w:rPr>
        <w:t xml:space="preserve">διοργάνωση του </w:t>
      </w:r>
      <w:r w:rsidRPr="00114162">
        <w:rPr>
          <w:lang w:val="el-GR"/>
        </w:rPr>
        <w:t xml:space="preserve">Τμήμα Βυζαντινής και Νεοελληνικής Φιλολογίας, </w:t>
      </w:r>
      <w:r>
        <w:rPr>
          <w:lang w:val="el-GR"/>
        </w:rPr>
        <w:t>Κ</w:t>
      </w:r>
      <w:r w:rsidRPr="00114162">
        <w:rPr>
          <w:lang w:val="el-GR"/>
        </w:rPr>
        <w:t xml:space="preserve">ρατικό Πανεπιστήμιο </w:t>
      </w:r>
      <w:proofErr w:type="spellStart"/>
      <w:r w:rsidRPr="00114162">
        <w:rPr>
          <w:lang w:val="el-GR"/>
        </w:rPr>
        <w:t>Λομονόσοφ</w:t>
      </w:r>
      <w:proofErr w:type="spellEnd"/>
      <w:r w:rsidRPr="00114162">
        <w:rPr>
          <w:lang w:val="el-GR"/>
        </w:rPr>
        <w:t xml:space="preserve"> της Μόσχας</w:t>
      </w:r>
      <w:r>
        <w:rPr>
          <w:lang w:val="el-GR"/>
        </w:rPr>
        <w:t xml:space="preserve"> και της </w:t>
      </w:r>
      <w:r w:rsidRPr="00114162">
        <w:rPr>
          <w:lang w:val="el-GR"/>
        </w:rPr>
        <w:t>Εταιρ</w:t>
      </w:r>
      <w:r w:rsidR="00AA16FA">
        <w:rPr>
          <w:lang w:val="el-GR"/>
        </w:rPr>
        <w:t>ε</w:t>
      </w:r>
      <w:r w:rsidRPr="00114162">
        <w:rPr>
          <w:lang w:val="el-GR"/>
        </w:rPr>
        <w:t>ία</w:t>
      </w:r>
      <w:r>
        <w:rPr>
          <w:lang w:val="el-GR"/>
        </w:rPr>
        <w:t>ς</w:t>
      </w:r>
      <w:r w:rsidRPr="00114162">
        <w:rPr>
          <w:lang w:val="el-GR"/>
        </w:rPr>
        <w:t xml:space="preserve"> Νεοελληνικών Σπουδών, Μόσχα 5-8 Απριλίου.</w:t>
      </w:r>
    </w:p>
    <w:p w14:paraId="7D35080F" w14:textId="128012AD" w:rsidR="00BC033B" w:rsidRDefault="00BC033B" w:rsidP="00C249F7">
      <w:pPr>
        <w:pStyle w:val="a9"/>
        <w:spacing w:after="120" w:line="360" w:lineRule="auto"/>
        <w:ind w:left="392" w:right="-23" w:hanging="392"/>
        <w:rPr>
          <w:lang w:val="el-GR"/>
        </w:rPr>
      </w:pPr>
      <w:r w:rsidRPr="00114162">
        <w:rPr>
          <w:b/>
          <w:lang w:val="el-GR"/>
        </w:rPr>
        <w:t xml:space="preserve">2017 </w:t>
      </w:r>
      <w:r w:rsidRPr="00114162">
        <w:rPr>
          <w:lang w:val="el-GR"/>
        </w:rPr>
        <w:t>Παπαγεωργίου, Ιωάννα – Τούλιος, Σπυρίδων, «</w:t>
      </w:r>
      <w:proofErr w:type="spellStart"/>
      <w:r w:rsidRPr="00114162">
        <w:rPr>
          <w:lang w:val="el-GR"/>
        </w:rPr>
        <w:t>Εθνο</w:t>
      </w:r>
      <w:proofErr w:type="spellEnd"/>
      <w:r w:rsidRPr="00114162">
        <w:rPr>
          <w:lang w:val="el-GR"/>
        </w:rPr>
        <w:t>-θρησκευτική ταυτότητα και ετερότητα στα ηρωικά έργα του Καραγκιόζη. Μια πρώτη προσέγγιση», ανακοίνωση στο</w:t>
      </w:r>
      <w:r w:rsidRPr="00114162">
        <w:rPr>
          <w:b/>
          <w:lang w:val="el-GR"/>
        </w:rPr>
        <w:t xml:space="preserve"> </w:t>
      </w:r>
      <w:proofErr w:type="spellStart"/>
      <w:r w:rsidRPr="00114162">
        <w:rPr>
          <w:lang w:val="el-GR"/>
        </w:rPr>
        <w:t>ΣΤ</w:t>
      </w:r>
      <w:proofErr w:type="spellEnd"/>
      <w:r w:rsidRPr="00114162">
        <w:rPr>
          <w:lang w:val="el-GR"/>
        </w:rPr>
        <w:t xml:space="preserve">΄ Πανελλήνιο </w:t>
      </w:r>
      <w:proofErr w:type="spellStart"/>
      <w:r w:rsidRPr="00114162">
        <w:rPr>
          <w:lang w:val="el-GR"/>
        </w:rPr>
        <w:t>Θεατρολογικό</w:t>
      </w:r>
      <w:proofErr w:type="spellEnd"/>
      <w:r w:rsidRPr="00114162">
        <w:rPr>
          <w:lang w:val="el-GR"/>
        </w:rPr>
        <w:t xml:space="preserve"> Συνέδριο </w:t>
      </w:r>
      <w:r w:rsidRPr="00114162">
        <w:rPr>
          <w:i/>
          <w:lang w:val="el-GR"/>
        </w:rPr>
        <w:t>Θέατρο και Ετερότητα: Θεωρία, Δραματουργία και Θεατρική Πρακτική</w:t>
      </w:r>
      <w:r w:rsidRPr="00114162">
        <w:rPr>
          <w:lang w:val="el-GR"/>
        </w:rPr>
        <w:t xml:space="preserve">, </w:t>
      </w:r>
      <w:r>
        <w:rPr>
          <w:lang w:val="el-GR"/>
        </w:rPr>
        <w:t xml:space="preserve">διοργάνωση του Τμήματος Θεατρικών Σπουδών, Πανεπιστήμιο Πελοποννήσου, </w:t>
      </w:r>
      <w:r w:rsidRPr="00114162">
        <w:rPr>
          <w:lang w:val="el-GR"/>
        </w:rPr>
        <w:t>Ναύπλιο 17-19 Μαΐου</w:t>
      </w:r>
      <w:r>
        <w:rPr>
          <w:lang w:val="el-GR"/>
        </w:rPr>
        <w:t>.</w:t>
      </w:r>
    </w:p>
    <w:p w14:paraId="35CDA2EB" w14:textId="77777777" w:rsidR="00BC033B" w:rsidRPr="00114162" w:rsidRDefault="00BC033B" w:rsidP="00BC033B">
      <w:pPr>
        <w:pStyle w:val="a9"/>
        <w:numPr>
          <w:ilvl w:val="0"/>
          <w:numId w:val="41"/>
        </w:numPr>
        <w:tabs>
          <w:tab w:val="left" w:pos="284"/>
        </w:tabs>
        <w:spacing w:after="120" w:line="360" w:lineRule="auto"/>
        <w:ind w:left="426" w:right="-23" w:hanging="426"/>
        <w:rPr>
          <w:b/>
          <w:lang w:val="el-GR"/>
        </w:rPr>
      </w:pPr>
      <w:r w:rsidRPr="00114162">
        <w:rPr>
          <w:bCs/>
          <w:lang w:val="el-GR"/>
        </w:rPr>
        <w:t xml:space="preserve">«Η αναπαράσταση της Ελληνικής Επανάστασης στον μπερντέ του ελληνικού Θεάτρου Σκιών. Μυθοπλασία και ιστορική πραγματικότητα», ανακοίνωση στο </w:t>
      </w:r>
      <w:r>
        <w:rPr>
          <w:bCs/>
          <w:lang w:val="el-GR"/>
        </w:rPr>
        <w:t>διαδικτυακό σ</w:t>
      </w:r>
      <w:r w:rsidRPr="00114162">
        <w:rPr>
          <w:bCs/>
          <w:lang w:val="el-GR"/>
        </w:rPr>
        <w:t xml:space="preserve">υνέδριο: </w:t>
      </w:r>
      <w:r w:rsidRPr="00114162">
        <w:rPr>
          <w:bCs/>
          <w:i/>
          <w:iCs/>
          <w:lang w:val="el-GR"/>
        </w:rPr>
        <w:t>Η Επανάσταση του 1821 στην Ιστορία και την Λογοτεχνία</w:t>
      </w:r>
      <w:r w:rsidRPr="00114162">
        <w:rPr>
          <w:bCs/>
          <w:lang w:val="el-GR"/>
        </w:rPr>
        <w:t xml:space="preserve">, </w:t>
      </w:r>
      <w:r>
        <w:rPr>
          <w:bCs/>
          <w:lang w:val="el-GR"/>
        </w:rPr>
        <w:t xml:space="preserve">διοργάνωση της </w:t>
      </w:r>
      <w:r w:rsidRPr="00114162">
        <w:rPr>
          <w:bCs/>
          <w:lang w:val="el-GR"/>
        </w:rPr>
        <w:t>επιστημονική</w:t>
      </w:r>
      <w:r>
        <w:rPr>
          <w:bCs/>
          <w:lang w:val="el-GR"/>
        </w:rPr>
        <w:t>ς</w:t>
      </w:r>
      <w:r w:rsidRPr="00114162">
        <w:rPr>
          <w:bCs/>
          <w:lang w:val="el-GR"/>
        </w:rPr>
        <w:t xml:space="preserve"> ομάδα</w:t>
      </w:r>
      <w:r>
        <w:rPr>
          <w:bCs/>
          <w:lang w:val="el-GR"/>
        </w:rPr>
        <w:t>ς</w:t>
      </w:r>
      <w:r w:rsidRPr="00114162">
        <w:rPr>
          <w:bCs/>
          <w:lang w:val="el-GR"/>
        </w:rPr>
        <w:t xml:space="preserve"> «Σχισμή»</w:t>
      </w:r>
      <w:r>
        <w:rPr>
          <w:bCs/>
          <w:lang w:val="el-GR"/>
        </w:rPr>
        <w:t>,</w:t>
      </w:r>
      <w:r w:rsidRPr="00C249F7">
        <w:rPr>
          <w:bCs/>
          <w:lang w:val="el-GR"/>
        </w:rPr>
        <w:t xml:space="preserve"> </w:t>
      </w:r>
      <w:r w:rsidRPr="00114162">
        <w:rPr>
          <w:bCs/>
          <w:lang w:val="el-GR"/>
        </w:rPr>
        <w:t>12 - 13 Ιουνίου</w:t>
      </w:r>
      <w:r>
        <w:rPr>
          <w:bCs/>
          <w:lang w:val="el-GR"/>
        </w:rPr>
        <w:t>.</w:t>
      </w:r>
    </w:p>
    <w:p w14:paraId="768333F0" w14:textId="77777777" w:rsidR="00BC033B" w:rsidRPr="00114162" w:rsidRDefault="00BC033B" w:rsidP="00C249F7">
      <w:pPr>
        <w:pStyle w:val="a9"/>
        <w:spacing w:after="120" w:line="360" w:lineRule="auto"/>
        <w:ind w:left="392" w:right="-23" w:hanging="392"/>
        <w:rPr>
          <w:bCs/>
          <w:lang w:val="el-GR"/>
        </w:rPr>
      </w:pPr>
      <w:r w:rsidRPr="00114162">
        <w:rPr>
          <w:b/>
          <w:lang w:val="el-GR"/>
        </w:rPr>
        <w:t>2021</w:t>
      </w:r>
      <w:r>
        <w:rPr>
          <w:bCs/>
          <w:lang w:val="el-GR"/>
        </w:rPr>
        <w:t xml:space="preserve"> </w:t>
      </w:r>
      <w:r w:rsidRPr="00114162">
        <w:rPr>
          <w:bCs/>
          <w:lang w:val="el-GR"/>
        </w:rPr>
        <w:t xml:space="preserve">«Η μορφή του Ρήγα Φεραίου στο ελληνικό θέατρο σκιών», </w:t>
      </w:r>
      <w:r>
        <w:rPr>
          <w:bCs/>
          <w:lang w:val="el-GR"/>
        </w:rPr>
        <w:t xml:space="preserve">ανακοίνωση στο </w:t>
      </w:r>
      <w:r w:rsidRPr="00114162">
        <w:rPr>
          <w:bCs/>
          <w:lang w:val="el-GR"/>
        </w:rPr>
        <w:t xml:space="preserve">διεθνές διαδικτυακό Συνέδριο, </w:t>
      </w:r>
      <w:r w:rsidRPr="00114162">
        <w:rPr>
          <w:bCs/>
          <w:i/>
          <w:iCs/>
          <w:lang w:val="el-GR"/>
        </w:rPr>
        <w:t>Η Ελληνική Επανάσταση και οι Ρουμανικές Χώρες</w:t>
      </w:r>
      <w:r w:rsidRPr="00114162">
        <w:rPr>
          <w:bCs/>
          <w:lang w:val="el-GR"/>
        </w:rPr>
        <w:t xml:space="preserve">, </w:t>
      </w:r>
      <w:r>
        <w:rPr>
          <w:bCs/>
          <w:lang w:val="el-GR"/>
        </w:rPr>
        <w:t xml:space="preserve">διοργάνωση του </w:t>
      </w:r>
      <w:r w:rsidRPr="00114162">
        <w:rPr>
          <w:bCs/>
          <w:lang w:val="el-GR"/>
        </w:rPr>
        <w:t>Τομέα Νεοελληνικών Σπουδών του Πανεπιστημίου Βουκουρεστίου σε συνεργασία με το Ελληνικό Ίδρυμα Πολιτισμού και την</w:t>
      </w:r>
      <w:r>
        <w:rPr>
          <w:bCs/>
          <w:lang w:val="el-GR"/>
        </w:rPr>
        <w:t xml:space="preserve"> </w:t>
      </w:r>
      <w:r w:rsidRPr="00114162">
        <w:rPr>
          <w:bCs/>
          <w:lang w:val="el-GR"/>
        </w:rPr>
        <w:t xml:space="preserve"> Ένωση Ελλήνων Ρουμανίας, 22-23 Οκτωβρίου</w:t>
      </w:r>
      <w:r>
        <w:rPr>
          <w:bCs/>
          <w:lang w:val="el-GR"/>
        </w:rPr>
        <w:t>.</w:t>
      </w:r>
    </w:p>
    <w:p w14:paraId="226C6E35" w14:textId="77777777" w:rsidR="00BC033B" w:rsidRDefault="00BC033B" w:rsidP="00D32030">
      <w:pPr>
        <w:pStyle w:val="a9"/>
        <w:spacing w:after="120" w:line="360" w:lineRule="auto"/>
        <w:ind w:left="392" w:right="-23" w:hanging="336"/>
        <w:rPr>
          <w:bCs/>
          <w:lang w:val="el-GR"/>
        </w:rPr>
      </w:pPr>
      <w:r w:rsidRPr="00114162">
        <w:rPr>
          <w:b/>
          <w:lang w:val="el-GR"/>
        </w:rPr>
        <w:t>2022</w:t>
      </w:r>
      <w:r w:rsidRPr="00114162">
        <w:rPr>
          <w:bCs/>
          <w:lang w:val="el-GR"/>
        </w:rPr>
        <w:t xml:space="preserve"> «Η ταξική </w:t>
      </w:r>
      <w:proofErr w:type="spellStart"/>
      <w:r w:rsidRPr="00114162">
        <w:rPr>
          <w:bCs/>
          <w:lang w:val="el-GR"/>
        </w:rPr>
        <w:t>χωροθέτηση</w:t>
      </w:r>
      <w:proofErr w:type="spellEnd"/>
      <w:r w:rsidRPr="00114162">
        <w:rPr>
          <w:bCs/>
          <w:lang w:val="el-GR"/>
        </w:rPr>
        <w:t xml:space="preserve"> των παραστάσεων Καραγκιόζη στον αστικό και </w:t>
      </w:r>
      <w:proofErr w:type="spellStart"/>
      <w:r w:rsidRPr="00114162">
        <w:rPr>
          <w:bCs/>
          <w:lang w:val="el-GR"/>
        </w:rPr>
        <w:t>περιαστικό</w:t>
      </w:r>
      <w:proofErr w:type="spellEnd"/>
      <w:r w:rsidRPr="00114162">
        <w:rPr>
          <w:bCs/>
          <w:lang w:val="el-GR"/>
        </w:rPr>
        <w:t xml:space="preserve"> ιστό της Πάτρας κατά τον Μεσοπόλεμο», </w:t>
      </w:r>
      <w:r>
        <w:rPr>
          <w:bCs/>
          <w:lang w:val="el-GR"/>
        </w:rPr>
        <w:t xml:space="preserve">ανακοίνωση στη </w:t>
      </w:r>
      <w:r w:rsidRPr="00114162">
        <w:rPr>
          <w:bCs/>
          <w:lang w:val="el-GR"/>
        </w:rPr>
        <w:t xml:space="preserve">διημερίδα </w:t>
      </w:r>
      <w:r w:rsidRPr="00114162">
        <w:rPr>
          <w:bCs/>
          <w:i/>
          <w:iCs/>
          <w:lang w:val="el-GR"/>
        </w:rPr>
        <w:t>Έθνος, φύλο, πολιτικές ταυτότητας στις παραστατικές τέχνες και τον κινηματογράφο</w:t>
      </w:r>
      <w:r w:rsidRPr="00114162">
        <w:rPr>
          <w:bCs/>
          <w:lang w:val="el-GR"/>
        </w:rPr>
        <w:t xml:space="preserve">, </w:t>
      </w:r>
      <w:r>
        <w:rPr>
          <w:bCs/>
          <w:lang w:val="el-GR"/>
        </w:rPr>
        <w:t xml:space="preserve">διοργάνωση του </w:t>
      </w:r>
      <w:r w:rsidRPr="00114162">
        <w:rPr>
          <w:bCs/>
          <w:lang w:val="el-GR"/>
        </w:rPr>
        <w:t>Τμήμα</w:t>
      </w:r>
      <w:r>
        <w:rPr>
          <w:bCs/>
          <w:lang w:val="el-GR"/>
        </w:rPr>
        <w:t>τος</w:t>
      </w:r>
      <w:r w:rsidRPr="00114162">
        <w:rPr>
          <w:bCs/>
          <w:lang w:val="el-GR"/>
        </w:rPr>
        <w:t xml:space="preserve"> Θεατρικών Σπουδών, Πανεπιστήμιο Πατρών, Συνεδριακό Κέντρο Πανεπιστημίου Πατρών, 27-28 Ιουνίου</w:t>
      </w:r>
      <w:r>
        <w:rPr>
          <w:bCs/>
          <w:lang w:val="el-GR"/>
        </w:rPr>
        <w:t>.</w:t>
      </w:r>
    </w:p>
    <w:p w14:paraId="676A77A5" w14:textId="441C6B8D" w:rsidR="00600C61" w:rsidRDefault="00600C61" w:rsidP="00B435DA">
      <w:pPr>
        <w:pStyle w:val="a9"/>
        <w:spacing w:after="120" w:line="360" w:lineRule="auto"/>
        <w:ind w:left="392" w:right="-23" w:hanging="336"/>
        <w:rPr>
          <w:bCs/>
          <w:lang w:val="el-GR"/>
        </w:rPr>
      </w:pPr>
      <w:r w:rsidRPr="00BD27F8">
        <w:rPr>
          <w:b/>
          <w:lang w:val="el-GR"/>
        </w:rPr>
        <w:t xml:space="preserve">2023 </w:t>
      </w:r>
      <w:r w:rsidR="00B435DA" w:rsidRPr="00B435DA">
        <w:rPr>
          <w:bCs/>
          <w:lang w:val="el-GR"/>
        </w:rPr>
        <w:t>«Η παράσταση ως καταναλωτικό αγαθό: κάθαρση δι’ ‘</w:t>
      </w:r>
      <w:proofErr w:type="spellStart"/>
      <w:r w:rsidR="00B435DA" w:rsidRPr="00B435DA">
        <w:rPr>
          <w:bCs/>
          <w:lang w:val="el-GR"/>
        </w:rPr>
        <w:t>ελέου</w:t>
      </w:r>
      <w:proofErr w:type="spellEnd"/>
      <w:r w:rsidR="00B435DA" w:rsidRPr="00B435DA">
        <w:rPr>
          <w:bCs/>
          <w:lang w:val="el-GR"/>
        </w:rPr>
        <w:t xml:space="preserve">’ και φόβου ή βίωση συγκινήσεων ως αυτοσκοπός;» </w:t>
      </w:r>
      <w:r w:rsidR="00B435DA">
        <w:rPr>
          <w:bCs/>
          <w:lang w:val="el-GR"/>
        </w:rPr>
        <w:t>ανακοίνωση</w:t>
      </w:r>
      <w:r w:rsidR="00B435DA" w:rsidRPr="00B435DA">
        <w:rPr>
          <w:bCs/>
          <w:lang w:val="el-GR"/>
        </w:rPr>
        <w:t xml:space="preserve"> </w:t>
      </w:r>
      <w:r w:rsidR="00B435DA">
        <w:rPr>
          <w:bCs/>
          <w:lang w:val="el-GR"/>
        </w:rPr>
        <w:t>στο</w:t>
      </w:r>
      <w:r w:rsidR="00B435DA" w:rsidRPr="00B435DA">
        <w:rPr>
          <w:bCs/>
          <w:lang w:val="el-GR"/>
        </w:rPr>
        <w:t xml:space="preserve"> Ζ΄ Π</w:t>
      </w:r>
      <w:r w:rsidR="00B435DA">
        <w:rPr>
          <w:bCs/>
          <w:lang w:val="el-GR"/>
        </w:rPr>
        <w:t xml:space="preserve">ανελλήνιο </w:t>
      </w:r>
      <w:proofErr w:type="spellStart"/>
      <w:r w:rsidR="00B435DA">
        <w:rPr>
          <w:bCs/>
          <w:lang w:val="el-GR"/>
        </w:rPr>
        <w:t>Θεατρολογικό</w:t>
      </w:r>
      <w:proofErr w:type="spellEnd"/>
      <w:r w:rsidR="00B435DA">
        <w:rPr>
          <w:bCs/>
          <w:lang w:val="el-GR"/>
        </w:rPr>
        <w:t xml:space="preserve"> Συνέδριο </w:t>
      </w:r>
      <w:r w:rsidR="00B435DA" w:rsidRPr="00B435DA">
        <w:rPr>
          <w:bCs/>
          <w:i/>
          <w:iCs/>
          <w:lang w:val="el-GR"/>
        </w:rPr>
        <w:t>Το θέατρο και οι τέχνες του: ιστορία, θεωρία και πράξη</w:t>
      </w:r>
      <w:r w:rsidR="00B435DA">
        <w:rPr>
          <w:bCs/>
          <w:lang w:val="el-GR"/>
        </w:rPr>
        <w:t>, διοργάνωση του Τμήματος Θεάτρου, Σχολή Καλών Τεχνών, ΑΠΘ, Θεσσαλονίκη 26</w:t>
      </w:r>
      <w:r w:rsidR="00B435DA" w:rsidRPr="00B435DA">
        <w:rPr>
          <w:bCs/>
          <w:lang w:val="el-GR"/>
        </w:rPr>
        <w:t>/9-1/10/2023</w:t>
      </w:r>
    </w:p>
    <w:p w14:paraId="39721D9F" w14:textId="6D8F37A5" w:rsidR="009C3454" w:rsidRDefault="009C3454" w:rsidP="00B435DA">
      <w:pPr>
        <w:pStyle w:val="a9"/>
        <w:spacing w:after="120" w:line="360" w:lineRule="auto"/>
        <w:ind w:left="392" w:right="-23" w:hanging="336"/>
        <w:rPr>
          <w:bCs/>
          <w:lang w:val="el-GR"/>
        </w:rPr>
      </w:pPr>
      <w:r>
        <w:rPr>
          <w:b/>
          <w:lang w:val="el-GR"/>
        </w:rPr>
        <w:t xml:space="preserve">2024 </w:t>
      </w:r>
      <w:r w:rsidRPr="009C3454">
        <w:rPr>
          <w:bCs/>
          <w:lang w:val="el-GR"/>
        </w:rPr>
        <w:t xml:space="preserve">«Οι διασκευές του δραματικού ειδυλλίου </w:t>
      </w:r>
      <w:r w:rsidRPr="009C3454">
        <w:rPr>
          <w:bCs/>
          <w:i/>
          <w:iCs/>
          <w:lang w:val="el-GR"/>
        </w:rPr>
        <w:t>Εσμέ η Τουρκοπούλα</w:t>
      </w:r>
      <w:r w:rsidRPr="009C3454">
        <w:rPr>
          <w:bCs/>
          <w:lang w:val="el-GR"/>
        </w:rPr>
        <w:t xml:space="preserve"> του </w:t>
      </w:r>
      <w:proofErr w:type="spellStart"/>
      <w:r w:rsidRPr="009C3454">
        <w:rPr>
          <w:bCs/>
          <w:lang w:val="el-GR"/>
        </w:rPr>
        <w:t>Σπ</w:t>
      </w:r>
      <w:proofErr w:type="spellEnd"/>
      <w:r w:rsidRPr="009C3454">
        <w:rPr>
          <w:bCs/>
          <w:lang w:val="el-GR"/>
        </w:rPr>
        <w:t xml:space="preserve">. </w:t>
      </w:r>
      <w:proofErr w:type="spellStart"/>
      <w:r w:rsidRPr="009C3454">
        <w:rPr>
          <w:bCs/>
          <w:lang w:val="el-GR"/>
        </w:rPr>
        <w:t>Περεσιάδη</w:t>
      </w:r>
      <w:proofErr w:type="spellEnd"/>
      <w:r w:rsidRPr="009C3454">
        <w:rPr>
          <w:bCs/>
          <w:lang w:val="el-GR"/>
        </w:rPr>
        <w:t xml:space="preserve"> στο ομώνυμο μυθιστόρημα του Αριστείδη Κυριακού και στο θέατρο σκιών», Επιστημονική Ημερίδα:</w:t>
      </w:r>
      <w:r w:rsidRPr="009C3454">
        <w:rPr>
          <w:bCs/>
          <w:i/>
          <w:iCs/>
          <w:lang w:val="el-GR"/>
        </w:rPr>
        <w:t xml:space="preserve"> </w:t>
      </w:r>
      <w:proofErr w:type="spellStart"/>
      <w:r w:rsidRPr="009C3454">
        <w:rPr>
          <w:bCs/>
          <w:i/>
          <w:iCs/>
          <w:lang w:val="el-GR"/>
        </w:rPr>
        <w:t>Γκόλφω</w:t>
      </w:r>
      <w:proofErr w:type="spellEnd"/>
      <w:r w:rsidRPr="009C3454">
        <w:rPr>
          <w:bCs/>
          <w:i/>
          <w:iCs/>
          <w:lang w:val="el-GR"/>
        </w:rPr>
        <w:t xml:space="preserve">, η αθάνατη </w:t>
      </w:r>
      <w:proofErr w:type="spellStart"/>
      <w:r w:rsidRPr="009C3454">
        <w:rPr>
          <w:bCs/>
          <w:i/>
          <w:iCs/>
          <w:lang w:val="el-GR"/>
        </w:rPr>
        <w:t>ηρωίδα</w:t>
      </w:r>
      <w:proofErr w:type="spellEnd"/>
      <w:r w:rsidRPr="009C3454">
        <w:rPr>
          <w:bCs/>
          <w:i/>
          <w:iCs/>
          <w:lang w:val="el-GR"/>
        </w:rPr>
        <w:t xml:space="preserve"> του Σπυρίδωνος </w:t>
      </w:r>
      <w:proofErr w:type="spellStart"/>
      <w:r w:rsidRPr="009C3454">
        <w:rPr>
          <w:bCs/>
          <w:i/>
          <w:iCs/>
          <w:lang w:val="el-GR"/>
        </w:rPr>
        <w:t>Περεσιάδη</w:t>
      </w:r>
      <w:proofErr w:type="spellEnd"/>
      <w:r w:rsidRPr="009C3454">
        <w:rPr>
          <w:bCs/>
          <w:i/>
          <w:iCs/>
          <w:lang w:val="el-GR"/>
        </w:rPr>
        <w:t xml:space="preserve"> - Ερευνητικά ζητήματα,</w:t>
      </w:r>
      <w:r w:rsidR="00BD27F8">
        <w:rPr>
          <w:bCs/>
          <w:lang w:val="el-GR"/>
        </w:rPr>
        <w:t xml:space="preserve"> διοργάνωση:</w:t>
      </w:r>
      <w:r w:rsidRPr="009C3454">
        <w:rPr>
          <w:bCs/>
          <w:i/>
          <w:iCs/>
          <w:lang w:val="el-GR"/>
        </w:rPr>
        <w:t xml:space="preserve"> </w:t>
      </w:r>
      <w:r w:rsidRPr="009C3454">
        <w:rPr>
          <w:bCs/>
          <w:lang w:val="el-GR"/>
        </w:rPr>
        <w:t>Εργαστήριο Σκηνικής Πράξης και Λόγου, Τμήμα Θεατρικών Σπουδών, Πανεπιστήμιο Πατρών, 25/10/2024</w:t>
      </w:r>
    </w:p>
    <w:p w14:paraId="28819CFB" w14:textId="77777777" w:rsidR="000E18C1" w:rsidRDefault="000E18C1" w:rsidP="000E18C1">
      <w:pPr>
        <w:pStyle w:val="a9"/>
        <w:spacing w:after="120" w:line="360" w:lineRule="auto"/>
        <w:ind w:left="392" w:right="-23" w:hanging="336"/>
        <w:rPr>
          <w:bCs/>
          <w:lang w:val="el-GR"/>
        </w:rPr>
      </w:pPr>
      <w:r w:rsidRPr="00F94627">
        <w:rPr>
          <w:b/>
          <w:lang w:val="el-GR"/>
        </w:rPr>
        <w:lastRenderedPageBreak/>
        <w:t>2025</w:t>
      </w:r>
      <w:r>
        <w:rPr>
          <w:bCs/>
          <w:lang w:val="el-GR"/>
        </w:rPr>
        <w:t xml:space="preserve"> Ιωάννα Παπαγεωργίου - </w:t>
      </w:r>
      <w:r w:rsidRPr="00E17A31">
        <w:rPr>
          <w:bCs/>
          <w:lang w:val="el-GR"/>
        </w:rPr>
        <w:t>Φώτη</w:t>
      </w:r>
      <w:r>
        <w:rPr>
          <w:bCs/>
          <w:lang w:val="el-GR"/>
        </w:rPr>
        <w:t>ς</w:t>
      </w:r>
      <w:r w:rsidRPr="00E17A31">
        <w:rPr>
          <w:bCs/>
          <w:lang w:val="el-GR"/>
        </w:rPr>
        <w:t xml:space="preserve"> </w:t>
      </w:r>
      <w:proofErr w:type="spellStart"/>
      <w:r w:rsidRPr="00E17A31">
        <w:rPr>
          <w:bCs/>
          <w:lang w:val="el-GR"/>
        </w:rPr>
        <w:t>Λάζαρη</w:t>
      </w:r>
      <w:r>
        <w:rPr>
          <w:bCs/>
          <w:lang w:val="el-GR"/>
        </w:rPr>
        <w:t>ς</w:t>
      </w:r>
      <w:proofErr w:type="spellEnd"/>
      <w:r w:rsidRPr="00E17A31">
        <w:rPr>
          <w:bCs/>
          <w:lang w:val="el-GR"/>
        </w:rPr>
        <w:t>, «Καρναβαλικά φαλλικά δρώμενα της Τσικνοπέμπτης στη Θέα της Πάτρας. Μια περίπτωση συλλογικής διονυσιακής μέθεξης»</w:t>
      </w:r>
      <w:r>
        <w:rPr>
          <w:bCs/>
          <w:lang w:val="el-GR"/>
        </w:rPr>
        <w:t xml:space="preserve"> ανακοίνωση </w:t>
      </w:r>
      <w:r w:rsidRPr="00E17A31">
        <w:rPr>
          <w:bCs/>
          <w:lang w:val="el-GR"/>
        </w:rPr>
        <w:t xml:space="preserve">στην επιστημονική διημερίδα </w:t>
      </w:r>
      <w:r w:rsidRPr="00E17A31">
        <w:rPr>
          <w:bCs/>
          <w:i/>
          <w:iCs/>
          <w:lang w:val="el-GR"/>
        </w:rPr>
        <w:t>Μεταμορφώσεις/ μεταμφιέσεις/</w:t>
      </w:r>
      <w:proofErr w:type="spellStart"/>
      <w:r w:rsidRPr="00E17A31">
        <w:rPr>
          <w:bCs/>
          <w:i/>
          <w:iCs/>
          <w:lang w:val="el-GR"/>
        </w:rPr>
        <w:t>καρναβαλικότητα</w:t>
      </w:r>
      <w:proofErr w:type="spellEnd"/>
      <w:r w:rsidRPr="00E17A31">
        <w:rPr>
          <w:bCs/>
          <w:i/>
          <w:iCs/>
          <w:lang w:val="el-GR"/>
        </w:rPr>
        <w:t xml:space="preserve"> στις παραστατικές τέχνες και τον κινηματογράφο του </w:t>
      </w:r>
      <w:r>
        <w:rPr>
          <w:bCs/>
          <w:lang w:val="el-GR"/>
        </w:rPr>
        <w:t xml:space="preserve">διοργάνωση του </w:t>
      </w:r>
      <w:r w:rsidRPr="00E17A31">
        <w:rPr>
          <w:bCs/>
          <w:lang w:val="el-GR"/>
        </w:rPr>
        <w:t>ΠΜΣ</w:t>
      </w:r>
      <w:r w:rsidRPr="00E17A31">
        <w:rPr>
          <w:bCs/>
          <w:i/>
          <w:iCs/>
          <w:lang w:val="el-GR"/>
        </w:rPr>
        <w:t xml:space="preserve"> Ειδικές προσεγγίσεις στις παραστατικές τέχνες και τον κινηματογράφο (ιστορία, θεωρία, πολιτικές της ταυτότητας)</w:t>
      </w:r>
      <w:r w:rsidRPr="00E17A31">
        <w:rPr>
          <w:bCs/>
          <w:lang w:val="el-GR"/>
        </w:rPr>
        <w:t xml:space="preserve"> του Τμήματος Θεατρικών Σπουδών του Πανεπιστημίου Πατρών, </w:t>
      </w:r>
      <w:r>
        <w:rPr>
          <w:bCs/>
          <w:lang w:val="el-GR"/>
        </w:rPr>
        <w:t xml:space="preserve">Πάτρα </w:t>
      </w:r>
      <w:r w:rsidRPr="00E17A31">
        <w:rPr>
          <w:bCs/>
          <w:lang w:val="el-GR"/>
        </w:rPr>
        <w:t>30-31/5/2025.</w:t>
      </w:r>
    </w:p>
    <w:p w14:paraId="59845433" w14:textId="77777777" w:rsidR="000E18C1" w:rsidRPr="00B435DA" w:rsidRDefault="000E18C1" w:rsidP="000E18C1">
      <w:pPr>
        <w:pStyle w:val="a9"/>
        <w:spacing w:after="120" w:line="360" w:lineRule="auto"/>
        <w:ind w:left="392" w:right="-23" w:hanging="336"/>
        <w:rPr>
          <w:bCs/>
          <w:lang w:val="el-GR"/>
        </w:rPr>
      </w:pPr>
    </w:p>
    <w:p w14:paraId="707052C9" w14:textId="70A2C552" w:rsidR="00440990" w:rsidRPr="00666EAE" w:rsidRDefault="00440990" w:rsidP="00EF3329">
      <w:pPr>
        <w:pStyle w:val="3"/>
      </w:pPr>
      <w:bookmarkStart w:id="11" w:name="_Toc116912167"/>
      <w:r w:rsidRPr="00666EAE">
        <w:t xml:space="preserve">ΕΠΙΒΛΕΨΗ </w:t>
      </w:r>
      <w:r w:rsidRPr="00EF3329">
        <w:t>ΔΙΔΑΚΤΟΡΙΚΩΝ</w:t>
      </w:r>
      <w:r w:rsidRPr="00666EAE">
        <w:t xml:space="preserve"> ΔΙΑΤΡΙΒΩΝ</w:t>
      </w:r>
      <w:bookmarkEnd w:id="11"/>
    </w:p>
    <w:p w14:paraId="2F78D4EC" w14:textId="77777777" w:rsidR="00666EAE" w:rsidRPr="00666EAE" w:rsidRDefault="00666EAE" w:rsidP="00666EAE"/>
    <w:p w14:paraId="2024E0E8" w14:textId="0D649A66" w:rsidR="00520DA1" w:rsidRPr="00520DA1" w:rsidRDefault="00520DA1" w:rsidP="00440990">
      <w:pPr>
        <w:spacing w:line="360" w:lineRule="auto"/>
        <w:ind w:left="284" w:hanging="284"/>
        <w:rPr>
          <w:rFonts w:ascii="Times New Roman" w:hAnsi="Times New Roman"/>
        </w:rPr>
      </w:pPr>
      <w:r w:rsidRPr="00520DA1">
        <w:rPr>
          <w:rFonts w:ascii="Times New Roman" w:hAnsi="Times New Roman"/>
          <w:b/>
          <w:bCs/>
        </w:rPr>
        <w:t xml:space="preserve">2016 </w:t>
      </w:r>
      <w:r w:rsidRPr="00520DA1">
        <w:rPr>
          <w:rFonts w:ascii="Times New Roman" w:hAnsi="Times New Roman"/>
        </w:rPr>
        <w:t xml:space="preserve">- </w:t>
      </w:r>
      <w:r w:rsidR="0005792F" w:rsidRPr="0005792F">
        <w:rPr>
          <w:rFonts w:ascii="Times New Roman" w:hAnsi="Times New Roman"/>
          <w:b/>
          <w:bCs/>
        </w:rPr>
        <w:t>2022</w:t>
      </w:r>
      <w:r w:rsidRPr="0005792F">
        <w:rPr>
          <w:rFonts w:ascii="Times New Roman" w:hAnsi="Times New Roman"/>
          <w:b/>
          <w:bCs/>
        </w:rPr>
        <w:t>:</w:t>
      </w:r>
      <w:r w:rsidRPr="00520DA1">
        <w:rPr>
          <w:rFonts w:ascii="Times New Roman" w:hAnsi="Times New Roman"/>
        </w:rPr>
        <w:t xml:space="preserve"> Επιβλέπουσα της διατριβής: </w:t>
      </w:r>
      <w:r w:rsidR="0005792F" w:rsidRPr="00520DA1">
        <w:rPr>
          <w:rFonts w:ascii="Times New Roman" w:hAnsi="Times New Roman"/>
        </w:rPr>
        <w:t>Τούλιος</w:t>
      </w:r>
      <w:r w:rsidR="0005792F">
        <w:rPr>
          <w:rFonts w:ascii="Times New Roman" w:hAnsi="Times New Roman"/>
        </w:rPr>
        <w:t>,</w:t>
      </w:r>
      <w:r w:rsidR="0005792F" w:rsidRPr="00520DA1">
        <w:rPr>
          <w:rFonts w:ascii="Times New Roman" w:hAnsi="Times New Roman"/>
        </w:rPr>
        <w:t xml:space="preserve"> Σπυρίδων</w:t>
      </w:r>
      <w:r w:rsidR="0005792F">
        <w:rPr>
          <w:rFonts w:ascii="Times New Roman" w:hAnsi="Times New Roman"/>
        </w:rPr>
        <w:t>.</w:t>
      </w:r>
      <w:r w:rsidR="0005792F" w:rsidRPr="00520DA1">
        <w:rPr>
          <w:rFonts w:ascii="Times New Roman" w:hAnsi="Times New Roman"/>
        </w:rPr>
        <w:t xml:space="preserve"> </w:t>
      </w:r>
      <w:r w:rsidRPr="00520DA1">
        <w:rPr>
          <w:rFonts w:ascii="Times New Roman" w:hAnsi="Times New Roman"/>
        </w:rPr>
        <w:t xml:space="preserve">«Ο πατριωτισμός και οι μεταμορφώσεις του στις ηρωικές παραστάσεις του Καραγκιόζη.  Όψεις της ιδεολογίας των θεατών», Τμήμα Θεατρικών Σπουδών, Πανεπιστήμιο Πατρών. </w:t>
      </w:r>
      <w:r w:rsidR="0005792F">
        <w:rPr>
          <w:rFonts w:ascii="Times New Roman" w:hAnsi="Times New Roman"/>
        </w:rPr>
        <w:t>Η διατριβή έχει ολοκληρωθεί με επιτυχία τον Μάρτιο του 2022</w:t>
      </w:r>
    </w:p>
    <w:p w14:paraId="41D4EFBC" w14:textId="35BAF361" w:rsidR="00520DA1" w:rsidRPr="00520DA1" w:rsidRDefault="00520DA1" w:rsidP="00440990">
      <w:pPr>
        <w:spacing w:line="360" w:lineRule="auto"/>
        <w:ind w:left="284" w:hanging="284"/>
        <w:rPr>
          <w:rFonts w:ascii="Times New Roman" w:hAnsi="Times New Roman"/>
        </w:rPr>
      </w:pPr>
      <w:r w:rsidRPr="00520DA1">
        <w:rPr>
          <w:rFonts w:ascii="Times New Roman" w:hAnsi="Times New Roman"/>
          <w:b/>
          <w:bCs/>
        </w:rPr>
        <w:t>2012-2020:</w:t>
      </w:r>
      <w:r w:rsidRPr="00520DA1">
        <w:rPr>
          <w:rFonts w:ascii="Times New Roman" w:hAnsi="Times New Roman"/>
        </w:rPr>
        <w:t xml:space="preserve"> Μέλος της τριμελούς επιτροπής στην επίβλεψη της διατριβής «Θέατρο και Οικονομία. Το ζήτημα του άκοπου πλουτισμού: ιδιαιτερότητες και παθογένειες της ελληνικής οικονομικής και κοινωνικής ζωής, μέσα από τη δραματουργία της περιόδου 1830-1914»</w:t>
      </w:r>
      <w:r w:rsidR="00935FFC">
        <w:rPr>
          <w:rFonts w:ascii="Times New Roman" w:hAnsi="Times New Roman"/>
        </w:rPr>
        <w:t>,</w:t>
      </w:r>
      <w:r w:rsidRPr="00520DA1">
        <w:rPr>
          <w:rFonts w:ascii="Times New Roman" w:hAnsi="Times New Roman"/>
        </w:rPr>
        <w:t xml:space="preserve"> διδάκτωρ Ελένη </w:t>
      </w:r>
      <w:proofErr w:type="spellStart"/>
      <w:r w:rsidRPr="00520DA1">
        <w:rPr>
          <w:rFonts w:ascii="Times New Roman" w:hAnsi="Times New Roman"/>
        </w:rPr>
        <w:t>Λοτσάρη</w:t>
      </w:r>
      <w:proofErr w:type="spellEnd"/>
      <w:r w:rsidRPr="00520DA1">
        <w:rPr>
          <w:rFonts w:ascii="Times New Roman" w:hAnsi="Times New Roman"/>
        </w:rPr>
        <w:t xml:space="preserve"> (Τμήμα Θεατρικών Σπουδών, Πανεπιστήμιο Πατρών). Επιτυχής εξέταση της διατριβής 1/10/2020</w:t>
      </w:r>
      <w:r w:rsidR="00354C5B">
        <w:rPr>
          <w:rFonts w:ascii="Times New Roman" w:hAnsi="Times New Roman"/>
        </w:rPr>
        <w:t>.</w:t>
      </w:r>
    </w:p>
    <w:p w14:paraId="20FDD5C4" w14:textId="0695A3D6" w:rsidR="00520DA1" w:rsidRPr="00520DA1" w:rsidRDefault="00520DA1" w:rsidP="00440990">
      <w:pPr>
        <w:spacing w:line="360" w:lineRule="auto"/>
        <w:ind w:left="284" w:hanging="284"/>
        <w:rPr>
          <w:rFonts w:ascii="Times New Roman" w:hAnsi="Times New Roman"/>
        </w:rPr>
      </w:pPr>
      <w:r w:rsidRPr="00520DA1">
        <w:rPr>
          <w:rFonts w:ascii="Times New Roman" w:hAnsi="Times New Roman"/>
          <w:b/>
          <w:bCs/>
        </w:rPr>
        <w:t>2014-</w:t>
      </w:r>
      <w:r w:rsidR="008931FE">
        <w:rPr>
          <w:rFonts w:ascii="Times New Roman" w:hAnsi="Times New Roman"/>
          <w:b/>
          <w:bCs/>
        </w:rPr>
        <w:t>παρόν</w:t>
      </w:r>
      <w:r w:rsidRPr="00520DA1">
        <w:rPr>
          <w:rFonts w:ascii="Times New Roman" w:hAnsi="Times New Roman"/>
          <w:b/>
          <w:bCs/>
        </w:rPr>
        <w:t>:</w:t>
      </w:r>
      <w:r w:rsidRPr="00520DA1">
        <w:rPr>
          <w:rFonts w:ascii="Times New Roman" w:hAnsi="Times New Roman"/>
        </w:rPr>
        <w:t xml:space="preserve"> Μέλος της τριμελούς επιτροπής στην επίβλεψη </w:t>
      </w:r>
      <w:r w:rsidR="00935FFC">
        <w:rPr>
          <w:rFonts w:ascii="Times New Roman" w:hAnsi="Times New Roman"/>
        </w:rPr>
        <w:t>της υπό εξέλιξη</w:t>
      </w:r>
      <w:r w:rsidRPr="00520DA1">
        <w:rPr>
          <w:rFonts w:ascii="Times New Roman" w:hAnsi="Times New Roman"/>
        </w:rPr>
        <w:t xml:space="preserve"> διατριβής «Το θέατρο σκιών ως μορφή λαϊκής τέχνης ανάμεσα στο χθες και το σήμερα: Δημιουργοί, Κείμενα και Κοινωνικά πλαίσια δημιουργίας», υποψήφια διδάκτωρ Ελευθερία </w:t>
      </w:r>
      <w:proofErr w:type="spellStart"/>
      <w:r w:rsidRPr="00520DA1">
        <w:rPr>
          <w:rFonts w:ascii="Times New Roman" w:hAnsi="Times New Roman"/>
        </w:rPr>
        <w:t>Μάρη</w:t>
      </w:r>
      <w:proofErr w:type="spellEnd"/>
      <w:r w:rsidRPr="00520DA1">
        <w:rPr>
          <w:rFonts w:ascii="Times New Roman" w:hAnsi="Times New Roman"/>
        </w:rPr>
        <w:t xml:space="preserve"> (Τμήμα Φιλολογίας, </w:t>
      </w:r>
      <w:proofErr w:type="spellStart"/>
      <w:r w:rsidRPr="00520DA1">
        <w:rPr>
          <w:rFonts w:ascii="Times New Roman" w:hAnsi="Times New Roman"/>
        </w:rPr>
        <w:t>ΕΚΠΑ</w:t>
      </w:r>
      <w:proofErr w:type="spellEnd"/>
      <w:r w:rsidRPr="00520DA1">
        <w:rPr>
          <w:rFonts w:ascii="Times New Roman" w:hAnsi="Times New Roman"/>
        </w:rPr>
        <w:t>)</w:t>
      </w:r>
      <w:r w:rsidR="00354C5B">
        <w:rPr>
          <w:rFonts w:ascii="Times New Roman" w:hAnsi="Times New Roman"/>
        </w:rPr>
        <w:t>.</w:t>
      </w:r>
    </w:p>
    <w:p w14:paraId="742F4346" w14:textId="77777777" w:rsidR="00440990" w:rsidRPr="00DC7D82" w:rsidRDefault="00440990" w:rsidP="00EF3329">
      <w:pPr>
        <w:pStyle w:val="4"/>
        <w:rPr>
          <w:lang w:val="el-GR" w:bidi="he-IL"/>
        </w:rPr>
      </w:pPr>
      <w:bookmarkStart w:id="12" w:name="_Toc112605031"/>
      <w:bookmarkStart w:id="13" w:name="_Toc116912168"/>
      <w:r w:rsidRPr="00DC7D82">
        <w:rPr>
          <w:lang w:val="el-GR" w:bidi="he-IL"/>
        </w:rPr>
        <w:t>Συμμετοχή σε επταμελείς επιτροπές εξέτασης διδακτορικών διατριβών</w:t>
      </w:r>
      <w:bookmarkEnd w:id="12"/>
      <w:bookmarkEnd w:id="13"/>
    </w:p>
    <w:p w14:paraId="5434B829" w14:textId="77777777" w:rsidR="00440990" w:rsidRPr="00520DA1" w:rsidRDefault="00440990" w:rsidP="00440990">
      <w:pPr>
        <w:rPr>
          <w:lang w:bidi="he-IL"/>
        </w:rPr>
      </w:pPr>
    </w:p>
    <w:p w14:paraId="0589CDBF" w14:textId="36C73E2C" w:rsidR="00440990" w:rsidRPr="00520DA1" w:rsidRDefault="00440990" w:rsidP="009E6FCB">
      <w:pPr>
        <w:spacing w:line="360" w:lineRule="auto"/>
        <w:ind w:left="284" w:hanging="284"/>
        <w:rPr>
          <w:rFonts w:ascii="Times New Roman" w:hAnsi="Times New Roman"/>
          <w:bCs/>
          <w:lang w:bidi="he-IL"/>
        </w:rPr>
      </w:pPr>
      <w:r w:rsidRPr="00520DA1">
        <w:rPr>
          <w:rFonts w:ascii="Times New Roman" w:hAnsi="Times New Roman"/>
          <w:b/>
          <w:lang w:bidi="he-IL"/>
        </w:rPr>
        <w:t>2010</w:t>
      </w:r>
      <w:r w:rsidRPr="00520DA1">
        <w:rPr>
          <w:rFonts w:ascii="Times New Roman" w:hAnsi="Times New Roman"/>
          <w:bCs/>
          <w:lang w:bidi="he-IL"/>
        </w:rPr>
        <w:t xml:space="preserve"> </w:t>
      </w:r>
      <w:proofErr w:type="spellStart"/>
      <w:r w:rsidRPr="00935FFC">
        <w:rPr>
          <w:rFonts w:ascii="Times New Roman" w:hAnsi="Times New Roman"/>
          <w:b/>
          <w:lang w:bidi="he-IL"/>
        </w:rPr>
        <w:t>Σεπτ</w:t>
      </w:r>
      <w:proofErr w:type="spellEnd"/>
      <w:r w:rsidRPr="00935FFC">
        <w:rPr>
          <w:rFonts w:ascii="Times New Roman" w:hAnsi="Times New Roman"/>
          <w:b/>
          <w:lang w:bidi="he-IL"/>
        </w:rPr>
        <w:t>.</w:t>
      </w:r>
      <w:r w:rsidRPr="00520DA1">
        <w:rPr>
          <w:rFonts w:ascii="Times New Roman" w:hAnsi="Times New Roman"/>
          <w:bCs/>
          <w:lang w:bidi="he-IL"/>
        </w:rPr>
        <w:t xml:space="preserve"> Εύη Προύσαλη, </w:t>
      </w:r>
      <w:r w:rsidRPr="00520DA1">
        <w:rPr>
          <w:rFonts w:ascii="Times New Roman" w:hAnsi="Times New Roman"/>
          <w:bCs/>
          <w:i/>
          <w:iCs/>
          <w:lang w:bidi="he-IL"/>
        </w:rPr>
        <w:t>Ιδεολογική και αισθητική λειτουργία του θανάτου στη δραματουργία του Βασίλη Ζιώγα</w:t>
      </w:r>
      <w:r w:rsidRPr="00520DA1">
        <w:rPr>
          <w:rFonts w:ascii="Times New Roman" w:hAnsi="Times New Roman"/>
          <w:bCs/>
          <w:lang w:bidi="he-IL"/>
        </w:rPr>
        <w:t>, Τμήμα Θεατρικών Σπουδών, Πανεπιστήμιο Πατρών.</w:t>
      </w:r>
    </w:p>
    <w:p w14:paraId="12A6CB7E" w14:textId="77777777" w:rsidR="00440990" w:rsidRPr="00520DA1" w:rsidRDefault="00440990" w:rsidP="009E6FCB">
      <w:pPr>
        <w:spacing w:line="360" w:lineRule="auto"/>
        <w:ind w:left="284" w:hanging="284"/>
        <w:rPr>
          <w:rFonts w:ascii="Times New Roman" w:hAnsi="Times New Roman"/>
          <w:bCs/>
          <w:lang w:bidi="he-IL"/>
        </w:rPr>
      </w:pPr>
      <w:r w:rsidRPr="00520DA1">
        <w:rPr>
          <w:rFonts w:ascii="Times New Roman" w:hAnsi="Times New Roman"/>
          <w:b/>
          <w:lang w:bidi="he-IL"/>
        </w:rPr>
        <w:t>2020</w:t>
      </w:r>
      <w:r w:rsidRPr="00520DA1">
        <w:rPr>
          <w:rFonts w:ascii="Times New Roman" w:hAnsi="Times New Roman"/>
          <w:bCs/>
          <w:lang w:bidi="he-IL"/>
        </w:rPr>
        <w:t xml:space="preserve"> </w:t>
      </w:r>
      <w:r w:rsidRPr="00935FFC">
        <w:rPr>
          <w:rFonts w:ascii="Times New Roman" w:hAnsi="Times New Roman"/>
          <w:b/>
          <w:lang w:bidi="he-IL"/>
        </w:rPr>
        <w:t>Δεκ.</w:t>
      </w:r>
      <w:r w:rsidRPr="00520DA1">
        <w:rPr>
          <w:rFonts w:ascii="Times New Roman" w:hAnsi="Times New Roman"/>
          <w:bCs/>
          <w:lang w:bidi="he-IL"/>
        </w:rPr>
        <w:t xml:space="preserve"> Ζαφείρης Νικήτας,  </w:t>
      </w:r>
      <w:r w:rsidRPr="00520DA1">
        <w:rPr>
          <w:rFonts w:ascii="Times New Roman" w:hAnsi="Times New Roman"/>
          <w:bCs/>
          <w:i/>
          <w:iCs/>
          <w:lang w:bidi="he-IL"/>
        </w:rPr>
        <w:t xml:space="preserve">Η συμβολή του Γιάννη </w:t>
      </w:r>
      <w:proofErr w:type="spellStart"/>
      <w:r w:rsidRPr="00520DA1">
        <w:rPr>
          <w:rFonts w:ascii="Times New Roman" w:hAnsi="Times New Roman"/>
          <w:bCs/>
          <w:i/>
          <w:iCs/>
          <w:lang w:bidi="he-IL"/>
        </w:rPr>
        <w:t>Καμπύση</w:t>
      </w:r>
      <w:proofErr w:type="spellEnd"/>
      <w:r w:rsidRPr="00520DA1">
        <w:rPr>
          <w:rFonts w:ascii="Times New Roman" w:hAnsi="Times New Roman"/>
          <w:bCs/>
          <w:i/>
          <w:iCs/>
          <w:lang w:bidi="he-IL"/>
        </w:rPr>
        <w:t xml:space="preserve"> στο νεοελληνικό θέατρο</w:t>
      </w:r>
      <w:r w:rsidRPr="00520DA1">
        <w:rPr>
          <w:rFonts w:ascii="Times New Roman" w:hAnsi="Times New Roman"/>
          <w:bCs/>
          <w:lang w:bidi="he-IL"/>
        </w:rPr>
        <w:t>, Αριστοτέλειο Πανεπιστήμιο Θεσσαλονίκης, Σχολή Καλών Τεχνών, Τμήμα Θεάτρου.</w:t>
      </w:r>
    </w:p>
    <w:p w14:paraId="23D94F9B" w14:textId="684E5EAA" w:rsidR="00440990" w:rsidRPr="000E18C1" w:rsidRDefault="000E18C1" w:rsidP="000E18C1">
      <w:pPr>
        <w:pStyle w:val="ab"/>
        <w:numPr>
          <w:ilvl w:val="0"/>
          <w:numId w:val="52"/>
        </w:numPr>
        <w:spacing w:line="360" w:lineRule="auto"/>
        <w:ind w:left="284"/>
        <w:rPr>
          <w:rFonts w:ascii="Times New Roman" w:hAnsi="Times New Roman"/>
          <w:bCs/>
          <w:lang w:bidi="he-IL"/>
        </w:rPr>
      </w:pPr>
      <w:r>
        <w:rPr>
          <w:rFonts w:ascii="Times New Roman" w:hAnsi="Times New Roman"/>
          <w:b/>
          <w:lang w:bidi="he-IL"/>
        </w:rPr>
        <w:lastRenderedPageBreak/>
        <w:t xml:space="preserve"> </w:t>
      </w:r>
      <w:proofErr w:type="spellStart"/>
      <w:r w:rsidR="00440990" w:rsidRPr="000E18C1">
        <w:rPr>
          <w:rFonts w:ascii="Times New Roman" w:hAnsi="Times New Roman"/>
          <w:b/>
          <w:lang w:bidi="he-IL"/>
        </w:rPr>
        <w:t>Μάρτ</w:t>
      </w:r>
      <w:proofErr w:type="spellEnd"/>
      <w:r w:rsidR="00440990" w:rsidRPr="000E18C1">
        <w:rPr>
          <w:rFonts w:ascii="Times New Roman" w:hAnsi="Times New Roman"/>
          <w:b/>
          <w:lang w:bidi="he-IL"/>
        </w:rPr>
        <w:t xml:space="preserve">. </w:t>
      </w:r>
      <w:r w:rsidR="00440990" w:rsidRPr="000E18C1">
        <w:rPr>
          <w:rFonts w:ascii="Times New Roman" w:hAnsi="Times New Roman"/>
          <w:bCs/>
          <w:lang w:bidi="he-IL"/>
        </w:rPr>
        <w:t xml:space="preserve">Αθανάσιος Κουτσογιάννης, </w:t>
      </w:r>
      <w:r w:rsidR="00440990" w:rsidRPr="000E18C1">
        <w:rPr>
          <w:rFonts w:ascii="Times New Roman" w:hAnsi="Times New Roman"/>
          <w:bCs/>
          <w:i/>
          <w:iCs/>
          <w:lang w:bidi="he-IL"/>
        </w:rPr>
        <w:t>Το θέατρο σκιών στη Θεσσαλονίκη (1912-1940)</w:t>
      </w:r>
      <w:r w:rsidR="00440990" w:rsidRPr="000E18C1">
        <w:rPr>
          <w:rFonts w:ascii="Times New Roman" w:hAnsi="Times New Roman"/>
          <w:bCs/>
          <w:lang w:bidi="he-IL"/>
        </w:rPr>
        <w:t>, Αριστοτέλειο Πανεπιστήμιο Θεσσαλονίκης, Σχολή Καλών Τεχνών, Τμήμα Θεάτρου</w:t>
      </w:r>
      <w:r w:rsidR="006840E3" w:rsidRPr="000E18C1">
        <w:rPr>
          <w:rFonts w:ascii="Times New Roman" w:hAnsi="Times New Roman"/>
          <w:bCs/>
          <w:lang w:bidi="he-IL"/>
        </w:rPr>
        <w:t xml:space="preserve"> </w:t>
      </w:r>
      <w:hyperlink r:id="rId26" w:history="1">
        <w:r w:rsidR="006840E3" w:rsidRPr="000E18C1">
          <w:rPr>
            <w:rStyle w:val="-"/>
            <w:rFonts w:ascii="Times New Roman" w:hAnsi="Times New Roman"/>
            <w:bCs/>
            <w:lang w:bidi="he-IL"/>
          </w:rPr>
          <w:t>https://www.didaktorika.gr/eadd/handle/10442/51259</w:t>
        </w:r>
      </w:hyperlink>
      <w:r w:rsidR="006840E3" w:rsidRPr="000E18C1">
        <w:rPr>
          <w:rFonts w:ascii="Times New Roman" w:hAnsi="Times New Roman"/>
          <w:bCs/>
          <w:lang w:bidi="he-IL"/>
        </w:rPr>
        <w:t xml:space="preserve"> (τελευταία πρόσβαση 17 Οκτωβρίου 2022)</w:t>
      </w:r>
    </w:p>
    <w:p w14:paraId="39524ACA" w14:textId="77777777" w:rsidR="000E18C1" w:rsidRPr="000E18C1" w:rsidRDefault="000E18C1" w:rsidP="000E18C1">
      <w:pPr>
        <w:pStyle w:val="ab"/>
        <w:spacing w:line="360" w:lineRule="auto"/>
        <w:ind w:left="426" w:hanging="426"/>
        <w:rPr>
          <w:rFonts w:ascii="Times New Roman" w:hAnsi="Times New Roman"/>
          <w:bCs/>
          <w:lang w:bidi="he-IL"/>
        </w:rPr>
      </w:pPr>
      <w:r w:rsidRPr="000E18C1">
        <w:rPr>
          <w:rFonts w:ascii="Times New Roman" w:hAnsi="Times New Roman"/>
          <w:b/>
          <w:lang w:bidi="he-IL"/>
        </w:rPr>
        <w:t>2025</w:t>
      </w:r>
      <w:r w:rsidRPr="000E18C1">
        <w:rPr>
          <w:rFonts w:ascii="Times New Roman" w:hAnsi="Times New Roman"/>
          <w:bCs/>
          <w:lang w:bidi="he-IL"/>
        </w:rPr>
        <w:t xml:space="preserve"> </w:t>
      </w:r>
      <w:proofErr w:type="spellStart"/>
      <w:r w:rsidRPr="000E18C1">
        <w:rPr>
          <w:rFonts w:ascii="Times New Roman" w:hAnsi="Times New Roman"/>
          <w:bCs/>
          <w:lang w:bidi="he-IL"/>
        </w:rPr>
        <w:t>Φεβρ</w:t>
      </w:r>
      <w:proofErr w:type="spellEnd"/>
      <w:r w:rsidRPr="000E18C1">
        <w:rPr>
          <w:rFonts w:ascii="Times New Roman" w:hAnsi="Times New Roman"/>
          <w:bCs/>
          <w:lang w:bidi="he-IL"/>
        </w:rPr>
        <w:t xml:space="preserve">. Δέσποινα </w:t>
      </w:r>
      <w:proofErr w:type="spellStart"/>
      <w:r w:rsidRPr="000E18C1">
        <w:rPr>
          <w:rFonts w:ascii="Times New Roman" w:hAnsi="Times New Roman"/>
          <w:bCs/>
          <w:lang w:bidi="he-IL"/>
        </w:rPr>
        <w:t>Πουπάλου</w:t>
      </w:r>
      <w:proofErr w:type="spellEnd"/>
      <w:r w:rsidRPr="000E18C1">
        <w:rPr>
          <w:rFonts w:ascii="Times New Roman" w:hAnsi="Times New Roman"/>
          <w:bCs/>
          <w:lang w:bidi="he-IL"/>
        </w:rPr>
        <w:t xml:space="preserve">, </w:t>
      </w:r>
      <w:r w:rsidRPr="000E18C1">
        <w:rPr>
          <w:rFonts w:ascii="Times New Roman" w:hAnsi="Times New Roman"/>
          <w:bCs/>
          <w:i/>
          <w:iCs/>
          <w:lang w:bidi="he-IL"/>
        </w:rPr>
        <w:t xml:space="preserve">Λογοτεχνία και σκηνή. Οι σκηνικές μεταγραφές του λογοτεχνικού έργου του </w:t>
      </w:r>
      <w:proofErr w:type="spellStart"/>
      <w:r w:rsidRPr="000E18C1">
        <w:rPr>
          <w:rFonts w:ascii="Times New Roman" w:hAnsi="Times New Roman"/>
          <w:bCs/>
          <w:i/>
          <w:iCs/>
          <w:lang w:bidi="he-IL"/>
        </w:rPr>
        <w:t>Φιοντόρ</w:t>
      </w:r>
      <w:proofErr w:type="spellEnd"/>
      <w:r w:rsidRPr="000E18C1">
        <w:rPr>
          <w:rFonts w:ascii="Times New Roman" w:hAnsi="Times New Roman"/>
          <w:bCs/>
          <w:i/>
          <w:iCs/>
          <w:lang w:bidi="he-IL"/>
        </w:rPr>
        <w:t xml:space="preserve"> Ντοστογιέφσκι και η πρόσληψή τους στην Ελλάδα</w:t>
      </w:r>
    </w:p>
    <w:p w14:paraId="776FEF64" w14:textId="5EB5DA23" w:rsidR="000E18C1" w:rsidRPr="000E18C1" w:rsidRDefault="000E18C1" w:rsidP="000E18C1">
      <w:pPr>
        <w:spacing w:line="360" w:lineRule="auto"/>
        <w:ind w:left="284" w:hanging="284"/>
        <w:rPr>
          <w:rFonts w:ascii="Times New Roman" w:hAnsi="Times New Roman"/>
          <w:bCs/>
          <w:lang w:bidi="he-IL"/>
        </w:rPr>
      </w:pPr>
      <w:r w:rsidRPr="000E18C1">
        <w:rPr>
          <w:rFonts w:ascii="Times New Roman" w:hAnsi="Times New Roman"/>
          <w:b/>
          <w:lang w:bidi="he-IL"/>
        </w:rPr>
        <w:t>2025 Μάιος</w:t>
      </w:r>
      <w:r w:rsidRPr="000E18C1">
        <w:rPr>
          <w:rFonts w:ascii="Times New Roman" w:hAnsi="Times New Roman"/>
          <w:bCs/>
          <w:lang w:bidi="he-IL"/>
        </w:rPr>
        <w:t xml:space="preserve"> Μαρία </w:t>
      </w:r>
      <w:proofErr w:type="spellStart"/>
      <w:r w:rsidRPr="000E18C1">
        <w:rPr>
          <w:rFonts w:ascii="Times New Roman" w:hAnsi="Times New Roman"/>
          <w:bCs/>
          <w:lang w:bidi="he-IL"/>
        </w:rPr>
        <w:t>Ανδρ</w:t>
      </w:r>
      <w:proofErr w:type="spellEnd"/>
      <w:r w:rsidRPr="000E18C1">
        <w:rPr>
          <w:rFonts w:ascii="Times New Roman" w:hAnsi="Times New Roman"/>
          <w:bCs/>
          <w:lang w:bidi="he-IL"/>
        </w:rPr>
        <w:t xml:space="preserve">. Σπυροπούλου, Τίτλος </w:t>
      </w:r>
      <w:proofErr w:type="spellStart"/>
      <w:r w:rsidRPr="000E18C1">
        <w:rPr>
          <w:rFonts w:ascii="Times New Roman" w:hAnsi="Times New Roman"/>
          <w:bCs/>
          <w:lang w:bidi="he-IL"/>
        </w:rPr>
        <w:t>ΔΔ</w:t>
      </w:r>
      <w:proofErr w:type="spellEnd"/>
      <w:r w:rsidRPr="000E18C1">
        <w:rPr>
          <w:rFonts w:ascii="Times New Roman" w:hAnsi="Times New Roman"/>
          <w:bCs/>
          <w:lang w:bidi="he-IL"/>
        </w:rPr>
        <w:t xml:space="preserve">: Θεατρική αγωγή και οικοδόμηση σχέσεων εμπιστοσύνης των μαθητών/-τριών της πρωτοβάθμιας εκπαίδευσης: Προσλήψεις των εκπαιδευτικών θεατρικής αγωγής, ΤΜΗΜΑ ΕΠΙΣΤΗΜΩΝ ΤΗΣ ΕΚΠΑΙΔΕΥΣΗΣ  ΚΑΙ ΤΗΣ ΑΓΩΓΗΣ ΣΤΗΝ ΠΡΟΣΧΟΛΙΚΗ ΗΛΙΚΙΑ ΣΧΟΛΗ ΑΝΘΡΩΠΙΣΤΙΚΩΝ ΚΑΙ ΚΟΙΝΩΝΙΚΩΝ ΕΠΙΣΤΗΜΩΝ ΠΑΝΕΠΙΣΤΗΜΙΟ ΠΑΤΡΩΝ </w:t>
      </w:r>
    </w:p>
    <w:p w14:paraId="771DB68F" w14:textId="7AF8E178" w:rsidR="00DD6B53" w:rsidRPr="008D1E18" w:rsidRDefault="00DD6B53" w:rsidP="005C39F8">
      <w:pPr>
        <w:pStyle w:val="20"/>
        <w:spacing w:after="120" w:line="360" w:lineRule="auto"/>
        <w:ind w:left="567" w:right="-23" w:hanging="567"/>
      </w:pPr>
    </w:p>
    <w:sectPr w:rsidR="00DD6B53" w:rsidRPr="008D1E18" w:rsidSect="0008301A">
      <w:footerReference w:type="default" r:id="rId2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A15E" w14:textId="77777777" w:rsidR="008F2AB8" w:rsidRDefault="008F2AB8" w:rsidP="008506C9">
      <w:r>
        <w:separator/>
      </w:r>
    </w:p>
  </w:endnote>
  <w:endnote w:type="continuationSeparator" w:id="0">
    <w:p w14:paraId="3A744450" w14:textId="77777777" w:rsidR="008F2AB8" w:rsidRDefault="008F2AB8" w:rsidP="0085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6353" w14:textId="77777777" w:rsidR="00375116" w:rsidRPr="002C2786" w:rsidRDefault="00375116">
    <w:pPr>
      <w:pStyle w:val="a6"/>
      <w:jc w:val="center"/>
      <w:rPr>
        <w:rFonts w:ascii="Times New Roman" w:hAnsi="Times New Roman"/>
      </w:rPr>
    </w:pPr>
    <w:r w:rsidRPr="002C2786">
      <w:rPr>
        <w:rFonts w:ascii="Times New Roman" w:hAnsi="Times New Roman"/>
      </w:rPr>
      <w:fldChar w:fldCharType="begin"/>
    </w:r>
    <w:r w:rsidRPr="002C2786">
      <w:rPr>
        <w:rFonts w:ascii="Times New Roman" w:hAnsi="Times New Roman"/>
      </w:rPr>
      <w:instrText xml:space="preserve"> PAGE   \* MERGEFORMAT </w:instrText>
    </w:r>
    <w:r w:rsidRPr="002C2786">
      <w:rPr>
        <w:rFonts w:ascii="Times New Roman" w:hAnsi="Times New Roman"/>
      </w:rPr>
      <w:fldChar w:fldCharType="separate"/>
    </w:r>
    <w:r w:rsidR="004B0B83">
      <w:rPr>
        <w:rFonts w:ascii="Times New Roman" w:hAnsi="Times New Roman"/>
        <w:noProof/>
      </w:rPr>
      <w:t>21</w:t>
    </w:r>
    <w:r w:rsidRPr="002C2786">
      <w:rPr>
        <w:rFonts w:ascii="Times New Roman" w:hAnsi="Times New Roman"/>
      </w:rPr>
      <w:fldChar w:fldCharType="end"/>
    </w:r>
  </w:p>
  <w:p w14:paraId="08614A83" w14:textId="77777777" w:rsidR="00375116" w:rsidRDefault="003751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17B2" w14:textId="77777777" w:rsidR="008F2AB8" w:rsidRDefault="008F2AB8" w:rsidP="008506C9">
      <w:r>
        <w:separator/>
      </w:r>
    </w:p>
  </w:footnote>
  <w:footnote w:type="continuationSeparator" w:id="0">
    <w:p w14:paraId="3304D3F6" w14:textId="77777777" w:rsidR="008F2AB8" w:rsidRDefault="008F2AB8" w:rsidP="0085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3DA"/>
    <w:multiLevelType w:val="hybridMultilevel"/>
    <w:tmpl w:val="DFBA5E44"/>
    <w:lvl w:ilvl="0" w:tplc="1B362870">
      <w:start w:val="1"/>
      <w:numFmt w:val="lowerRoman"/>
      <w:lvlText w:val="%1."/>
      <w:lvlJc w:val="left"/>
      <w:pPr>
        <w:ind w:left="1287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9F2A12"/>
    <w:multiLevelType w:val="hybridMultilevel"/>
    <w:tmpl w:val="BAB2EAD6"/>
    <w:lvl w:ilvl="0" w:tplc="97482A2A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39C5"/>
    <w:multiLevelType w:val="hybridMultilevel"/>
    <w:tmpl w:val="CC5A2E14"/>
    <w:lvl w:ilvl="0" w:tplc="E64CB010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9CB5E01"/>
    <w:multiLevelType w:val="hybridMultilevel"/>
    <w:tmpl w:val="418E66C0"/>
    <w:lvl w:ilvl="0" w:tplc="567C40A8">
      <w:start w:val="1"/>
      <w:numFmt w:val="lowerRoman"/>
      <w:lvlText w:val="%1."/>
      <w:lvlJc w:val="left"/>
      <w:pPr>
        <w:ind w:left="1146" w:hanging="72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E54B0C"/>
    <w:multiLevelType w:val="hybridMultilevel"/>
    <w:tmpl w:val="AA309A36"/>
    <w:lvl w:ilvl="0" w:tplc="DB68D1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4C49"/>
    <w:multiLevelType w:val="hybridMultilevel"/>
    <w:tmpl w:val="BE903F9A"/>
    <w:lvl w:ilvl="0" w:tplc="27463558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15580A"/>
    <w:multiLevelType w:val="hybridMultilevel"/>
    <w:tmpl w:val="EB5A8E20"/>
    <w:lvl w:ilvl="0" w:tplc="600E845A">
      <w:start w:val="1"/>
      <w:numFmt w:val="low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8A4D79"/>
    <w:multiLevelType w:val="hybridMultilevel"/>
    <w:tmpl w:val="4AE0F686"/>
    <w:lvl w:ilvl="0" w:tplc="F36AF2C0">
      <w:start w:val="1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5E10510"/>
    <w:multiLevelType w:val="hybridMultilevel"/>
    <w:tmpl w:val="7FF099D0"/>
    <w:lvl w:ilvl="0" w:tplc="A3489DEA">
      <w:start w:val="2020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241E8C"/>
    <w:multiLevelType w:val="hybridMultilevel"/>
    <w:tmpl w:val="31A01F8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  <w:lang w:val="el-GR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574166"/>
    <w:multiLevelType w:val="hybridMultilevel"/>
    <w:tmpl w:val="4E044260"/>
    <w:lvl w:ilvl="0" w:tplc="F252BFE6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A6C65DD"/>
    <w:multiLevelType w:val="hybridMultilevel"/>
    <w:tmpl w:val="DD42EE82"/>
    <w:lvl w:ilvl="0" w:tplc="76368CEC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950B3E"/>
    <w:multiLevelType w:val="hybridMultilevel"/>
    <w:tmpl w:val="34A876B0"/>
    <w:lvl w:ilvl="0" w:tplc="B9D2233C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D59F1"/>
    <w:multiLevelType w:val="hybridMultilevel"/>
    <w:tmpl w:val="2550BC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90321"/>
    <w:multiLevelType w:val="hybridMultilevel"/>
    <w:tmpl w:val="DD686C60"/>
    <w:lvl w:ilvl="0" w:tplc="8DE864AE">
      <w:start w:val="1"/>
      <w:numFmt w:val="lowerRoman"/>
      <w:lvlText w:val="%1."/>
      <w:lvlJc w:val="left"/>
      <w:pPr>
        <w:ind w:left="1145" w:hanging="72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6B34D1A"/>
    <w:multiLevelType w:val="hybridMultilevel"/>
    <w:tmpl w:val="5D0898CA"/>
    <w:lvl w:ilvl="0" w:tplc="0408001B">
      <w:start w:val="1"/>
      <w:numFmt w:val="lowerRoman"/>
      <w:lvlText w:val="%1."/>
      <w:lvlJc w:val="righ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AD90A73"/>
    <w:multiLevelType w:val="hybridMultilevel"/>
    <w:tmpl w:val="24ECD6D8"/>
    <w:lvl w:ilvl="0" w:tplc="7FC647C8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2613C1"/>
    <w:multiLevelType w:val="hybridMultilevel"/>
    <w:tmpl w:val="FB826488"/>
    <w:lvl w:ilvl="0" w:tplc="1B362870">
      <w:start w:val="1"/>
      <w:numFmt w:val="lowerRoman"/>
      <w:lvlText w:val="%1."/>
      <w:lvlJc w:val="left"/>
      <w:pPr>
        <w:ind w:left="128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2E4D74"/>
    <w:multiLevelType w:val="hybridMultilevel"/>
    <w:tmpl w:val="2A9C1C3E"/>
    <w:lvl w:ilvl="0" w:tplc="F782E7A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E0A64D7"/>
    <w:multiLevelType w:val="hybridMultilevel"/>
    <w:tmpl w:val="A31C1690"/>
    <w:lvl w:ilvl="0" w:tplc="1B362870">
      <w:start w:val="1"/>
      <w:numFmt w:val="lowerRoman"/>
      <w:lvlText w:val="%1."/>
      <w:lvlJc w:val="left"/>
      <w:pPr>
        <w:ind w:left="1146" w:hanging="72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3912E7"/>
    <w:multiLevelType w:val="hybridMultilevel"/>
    <w:tmpl w:val="27C8741C"/>
    <w:lvl w:ilvl="0" w:tplc="B6126B42">
      <w:start w:val="1"/>
      <w:numFmt w:val="lowerRoman"/>
      <w:lvlText w:val="%1."/>
      <w:lvlJc w:val="left"/>
      <w:pPr>
        <w:ind w:left="1145" w:hanging="72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3D77DB6"/>
    <w:multiLevelType w:val="hybridMultilevel"/>
    <w:tmpl w:val="279C08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976CA"/>
    <w:multiLevelType w:val="hybridMultilevel"/>
    <w:tmpl w:val="E97E3C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C69B3"/>
    <w:multiLevelType w:val="hybridMultilevel"/>
    <w:tmpl w:val="9DAA01EE"/>
    <w:lvl w:ilvl="0" w:tplc="2488D90E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FC93487"/>
    <w:multiLevelType w:val="hybridMultilevel"/>
    <w:tmpl w:val="4D02A292"/>
    <w:lvl w:ilvl="0" w:tplc="71541F18">
      <w:start w:val="3"/>
      <w:numFmt w:val="decimal"/>
      <w:lvlText w:val="%1."/>
      <w:lvlJc w:val="left"/>
      <w:pPr>
        <w:ind w:left="54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62" w:hanging="360"/>
      </w:pPr>
    </w:lvl>
    <w:lvl w:ilvl="2" w:tplc="0408001B" w:tentative="1">
      <w:start w:val="1"/>
      <w:numFmt w:val="lowerRoman"/>
      <w:lvlText w:val="%3."/>
      <w:lvlJc w:val="right"/>
      <w:pPr>
        <w:ind w:left="1982" w:hanging="180"/>
      </w:pPr>
    </w:lvl>
    <w:lvl w:ilvl="3" w:tplc="0408000F" w:tentative="1">
      <w:start w:val="1"/>
      <w:numFmt w:val="decimal"/>
      <w:lvlText w:val="%4."/>
      <w:lvlJc w:val="left"/>
      <w:pPr>
        <w:ind w:left="2702" w:hanging="360"/>
      </w:pPr>
    </w:lvl>
    <w:lvl w:ilvl="4" w:tplc="04080019" w:tentative="1">
      <w:start w:val="1"/>
      <w:numFmt w:val="lowerLetter"/>
      <w:lvlText w:val="%5."/>
      <w:lvlJc w:val="left"/>
      <w:pPr>
        <w:ind w:left="3422" w:hanging="360"/>
      </w:pPr>
    </w:lvl>
    <w:lvl w:ilvl="5" w:tplc="0408001B" w:tentative="1">
      <w:start w:val="1"/>
      <w:numFmt w:val="lowerRoman"/>
      <w:lvlText w:val="%6."/>
      <w:lvlJc w:val="right"/>
      <w:pPr>
        <w:ind w:left="4142" w:hanging="180"/>
      </w:pPr>
    </w:lvl>
    <w:lvl w:ilvl="6" w:tplc="0408000F" w:tentative="1">
      <w:start w:val="1"/>
      <w:numFmt w:val="decimal"/>
      <w:lvlText w:val="%7."/>
      <w:lvlJc w:val="left"/>
      <w:pPr>
        <w:ind w:left="4862" w:hanging="360"/>
      </w:pPr>
    </w:lvl>
    <w:lvl w:ilvl="7" w:tplc="04080019" w:tentative="1">
      <w:start w:val="1"/>
      <w:numFmt w:val="lowerLetter"/>
      <w:lvlText w:val="%8."/>
      <w:lvlJc w:val="left"/>
      <w:pPr>
        <w:ind w:left="5582" w:hanging="360"/>
      </w:pPr>
    </w:lvl>
    <w:lvl w:ilvl="8" w:tplc="0408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5" w15:restartNumberingAfterBreak="0">
    <w:nsid w:val="44E25EBF"/>
    <w:multiLevelType w:val="hybridMultilevel"/>
    <w:tmpl w:val="67E08B4E"/>
    <w:lvl w:ilvl="0" w:tplc="9BA804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CA0B1A"/>
    <w:multiLevelType w:val="hybridMultilevel"/>
    <w:tmpl w:val="43BE1C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83B13"/>
    <w:multiLevelType w:val="hybridMultilevel"/>
    <w:tmpl w:val="DED42D36"/>
    <w:lvl w:ilvl="0" w:tplc="E8361F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705FB0"/>
    <w:multiLevelType w:val="hybridMultilevel"/>
    <w:tmpl w:val="D90427B8"/>
    <w:lvl w:ilvl="0" w:tplc="44B2B3D0">
      <w:start w:val="2022"/>
      <w:numFmt w:val="decimal"/>
      <w:lvlText w:val="%1"/>
      <w:lvlJc w:val="left"/>
      <w:pPr>
        <w:ind w:left="906" w:hanging="48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CF344AD"/>
    <w:multiLevelType w:val="hybridMultilevel"/>
    <w:tmpl w:val="C448764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D6728A1"/>
    <w:multiLevelType w:val="hybridMultilevel"/>
    <w:tmpl w:val="E5629C34"/>
    <w:lvl w:ilvl="0" w:tplc="C6BA89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B97809"/>
    <w:multiLevelType w:val="hybridMultilevel"/>
    <w:tmpl w:val="854C2674"/>
    <w:lvl w:ilvl="0" w:tplc="92960830">
      <w:start w:val="2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  <w:lang w:val="el-GR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C16941"/>
    <w:multiLevelType w:val="hybridMultilevel"/>
    <w:tmpl w:val="E000253C"/>
    <w:lvl w:ilvl="0" w:tplc="F74806B6">
      <w:start w:val="200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3040755"/>
    <w:multiLevelType w:val="hybridMultilevel"/>
    <w:tmpl w:val="73E6D512"/>
    <w:lvl w:ilvl="0" w:tplc="1B362870">
      <w:start w:val="1"/>
      <w:numFmt w:val="lowerRoman"/>
      <w:lvlText w:val="%1."/>
      <w:lvlJc w:val="left"/>
      <w:pPr>
        <w:ind w:left="128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6397FCB"/>
    <w:multiLevelType w:val="hybridMultilevel"/>
    <w:tmpl w:val="081A3A26"/>
    <w:lvl w:ilvl="0" w:tplc="157A42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  <w:lang w:val="el-GR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691E8D"/>
    <w:multiLevelType w:val="hybridMultilevel"/>
    <w:tmpl w:val="75C8F8E6"/>
    <w:lvl w:ilvl="0" w:tplc="DC043BF6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0380A"/>
    <w:multiLevelType w:val="hybridMultilevel"/>
    <w:tmpl w:val="502625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C0B54"/>
    <w:multiLevelType w:val="hybridMultilevel"/>
    <w:tmpl w:val="77EE507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7801DE"/>
    <w:multiLevelType w:val="hybridMultilevel"/>
    <w:tmpl w:val="A5286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426AF"/>
    <w:multiLevelType w:val="hybridMultilevel"/>
    <w:tmpl w:val="EF866AD4"/>
    <w:lvl w:ilvl="0" w:tplc="E1225FA4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63E17F0"/>
    <w:multiLevelType w:val="hybridMultilevel"/>
    <w:tmpl w:val="2DE89D42"/>
    <w:lvl w:ilvl="0" w:tplc="DB7CB5F0">
      <w:start w:val="1"/>
      <w:numFmt w:val="lowerRoman"/>
      <w:lvlText w:val="%1."/>
      <w:lvlJc w:val="left"/>
      <w:pPr>
        <w:ind w:left="78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8" w:hanging="360"/>
      </w:pPr>
    </w:lvl>
    <w:lvl w:ilvl="2" w:tplc="0408001B" w:tentative="1">
      <w:start w:val="1"/>
      <w:numFmt w:val="lowerRoman"/>
      <w:lvlText w:val="%3."/>
      <w:lvlJc w:val="right"/>
      <w:pPr>
        <w:ind w:left="1868" w:hanging="180"/>
      </w:pPr>
    </w:lvl>
    <w:lvl w:ilvl="3" w:tplc="0408000F" w:tentative="1">
      <w:start w:val="1"/>
      <w:numFmt w:val="decimal"/>
      <w:lvlText w:val="%4."/>
      <w:lvlJc w:val="left"/>
      <w:pPr>
        <w:ind w:left="2588" w:hanging="360"/>
      </w:pPr>
    </w:lvl>
    <w:lvl w:ilvl="4" w:tplc="04080019" w:tentative="1">
      <w:start w:val="1"/>
      <w:numFmt w:val="lowerLetter"/>
      <w:lvlText w:val="%5."/>
      <w:lvlJc w:val="left"/>
      <w:pPr>
        <w:ind w:left="3308" w:hanging="360"/>
      </w:pPr>
    </w:lvl>
    <w:lvl w:ilvl="5" w:tplc="0408001B" w:tentative="1">
      <w:start w:val="1"/>
      <w:numFmt w:val="lowerRoman"/>
      <w:lvlText w:val="%6."/>
      <w:lvlJc w:val="right"/>
      <w:pPr>
        <w:ind w:left="4028" w:hanging="180"/>
      </w:pPr>
    </w:lvl>
    <w:lvl w:ilvl="6" w:tplc="0408000F" w:tentative="1">
      <w:start w:val="1"/>
      <w:numFmt w:val="decimal"/>
      <w:lvlText w:val="%7."/>
      <w:lvlJc w:val="left"/>
      <w:pPr>
        <w:ind w:left="4748" w:hanging="360"/>
      </w:pPr>
    </w:lvl>
    <w:lvl w:ilvl="7" w:tplc="04080019" w:tentative="1">
      <w:start w:val="1"/>
      <w:numFmt w:val="lowerLetter"/>
      <w:lvlText w:val="%8."/>
      <w:lvlJc w:val="left"/>
      <w:pPr>
        <w:ind w:left="5468" w:hanging="360"/>
      </w:pPr>
    </w:lvl>
    <w:lvl w:ilvl="8" w:tplc="0408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1" w15:restartNumberingAfterBreak="0">
    <w:nsid w:val="66DC6312"/>
    <w:multiLevelType w:val="hybridMultilevel"/>
    <w:tmpl w:val="D6BC6B44"/>
    <w:lvl w:ilvl="0" w:tplc="C9AC64E4">
      <w:start w:val="1"/>
      <w:numFmt w:val="lowerRoman"/>
      <w:lvlText w:val="%1."/>
      <w:lvlJc w:val="left"/>
      <w:pPr>
        <w:ind w:left="100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8137763"/>
    <w:multiLevelType w:val="hybridMultilevel"/>
    <w:tmpl w:val="B80E9530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284180"/>
    <w:multiLevelType w:val="hybridMultilevel"/>
    <w:tmpl w:val="C94041F8"/>
    <w:lvl w:ilvl="0" w:tplc="50E015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iCs w:val="0"/>
        <w:sz w:val="24"/>
        <w:szCs w:val="24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A27744"/>
    <w:multiLevelType w:val="hybridMultilevel"/>
    <w:tmpl w:val="F07C57C0"/>
    <w:lvl w:ilvl="0" w:tplc="FE22FFC0">
      <w:start w:val="1"/>
      <w:numFmt w:val="lowerRoman"/>
      <w:lvlText w:val="%1."/>
      <w:lvlJc w:val="left"/>
      <w:pPr>
        <w:ind w:left="122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6FD04F71"/>
    <w:multiLevelType w:val="hybridMultilevel"/>
    <w:tmpl w:val="89C838FA"/>
    <w:lvl w:ilvl="0" w:tplc="24425B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0E0ABB"/>
    <w:multiLevelType w:val="hybridMultilevel"/>
    <w:tmpl w:val="87208120"/>
    <w:lvl w:ilvl="0" w:tplc="E24E45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CD4BA0"/>
    <w:multiLevelType w:val="hybridMultilevel"/>
    <w:tmpl w:val="FEE66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D455E9"/>
    <w:multiLevelType w:val="hybridMultilevel"/>
    <w:tmpl w:val="E58CAB06"/>
    <w:lvl w:ilvl="0" w:tplc="EFECB77E">
      <w:start w:val="1"/>
      <w:numFmt w:val="lowerRoman"/>
      <w:lvlText w:val="%1."/>
      <w:lvlJc w:val="left"/>
      <w:pPr>
        <w:ind w:left="122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728B19E6"/>
    <w:multiLevelType w:val="hybridMultilevel"/>
    <w:tmpl w:val="8E40AF86"/>
    <w:lvl w:ilvl="0" w:tplc="FFFFFFFF">
      <w:start w:val="2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  <w:lang w:val="el-GR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017801"/>
    <w:multiLevelType w:val="hybridMultilevel"/>
    <w:tmpl w:val="40B6F48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DA164CC"/>
    <w:multiLevelType w:val="hybridMultilevel"/>
    <w:tmpl w:val="53B259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5614305">
    <w:abstractNumId w:val="43"/>
  </w:num>
  <w:num w:numId="2" w16cid:durableId="9993759">
    <w:abstractNumId w:val="39"/>
  </w:num>
  <w:num w:numId="3" w16cid:durableId="899287545">
    <w:abstractNumId w:val="35"/>
  </w:num>
  <w:num w:numId="4" w16cid:durableId="1930310009">
    <w:abstractNumId w:val="38"/>
  </w:num>
  <w:num w:numId="5" w16cid:durableId="890652268">
    <w:abstractNumId w:val="22"/>
  </w:num>
  <w:num w:numId="6" w16cid:durableId="1207258985">
    <w:abstractNumId w:val="37"/>
  </w:num>
  <w:num w:numId="7" w16cid:durableId="820005222">
    <w:abstractNumId w:val="45"/>
  </w:num>
  <w:num w:numId="8" w16cid:durableId="416900574">
    <w:abstractNumId w:val="36"/>
  </w:num>
  <w:num w:numId="9" w16cid:durableId="1934626714">
    <w:abstractNumId w:val="47"/>
  </w:num>
  <w:num w:numId="10" w16cid:durableId="1415250191">
    <w:abstractNumId w:val="21"/>
  </w:num>
  <w:num w:numId="11" w16cid:durableId="1821773115">
    <w:abstractNumId w:val="29"/>
  </w:num>
  <w:num w:numId="12" w16cid:durableId="1353651843">
    <w:abstractNumId w:val="19"/>
  </w:num>
  <w:num w:numId="13" w16cid:durableId="1801533976">
    <w:abstractNumId w:val="12"/>
  </w:num>
  <w:num w:numId="14" w16cid:durableId="1999383834">
    <w:abstractNumId w:val="16"/>
  </w:num>
  <w:num w:numId="15" w16cid:durableId="1228766153">
    <w:abstractNumId w:val="51"/>
  </w:num>
  <w:num w:numId="16" w16cid:durableId="255291020">
    <w:abstractNumId w:val="7"/>
  </w:num>
  <w:num w:numId="17" w16cid:durableId="485824153">
    <w:abstractNumId w:val="25"/>
  </w:num>
  <w:num w:numId="18" w16cid:durableId="819809906">
    <w:abstractNumId w:val="1"/>
  </w:num>
  <w:num w:numId="19" w16cid:durableId="2111002425">
    <w:abstractNumId w:val="24"/>
  </w:num>
  <w:num w:numId="20" w16cid:durableId="1511414310">
    <w:abstractNumId w:val="18"/>
  </w:num>
  <w:num w:numId="21" w16cid:durableId="1520119703">
    <w:abstractNumId w:val="13"/>
  </w:num>
  <w:num w:numId="22" w16cid:durableId="1417046193">
    <w:abstractNumId w:val="50"/>
  </w:num>
  <w:num w:numId="23" w16cid:durableId="1678462954">
    <w:abstractNumId w:val="32"/>
  </w:num>
  <w:num w:numId="24" w16cid:durableId="2079474651">
    <w:abstractNumId w:val="11"/>
  </w:num>
  <w:num w:numId="25" w16cid:durableId="1905331325">
    <w:abstractNumId w:val="3"/>
  </w:num>
  <w:num w:numId="26" w16cid:durableId="1425111261">
    <w:abstractNumId w:val="41"/>
  </w:num>
  <w:num w:numId="27" w16cid:durableId="208764669">
    <w:abstractNumId w:val="4"/>
  </w:num>
  <w:num w:numId="28" w16cid:durableId="36199076">
    <w:abstractNumId w:val="30"/>
  </w:num>
  <w:num w:numId="29" w16cid:durableId="1880631705">
    <w:abstractNumId w:val="0"/>
  </w:num>
  <w:num w:numId="30" w16cid:durableId="408427497">
    <w:abstractNumId w:val="17"/>
  </w:num>
  <w:num w:numId="31" w16cid:durableId="561135901">
    <w:abstractNumId w:val="2"/>
  </w:num>
  <w:num w:numId="32" w16cid:durableId="1943755833">
    <w:abstractNumId w:val="33"/>
  </w:num>
  <w:num w:numId="33" w16cid:durableId="972632678">
    <w:abstractNumId w:val="23"/>
  </w:num>
  <w:num w:numId="34" w16cid:durableId="284704807">
    <w:abstractNumId w:val="6"/>
  </w:num>
  <w:num w:numId="35" w16cid:durableId="1821460816">
    <w:abstractNumId w:val="48"/>
  </w:num>
  <w:num w:numId="36" w16cid:durableId="1469592738">
    <w:abstractNumId w:val="40"/>
  </w:num>
  <w:num w:numId="37" w16cid:durableId="1360202315">
    <w:abstractNumId w:val="44"/>
  </w:num>
  <w:num w:numId="38" w16cid:durableId="2115593413">
    <w:abstractNumId w:val="10"/>
  </w:num>
  <w:num w:numId="39" w16cid:durableId="681395290">
    <w:abstractNumId w:val="27"/>
  </w:num>
  <w:num w:numId="40" w16cid:durableId="1126268671">
    <w:abstractNumId w:val="14"/>
  </w:num>
  <w:num w:numId="41" w16cid:durableId="920794864">
    <w:abstractNumId w:val="8"/>
  </w:num>
  <w:num w:numId="42" w16cid:durableId="397943065">
    <w:abstractNumId w:val="26"/>
  </w:num>
  <w:num w:numId="43" w16cid:durableId="1267496983">
    <w:abstractNumId w:val="42"/>
  </w:num>
  <w:num w:numId="44" w16cid:durableId="1255626917">
    <w:abstractNumId w:val="31"/>
  </w:num>
  <w:num w:numId="45" w16cid:durableId="388457807">
    <w:abstractNumId w:val="9"/>
  </w:num>
  <w:num w:numId="46" w16cid:durableId="1272401419">
    <w:abstractNumId w:val="49"/>
  </w:num>
  <w:num w:numId="47" w16cid:durableId="1526989810">
    <w:abstractNumId w:val="34"/>
  </w:num>
  <w:num w:numId="48" w16cid:durableId="1356809414">
    <w:abstractNumId w:val="15"/>
  </w:num>
  <w:num w:numId="49" w16cid:durableId="1575776493">
    <w:abstractNumId w:val="46"/>
  </w:num>
  <w:num w:numId="50" w16cid:durableId="935987287">
    <w:abstractNumId w:val="5"/>
  </w:num>
  <w:num w:numId="51" w16cid:durableId="1486630249">
    <w:abstractNumId w:val="20"/>
  </w:num>
  <w:num w:numId="52" w16cid:durableId="1999839584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C3"/>
    <w:rsid w:val="00001B58"/>
    <w:rsid w:val="0000285D"/>
    <w:rsid w:val="0000372D"/>
    <w:rsid w:val="000060EA"/>
    <w:rsid w:val="00006729"/>
    <w:rsid w:val="0000715A"/>
    <w:rsid w:val="00013A73"/>
    <w:rsid w:val="0002052C"/>
    <w:rsid w:val="0002129B"/>
    <w:rsid w:val="0002164F"/>
    <w:rsid w:val="00031DC4"/>
    <w:rsid w:val="00036A05"/>
    <w:rsid w:val="00036C08"/>
    <w:rsid w:val="00041303"/>
    <w:rsid w:val="00041ACC"/>
    <w:rsid w:val="0004226E"/>
    <w:rsid w:val="000444BA"/>
    <w:rsid w:val="0004634F"/>
    <w:rsid w:val="000471CF"/>
    <w:rsid w:val="000506BB"/>
    <w:rsid w:val="00051E75"/>
    <w:rsid w:val="00052284"/>
    <w:rsid w:val="00054542"/>
    <w:rsid w:val="0005584D"/>
    <w:rsid w:val="000562AB"/>
    <w:rsid w:val="0005792F"/>
    <w:rsid w:val="00057996"/>
    <w:rsid w:val="00061A64"/>
    <w:rsid w:val="00061D7A"/>
    <w:rsid w:val="0006385C"/>
    <w:rsid w:val="00064143"/>
    <w:rsid w:val="0006529A"/>
    <w:rsid w:val="00071930"/>
    <w:rsid w:val="00076B61"/>
    <w:rsid w:val="00080AD4"/>
    <w:rsid w:val="0008301A"/>
    <w:rsid w:val="000831BA"/>
    <w:rsid w:val="000862DC"/>
    <w:rsid w:val="00087B36"/>
    <w:rsid w:val="000920D1"/>
    <w:rsid w:val="00092208"/>
    <w:rsid w:val="000A03C0"/>
    <w:rsid w:val="000A7A99"/>
    <w:rsid w:val="000B0043"/>
    <w:rsid w:val="000B7A83"/>
    <w:rsid w:val="000B7B37"/>
    <w:rsid w:val="000C13B8"/>
    <w:rsid w:val="000C422C"/>
    <w:rsid w:val="000C65C5"/>
    <w:rsid w:val="000D0C22"/>
    <w:rsid w:val="000D11BD"/>
    <w:rsid w:val="000D1CD6"/>
    <w:rsid w:val="000D3E81"/>
    <w:rsid w:val="000D4C4F"/>
    <w:rsid w:val="000D5771"/>
    <w:rsid w:val="000D626F"/>
    <w:rsid w:val="000D6B52"/>
    <w:rsid w:val="000D7572"/>
    <w:rsid w:val="000E18C1"/>
    <w:rsid w:val="000E3805"/>
    <w:rsid w:val="000E4E33"/>
    <w:rsid w:val="000E6D04"/>
    <w:rsid w:val="000F273A"/>
    <w:rsid w:val="000F2B01"/>
    <w:rsid w:val="000F5965"/>
    <w:rsid w:val="001024D7"/>
    <w:rsid w:val="001062E3"/>
    <w:rsid w:val="001071CC"/>
    <w:rsid w:val="00110FE9"/>
    <w:rsid w:val="0011206B"/>
    <w:rsid w:val="001125BF"/>
    <w:rsid w:val="001138E8"/>
    <w:rsid w:val="00114162"/>
    <w:rsid w:val="00114C81"/>
    <w:rsid w:val="00116AFB"/>
    <w:rsid w:val="00117F79"/>
    <w:rsid w:val="00120088"/>
    <w:rsid w:val="001230DD"/>
    <w:rsid w:val="00126929"/>
    <w:rsid w:val="001315A7"/>
    <w:rsid w:val="00131DCC"/>
    <w:rsid w:val="00132FC5"/>
    <w:rsid w:val="00136471"/>
    <w:rsid w:val="00137624"/>
    <w:rsid w:val="001411E2"/>
    <w:rsid w:val="00141241"/>
    <w:rsid w:val="001425DC"/>
    <w:rsid w:val="00145F03"/>
    <w:rsid w:val="00147FAA"/>
    <w:rsid w:val="0015052D"/>
    <w:rsid w:val="00152D35"/>
    <w:rsid w:val="0015358C"/>
    <w:rsid w:val="00153BFC"/>
    <w:rsid w:val="001715F9"/>
    <w:rsid w:val="00173511"/>
    <w:rsid w:val="0017376B"/>
    <w:rsid w:val="001758BB"/>
    <w:rsid w:val="00177D86"/>
    <w:rsid w:val="0018029C"/>
    <w:rsid w:val="001804C1"/>
    <w:rsid w:val="00180E6B"/>
    <w:rsid w:val="001824C9"/>
    <w:rsid w:val="00182731"/>
    <w:rsid w:val="00184D1F"/>
    <w:rsid w:val="001868ED"/>
    <w:rsid w:val="001872B1"/>
    <w:rsid w:val="001876A5"/>
    <w:rsid w:val="00191975"/>
    <w:rsid w:val="001921A5"/>
    <w:rsid w:val="00193CAF"/>
    <w:rsid w:val="00194108"/>
    <w:rsid w:val="00197221"/>
    <w:rsid w:val="001A0734"/>
    <w:rsid w:val="001A2856"/>
    <w:rsid w:val="001A334A"/>
    <w:rsid w:val="001A58F3"/>
    <w:rsid w:val="001B0885"/>
    <w:rsid w:val="001B2710"/>
    <w:rsid w:val="001B2A54"/>
    <w:rsid w:val="001B31B1"/>
    <w:rsid w:val="001B417A"/>
    <w:rsid w:val="001B4D9F"/>
    <w:rsid w:val="001B6C7A"/>
    <w:rsid w:val="001C2ABD"/>
    <w:rsid w:val="001C3706"/>
    <w:rsid w:val="001C4EAF"/>
    <w:rsid w:val="001C5F28"/>
    <w:rsid w:val="001D0E35"/>
    <w:rsid w:val="001D17B0"/>
    <w:rsid w:val="001D2164"/>
    <w:rsid w:val="001D3941"/>
    <w:rsid w:val="001D52D9"/>
    <w:rsid w:val="001D5472"/>
    <w:rsid w:val="001D56AF"/>
    <w:rsid w:val="001D5970"/>
    <w:rsid w:val="001D70CE"/>
    <w:rsid w:val="001E4D78"/>
    <w:rsid w:val="001E50A1"/>
    <w:rsid w:val="00200A93"/>
    <w:rsid w:val="00204EAB"/>
    <w:rsid w:val="00205DC3"/>
    <w:rsid w:val="00215D99"/>
    <w:rsid w:val="002175B4"/>
    <w:rsid w:val="002207E3"/>
    <w:rsid w:val="00221426"/>
    <w:rsid w:val="00221858"/>
    <w:rsid w:val="0023273E"/>
    <w:rsid w:val="0023590C"/>
    <w:rsid w:val="00237D16"/>
    <w:rsid w:val="0024021C"/>
    <w:rsid w:val="00242C66"/>
    <w:rsid w:val="00243264"/>
    <w:rsid w:val="00243B79"/>
    <w:rsid w:val="002453CF"/>
    <w:rsid w:val="00245A66"/>
    <w:rsid w:val="00245FAF"/>
    <w:rsid w:val="00252D1D"/>
    <w:rsid w:val="00254CFE"/>
    <w:rsid w:val="002573D2"/>
    <w:rsid w:val="0026340C"/>
    <w:rsid w:val="00263E88"/>
    <w:rsid w:val="002663E0"/>
    <w:rsid w:val="00267199"/>
    <w:rsid w:val="00267263"/>
    <w:rsid w:val="00271890"/>
    <w:rsid w:val="00271B69"/>
    <w:rsid w:val="00273180"/>
    <w:rsid w:val="002737E3"/>
    <w:rsid w:val="00284F2C"/>
    <w:rsid w:val="00291C2E"/>
    <w:rsid w:val="00293840"/>
    <w:rsid w:val="00297AD4"/>
    <w:rsid w:val="00297BD9"/>
    <w:rsid w:val="002A3A02"/>
    <w:rsid w:val="002A48C9"/>
    <w:rsid w:val="002A4C17"/>
    <w:rsid w:val="002B00C0"/>
    <w:rsid w:val="002B0E91"/>
    <w:rsid w:val="002B27E0"/>
    <w:rsid w:val="002B2A42"/>
    <w:rsid w:val="002B2CB2"/>
    <w:rsid w:val="002C26D5"/>
    <w:rsid w:val="002C2786"/>
    <w:rsid w:val="002C36AD"/>
    <w:rsid w:val="002C3A8C"/>
    <w:rsid w:val="002C5758"/>
    <w:rsid w:val="002D646B"/>
    <w:rsid w:val="002D6B83"/>
    <w:rsid w:val="002E0530"/>
    <w:rsid w:val="002E1319"/>
    <w:rsid w:val="002E2F64"/>
    <w:rsid w:val="002E3BF0"/>
    <w:rsid w:val="002F107E"/>
    <w:rsid w:val="002F13BA"/>
    <w:rsid w:val="002F2A02"/>
    <w:rsid w:val="002F3E30"/>
    <w:rsid w:val="002F45CD"/>
    <w:rsid w:val="002F4B48"/>
    <w:rsid w:val="002F4D6B"/>
    <w:rsid w:val="002F6D1E"/>
    <w:rsid w:val="00300458"/>
    <w:rsid w:val="0030294F"/>
    <w:rsid w:val="0030360A"/>
    <w:rsid w:val="00306182"/>
    <w:rsid w:val="00306588"/>
    <w:rsid w:val="003067DD"/>
    <w:rsid w:val="003077FC"/>
    <w:rsid w:val="0031710C"/>
    <w:rsid w:val="00331BF8"/>
    <w:rsid w:val="0033619F"/>
    <w:rsid w:val="00345A51"/>
    <w:rsid w:val="00347B8B"/>
    <w:rsid w:val="00354799"/>
    <w:rsid w:val="00354C5B"/>
    <w:rsid w:val="00357107"/>
    <w:rsid w:val="0036076A"/>
    <w:rsid w:val="00363272"/>
    <w:rsid w:val="003647A0"/>
    <w:rsid w:val="003669AD"/>
    <w:rsid w:val="00367A5D"/>
    <w:rsid w:val="00367F04"/>
    <w:rsid w:val="0037290F"/>
    <w:rsid w:val="00373BD6"/>
    <w:rsid w:val="00375116"/>
    <w:rsid w:val="003808B3"/>
    <w:rsid w:val="00380A12"/>
    <w:rsid w:val="0038378A"/>
    <w:rsid w:val="003856E9"/>
    <w:rsid w:val="003862E1"/>
    <w:rsid w:val="00386FDD"/>
    <w:rsid w:val="0039082E"/>
    <w:rsid w:val="00394851"/>
    <w:rsid w:val="003A0B8F"/>
    <w:rsid w:val="003A4055"/>
    <w:rsid w:val="003B346A"/>
    <w:rsid w:val="003B39DC"/>
    <w:rsid w:val="003B7F38"/>
    <w:rsid w:val="003C0B86"/>
    <w:rsid w:val="003C2320"/>
    <w:rsid w:val="003C3741"/>
    <w:rsid w:val="003C6A2B"/>
    <w:rsid w:val="003C7245"/>
    <w:rsid w:val="003D1E48"/>
    <w:rsid w:val="003D4A43"/>
    <w:rsid w:val="003D7F2C"/>
    <w:rsid w:val="003E33EB"/>
    <w:rsid w:val="003E3D22"/>
    <w:rsid w:val="003F063C"/>
    <w:rsid w:val="003F170A"/>
    <w:rsid w:val="00405229"/>
    <w:rsid w:val="00407301"/>
    <w:rsid w:val="00413236"/>
    <w:rsid w:val="00415060"/>
    <w:rsid w:val="00415FBF"/>
    <w:rsid w:val="00416E2C"/>
    <w:rsid w:val="00420EB2"/>
    <w:rsid w:val="00423289"/>
    <w:rsid w:val="004248AE"/>
    <w:rsid w:val="00425309"/>
    <w:rsid w:val="004258A8"/>
    <w:rsid w:val="004264C4"/>
    <w:rsid w:val="004267D4"/>
    <w:rsid w:val="00432770"/>
    <w:rsid w:val="00440990"/>
    <w:rsid w:val="00440EC7"/>
    <w:rsid w:val="00445A53"/>
    <w:rsid w:val="00450F1F"/>
    <w:rsid w:val="0046106E"/>
    <w:rsid w:val="00463660"/>
    <w:rsid w:val="004643A0"/>
    <w:rsid w:val="00466D7E"/>
    <w:rsid w:val="00475386"/>
    <w:rsid w:val="0047666E"/>
    <w:rsid w:val="004808C5"/>
    <w:rsid w:val="00480F17"/>
    <w:rsid w:val="004837B6"/>
    <w:rsid w:val="004862BF"/>
    <w:rsid w:val="00491651"/>
    <w:rsid w:val="00494FDC"/>
    <w:rsid w:val="004A2190"/>
    <w:rsid w:val="004A24F7"/>
    <w:rsid w:val="004A377A"/>
    <w:rsid w:val="004A6920"/>
    <w:rsid w:val="004B06ED"/>
    <w:rsid w:val="004B0B83"/>
    <w:rsid w:val="004B4135"/>
    <w:rsid w:val="004B53D9"/>
    <w:rsid w:val="004B62D8"/>
    <w:rsid w:val="004B6E23"/>
    <w:rsid w:val="004B6F4E"/>
    <w:rsid w:val="004B7216"/>
    <w:rsid w:val="004C1CAD"/>
    <w:rsid w:val="004C34FA"/>
    <w:rsid w:val="004D2476"/>
    <w:rsid w:val="004D4F3D"/>
    <w:rsid w:val="004D53AA"/>
    <w:rsid w:val="004D5EA5"/>
    <w:rsid w:val="004D614F"/>
    <w:rsid w:val="004E1BB7"/>
    <w:rsid w:val="004E33BB"/>
    <w:rsid w:val="004F04DD"/>
    <w:rsid w:val="004F0CCF"/>
    <w:rsid w:val="004F1DDB"/>
    <w:rsid w:val="004F3EFE"/>
    <w:rsid w:val="004F459D"/>
    <w:rsid w:val="005018E6"/>
    <w:rsid w:val="0050221C"/>
    <w:rsid w:val="0050268A"/>
    <w:rsid w:val="005055D3"/>
    <w:rsid w:val="0051395F"/>
    <w:rsid w:val="00514DDC"/>
    <w:rsid w:val="00514FEC"/>
    <w:rsid w:val="00520DA1"/>
    <w:rsid w:val="00521040"/>
    <w:rsid w:val="005219A1"/>
    <w:rsid w:val="00523ACD"/>
    <w:rsid w:val="00523C16"/>
    <w:rsid w:val="00526C9E"/>
    <w:rsid w:val="0052765E"/>
    <w:rsid w:val="00530666"/>
    <w:rsid w:val="00531EF7"/>
    <w:rsid w:val="005332DD"/>
    <w:rsid w:val="00535C15"/>
    <w:rsid w:val="00541D09"/>
    <w:rsid w:val="0054564C"/>
    <w:rsid w:val="00550712"/>
    <w:rsid w:val="00550EAE"/>
    <w:rsid w:val="005569F0"/>
    <w:rsid w:val="005608E1"/>
    <w:rsid w:val="00560C89"/>
    <w:rsid w:val="00560F34"/>
    <w:rsid w:val="005642BA"/>
    <w:rsid w:val="00566DEA"/>
    <w:rsid w:val="005733C7"/>
    <w:rsid w:val="00573D45"/>
    <w:rsid w:val="00574988"/>
    <w:rsid w:val="005763DB"/>
    <w:rsid w:val="00584BF4"/>
    <w:rsid w:val="00585F45"/>
    <w:rsid w:val="00586981"/>
    <w:rsid w:val="00591174"/>
    <w:rsid w:val="00595B62"/>
    <w:rsid w:val="005979B1"/>
    <w:rsid w:val="005A1F2D"/>
    <w:rsid w:val="005A3786"/>
    <w:rsid w:val="005B2559"/>
    <w:rsid w:val="005B64FF"/>
    <w:rsid w:val="005C1B9B"/>
    <w:rsid w:val="005C39F8"/>
    <w:rsid w:val="005C63DD"/>
    <w:rsid w:val="005D2BC1"/>
    <w:rsid w:val="005D7955"/>
    <w:rsid w:val="005E1B78"/>
    <w:rsid w:val="005E1C0F"/>
    <w:rsid w:val="005E29BB"/>
    <w:rsid w:val="005E45E4"/>
    <w:rsid w:val="005E4785"/>
    <w:rsid w:val="005E6BD1"/>
    <w:rsid w:val="005F091E"/>
    <w:rsid w:val="005F198B"/>
    <w:rsid w:val="005F5F9C"/>
    <w:rsid w:val="00600C61"/>
    <w:rsid w:val="0060322A"/>
    <w:rsid w:val="00604C7F"/>
    <w:rsid w:val="00605F08"/>
    <w:rsid w:val="00610E31"/>
    <w:rsid w:val="0061110E"/>
    <w:rsid w:val="00613426"/>
    <w:rsid w:val="00613D07"/>
    <w:rsid w:val="006159ED"/>
    <w:rsid w:val="00615DA7"/>
    <w:rsid w:val="00617830"/>
    <w:rsid w:val="00621AF1"/>
    <w:rsid w:val="00624716"/>
    <w:rsid w:val="006247CA"/>
    <w:rsid w:val="00625C4D"/>
    <w:rsid w:val="006262A0"/>
    <w:rsid w:val="00626CA5"/>
    <w:rsid w:val="00630284"/>
    <w:rsid w:val="00631F04"/>
    <w:rsid w:val="00633A32"/>
    <w:rsid w:val="0063431B"/>
    <w:rsid w:val="00634B73"/>
    <w:rsid w:val="00644852"/>
    <w:rsid w:val="006461EB"/>
    <w:rsid w:val="00647B1A"/>
    <w:rsid w:val="00652E89"/>
    <w:rsid w:val="0066092A"/>
    <w:rsid w:val="0066401B"/>
    <w:rsid w:val="00666BDC"/>
    <w:rsid w:val="00666EAE"/>
    <w:rsid w:val="00677245"/>
    <w:rsid w:val="00681570"/>
    <w:rsid w:val="006840E3"/>
    <w:rsid w:val="00690433"/>
    <w:rsid w:val="006937C4"/>
    <w:rsid w:val="006945EF"/>
    <w:rsid w:val="00696AAD"/>
    <w:rsid w:val="006977E8"/>
    <w:rsid w:val="00697B8E"/>
    <w:rsid w:val="006A0344"/>
    <w:rsid w:val="006A251B"/>
    <w:rsid w:val="006A3499"/>
    <w:rsid w:val="006A400F"/>
    <w:rsid w:val="006A4E65"/>
    <w:rsid w:val="006B04C4"/>
    <w:rsid w:val="006B62DC"/>
    <w:rsid w:val="006B7AF8"/>
    <w:rsid w:val="006C2C30"/>
    <w:rsid w:val="006C5F89"/>
    <w:rsid w:val="006C64BC"/>
    <w:rsid w:val="006C7AAA"/>
    <w:rsid w:val="006D1552"/>
    <w:rsid w:val="006D1D73"/>
    <w:rsid w:val="006D1F27"/>
    <w:rsid w:val="006D49E9"/>
    <w:rsid w:val="006D5AB7"/>
    <w:rsid w:val="006D6F2C"/>
    <w:rsid w:val="006E1D9B"/>
    <w:rsid w:val="006E3AEA"/>
    <w:rsid w:val="006E3DB9"/>
    <w:rsid w:val="006E4BBD"/>
    <w:rsid w:val="006E52CB"/>
    <w:rsid w:val="006E6894"/>
    <w:rsid w:val="006E7936"/>
    <w:rsid w:val="006F3038"/>
    <w:rsid w:val="006F4294"/>
    <w:rsid w:val="00700A20"/>
    <w:rsid w:val="00703287"/>
    <w:rsid w:val="0070616E"/>
    <w:rsid w:val="007105C3"/>
    <w:rsid w:val="00710AEE"/>
    <w:rsid w:val="00713A60"/>
    <w:rsid w:val="00714EA0"/>
    <w:rsid w:val="0072139E"/>
    <w:rsid w:val="007219B5"/>
    <w:rsid w:val="007235DB"/>
    <w:rsid w:val="00732445"/>
    <w:rsid w:val="00735FDB"/>
    <w:rsid w:val="00741429"/>
    <w:rsid w:val="00744E6D"/>
    <w:rsid w:val="007467F1"/>
    <w:rsid w:val="00752121"/>
    <w:rsid w:val="007607E5"/>
    <w:rsid w:val="00764FB6"/>
    <w:rsid w:val="0077494F"/>
    <w:rsid w:val="00774A23"/>
    <w:rsid w:val="00776192"/>
    <w:rsid w:val="00786B98"/>
    <w:rsid w:val="007870BB"/>
    <w:rsid w:val="007904B3"/>
    <w:rsid w:val="00794AB9"/>
    <w:rsid w:val="007A1337"/>
    <w:rsid w:val="007A3D22"/>
    <w:rsid w:val="007A4192"/>
    <w:rsid w:val="007A4949"/>
    <w:rsid w:val="007A7B24"/>
    <w:rsid w:val="007A7DB2"/>
    <w:rsid w:val="007B56D5"/>
    <w:rsid w:val="007B5A3D"/>
    <w:rsid w:val="007C0AF0"/>
    <w:rsid w:val="007C129E"/>
    <w:rsid w:val="007D00E1"/>
    <w:rsid w:val="007D1723"/>
    <w:rsid w:val="007D2888"/>
    <w:rsid w:val="007D6370"/>
    <w:rsid w:val="007E0361"/>
    <w:rsid w:val="007E5F1A"/>
    <w:rsid w:val="007F3C05"/>
    <w:rsid w:val="007F53D8"/>
    <w:rsid w:val="007F6802"/>
    <w:rsid w:val="007F73ED"/>
    <w:rsid w:val="008016C7"/>
    <w:rsid w:val="008104BE"/>
    <w:rsid w:val="00811DCB"/>
    <w:rsid w:val="00815AC9"/>
    <w:rsid w:val="008163AF"/>
    <w:rsid w:val="00821FFD"/>
    <w:rsid w:val="00823740"/>
    <w:rsid w:val="00824229"/>
    <w:rsid w:val="00824555"/>
    <w:rsid w:val="008311CF"/>
    <w:rsid w:val="00831EF8"/>
    <w:rsid w:val="00832009"/>
    <w:rsid w:val="00833A99"/>
    <w:rsid w:val="00836140"/>
    <w:rsid w:val="00841E4E"/>
    <w:rsid w:val="00842C98"/>
    <w:rsid w:val="008449B5"/>
    <w:rsid w:val="00847088"/>
    <w:rsid w:val="008506C9"/>
    <w:rsid w:val="00850DEC"/>
    <w:rsid w:val="008532EA"/>
    <w:rsid w:val="00856085"/>
    <w:rsid w:val="00862123"/>
    <w:rsid w:val="008632B4"/>
    <w:rsid w:val="00863BA0"/>
    <w:rsid w:val="00865683"/>
    <w:rsid w:val="00870D6D"/>
    <w:rsid w:val="008756AC"/>
    <w:rsid w:val="0087712E"/>
    <w:rsid w:val="00883383"/>
    <w:rsid w:val="00883E47"/>
    <w:rsid w:val="008861F3"/>
    <w:rsid w:val="00891064"/>
    <w:rsid w:val="00892B5D"/>
    <w:rsid w:val="008931FE"/>
    <w:rsid w:val="00894053"/>
    <w:rsid w:val="008A48E5"/>
    <w:rsid w:val="008A5EF7"/>
    <w:rsid w:val="008B0E7F"/>
    <w:rsid w:val="008B3595"/>
    <w:rsid w:val="008B3EF0"/>
    <w:rsid w:val="008B7A63"/>
    <w:rsid w:val="008C5B0B"/>
    <w:rsid w:val="008C728D"/>
    <w:rsid w:val="008D149E"/>
    <w:rsid w:val="008D1E18"/>
    <w:rsid w:val="008D3046"/>
    <w:rsid w:val="008D33C0"/>
    <w:rsid w:val="008D4B0C"/>
    <w:rsid w:val="008E375B"/>
    <w:rsid w:val="008E3C7A"/>
    <w:rsid w:val="008E424F"/>
    <w:rsid w:val="008E7FBC"/>
    <w:rsid w:val="008F22D7"/>
    <w:rsid w:val="008F2AB8"/>
    <w:rsid w:val="008F2D06"/>
    <w:rsid w:val="008F314D"/>
    <w:rsid w:val="008F36FF"/>
    <w:rsid w:val="008F3CD7"/>
    <w:rsid w:val="008F3D1D"/>
    <w:rsid w:val="008F4C31"/>
    <w:rsid w:val="008F6E98"/>
    <w:rsid w:val="00904311"/>
    <w:rsid w:val="00910E52"/>
    <w:rsid w:val="00911EC9"/>
    <w:rsid w:val="00912833"/>
    <w:rsid w:val="00912C45"/>
    <w:rsid w:val="009218B9"/>
    <w:rsid w:val="0092539C"/>
    <w:rsid w:val="00926E52"/>
    <w:rsid w:val="0093167A"/>
    <w:rsid w:val="00931C4D"/>
    <w:rsid w:val="00932C3F"/>
    <w:rsid w:val="00933ACA"/>
    <w:rsid w:val="00934555"/>
    <w:rsid w:val="00934BE3"/>
    <w:rsid w:val="00935C91"/>
    <w:rsid w:val="00935FFC"/>
    <w:rsid w:val="00943279"/>
    <w:rsid w:val="00943728"/>
    <w:rsid w:val="00943CE0"/>
    <w:rsid w:val="009525E3"/>
    <w:rsid w:val="009560B5"/>
    <w:rsid w:val="009609E0"/>
    <w:rsid w:val="0096548E"/>
    <w:rsid w:val="00965746"/>
    <w:rsid w:val="00970C9A"/>
    <w:rsid w:val="00971262"/>
    <w:rsid w:val="00971499"/>
    <w:rsid w:val="0097416D"/>
    <w:rsid w:val="00977690"/>
    <w:rsid w:val="00980408"/>
    <w:rsid w:val="00981B55"/>
    <w:rsid w:val="00981F5C"/>
    <w:rsid w:val="00981FC1"/>
    <w:rsid w:val="00992240"/>
    <w:rsid w:val="00995A0A"/>
    <w:rsid w:val="00997C63"/>
    <w:rsid w:val="00997D87"/>
    <w:rsid w:val="009A4574"/>
    <w:rsid w:val="009A7D43"/>
    <w:rsid w:val="009B03EF"/>
    <w:rsid w:val="009B1E84"/>
    <w:rsid w:val="009B4041"/>
    <w:rsid w:val="009B4369"/>
    <w:rsid w:val="009B4DCA"/>
    <w:rsid w:val="009B6BEA"/>
    <w:rsid w:val="009B76C3"/>
    <w:rsid w:val="009B7D0E"/>
    <w:rsid w:val="009C15D8"/>
    <w:rsid w:val="009C1BB1"/>
    <w:rsid w:val="009C2DE9"/>
    <w:rsid w:val="009C3454"/>
    <w:rsid w:val="009C4324"/>
    <w:rsid w:val="009C4822"/>
    <w:rsid w:val="009C6322"/>
    <w:rsid w:val="009C6837"/>
    <w:rsid w:val="009D10C8"/>
    <w:rsid w:val="009D5BF1"/>
    <w:rsid w:val="009D6259"/>
    <w:rsid w:val="009D76A8"/>
    <w:rsid w:val="009D76CC"/>
    <w:rsid w:val="009E36D9"/>
    <w:rsid w:val="009E4177"/>
    <w:rsid w:val="009E6C31"/>
    <w:rsid w:val="009E6E4A"/>
    <w:rsid w:val="009E6FCB"/>
    <w:rsid w:val="009E76DC"/>
    <w:rsid w:val="009F06AF"/>
    <w:rsid w:val="009F30AA"/>
    <w:rsid w:val="009F3A80"/>
    <w:rsid w:val="009F494D"/>
    <w:rsid w:val="009F5228"/>
    <w:rsid w:val="009F5C38"/>
    <w:rsid w:val="009F6754"/>
    <w:rsid w:val="009F692D"/>
    <w:rsid w:val="009F723E"/>
    <w:rsid w:val="00A0242C"/>
    <w:rsid w:val="00A037E9"/>
    <w:rsid w:val="00A05EEB"/>
    <w:rsid w:val="00A0663A"/>
    <w:rsid w:val="00A15AA6"/>
    <w:rsid w:val="00A17294"/>
    <w:rsid w:val="00A20C54"/>
    <w:rsid w:val="00A20F14"/>
    <w:rsid w:val="00A2304C"/>
    <w:rsid w:val="00A24089"/>
    <w:rsid w:val="00A26BD0"/>
    <w:rsid w:val="00A3055C"/>
    <w:rsid w:val="00A319E1"/>
    <w:rsid w:val="00A345AB"/>
    <w:rsid w:val="00A34FB4"/>
    <w:rsid w:val="00A4054D"/>
    <w:rsid w:val="00A427EA"/>
    <w:rsid w:val="00A42ED9"/>
    <w:rsid w:val="00A45537"/>
    <w:rsid w:val="00A5012C"/>
    <w:rsid w:val="00A5432C"/>
    <w:rsid w:val="00A55D22"/>
    <w:rsid w:val="00A63AE9"/>
    <w:rsid w:val="00A668A1"/>
    <w:rsid w:val="00A66CF5"/>
    <w:rsid w:val="00A777B4"/>
    <w:rsid w:val="00A8103A"/>
    <w:rsid w:val="00A835D9"/>
    <w:rsid w:val="00A84B40"/>
    <w:rsid w:val="00A8535A"/>
    <w:rsid w:val="00A8651C"/>
    <w:rsid w:val="00A87315"/>
    <w:rsid w:val="00A905D8"/>
    <w:rsid w:val="00A90AC4"/>
    <w:rsid w:val="00A962A5"/>
    <w:rsid w:val="00AA16FA"/>
    <w:rsid w:val="00AA5C75"/>
    <w:rsid w:val="00AA6404"/>
    <w:rsid w:val="00AA686B"/>
    <w:rsid w:val="00AB1D61"/>
    <w:rsid w:val="00AB4E2F"/>
    <w:rsid w:val="00AB5FA1"/>
    <w:rsid w:val="00AB7EB8"/>
    <w:rsid w:val="00AC405C"/>
    <w:rsid w:val="00AD180E"/>
    <w:rsid w:val="00AD1A69"/>
    <w:rsid w:val="00AD1F6E"/>
    <w:rsid w:val="00AD374A"/>
    <w:rsid w:val="00AD78CE"/>
    <w:rsid w:val="00AE4B06"/>
    <w:rsid w:val="00AF0760"/>
    <w:rsid w:val="00AF43DA"/>
    <w:rsid w:val="00B00233"/>
    <w:rsid w:val="00B00D8A"/>
    <w:rsid w:val="00B0283A"/>
    <w:rsid w:val="00B057C5"/>
    <w:rsid w:val="00B060A9"/>
    <w:rsid w:val="00B0678A"/>
    <w:rsid w:val="00B06A72"/>
    <w:rsid w:val="00B06CF1"/>
    <w:rsid w:val="00B07F1A"/>
    <w:rsid w:val="00B11ED7"/>
    <w:rsid w:val="00B12E35"/>
    <w:rsid w:val="00B131F3"/>
    <w:rsid w:val="00B162EC"/>
    <w:rsid w:val="00B24108"/>
    <w:rsid w:val="00B25250"/>
    <w:rsid w:val="00B25ADC"/>
    <w:rsid w:val="00B27588"/>
    <w:rsid w:val="00B2782B"/>
    <w:rsid w:val="00B30952"/>
    <w:rsid w:val="00B31D9A"/>
    <w:rsid w:val="00B329E4"/>
    <w:rsid w:val="00B35110"/>
    <w:rsid w:val="00B37D44"/>
    <w:rsid w:val="00B40913"/>
    <w:rsid w:val="00B42849"/>
    <w:rsid w:val="00B435DA"/>
    <w:rsid w:val="00B46A6B"/>
    <w:rsid w:val="00B53445"/>
    <w:rsid w:val="00B54D2B"/>
    <w:rsid w:val="00B569BC"/>
    <w:rsid w:val="00B607EA"/>
    <w:rsid w:val="00B63A98"/>
    <w:rsid w:val="00B6623F"/>
    <w:rsid w:val="00B67246"/>
    <w:rsid w:val="00B75D1C"/>
    <w:rsid w:val="00B75FCB"/>
    <w:rsid w:val="00B76938"/>
    <w:rsid w:val="00B806A7"/>
    <w:rsid w:val="00B81468"/>
    <w:rsid w:val="00B82E6B"/>
    <w:rsid w:val="00B93C46"/>
    <w:rsid w:val="00B96071"/>
    <w:rsid w:val="00BA3D96"/>
    <w:rsid w:val="00BA53A4"/>
    <w:rsid w:val="00BA6658"/>
    <w:rsid w:val="00BA6707"/>
    <w:rsid w:val="00BB224D"/>
    <w:rsid w:val="00BB4074"/>
    <w:rsid w:val="00BB47E2"/>
    <w:rsid w:val="00BB685B"/>
    <w:rsid w:val="00BB74C5"/>
    <w:rsid w:val="00BB7667"/>
    <w:rsid w:val="00BC033B"/>
    <w:rsid w:val="00BC0437"/>
    <w:rsid w:val="00BC2D89"/>
    <w:rsid w:val="00BC5325"/>
    <w:rsid w:val="00BC5FBC"/>
    <w:rsid w:val="00BD0FC5"/>
    <w:rsid w:val="00BD1746"/>
    <w:rsid w:val="00BD222B"/>
    <w:rsid w:val="00BD27F8"/>
    <w:rsid w:val="00BD2C1F"/>
    <w:rsid w:val="00BD5E52"/>
    <w:rsid w:val="00BE0AAF"/>
    <w:rsid w:val="00BE463F"/>
    <w:rsid w:val="00BE4856"/>
    <w:rsid w:val="00BE7C8B"/>
    <w:rsid w:val="00BF0F3B"/>
    <w:rsid w:val="00BF2B42"/>
    <w:rsid w:val="00BF5111"/>
    <w:rsid w:val="00C03F91"/>
    <w:rsid w:val="00C050EC"/>
    <w:rsid w:val="00C06E08"/>
    <w:rsid w:val="00C10620"/>
    <w:rsid w:val="00C11B67"/>
    <w:rsid w:val="00C14979"/>
    <w:rsid w:val="00C14DD5"/>
    <w:rsid w:val="00C14E45"/>
    <w:rsid w:val="00C24614"/>
    <w:rsid w:val="00C249F7"/>
    <w:rsid w:val="00C25288"/>
    <w:rsid w:val="00C25E08"/>
    <w:rsid w:val="00C2777E"/>
    <w:rsid w:val="00C32A4F"/>
    <w:rsid w:val="00C34950"/>
    <w:rsid w:val="00C431AF"/>
    <w:rsid w:val="00C436D5"/>
    <w:rsid w:val="00C451E0"/>
    <w:rsid w:val="00C452C7"/>
    <w:rsid w:val="00C45617"/>
    <w:rsid w:val="00C46567"/>
    <w:rsid w:val="00C4768F"/>
    <w:rsid w:val="00C53235"/>
    <w:rsid w:val="00C543D0"/>
    <w:rsid w:val="00C54768"/>
    <w:rsid w:val="00C54B5F"/>
    <w:rsid w:val="00C558A3"/>
    <w:rsid w:val="00C567C7"/>
    <w:rsid w:val="00C615E2"/>
    <w:rsid w:val="00C65702"/>
    <w:rsid w:val="00C66530"/>
    <w:rsid w:val="00C703B7"/>
    <w:rsid w:val="00C72288"/>
    <w:rsid w:val="00C832E3"/>
    <w:rsid w:val="00C85952"/>
    <w:rsid w:val="00C86B07"/>
    <w:rsid w:val="00C914BB"/>
    <w:rsid w:val="00C916D3"/>
    <w:rsid w:val="00C960F0"/>
    <w:rsid w:val="00C964B5"/>
    <w:rsid w:val="00C9799F"/>
    <w:rsid w:val="00CA12EC"/>
    <w:rsid w:val="00CA18FD"/>
    <w:rsid w:val="00CB0C3A"/>
    <w:rsid w:val="00CB144C"/>
    <w:rsid w:val="00CB3929"/>
    <w:rsid w:val="00CB5018"/>
    <w:rsid w:val="00CB6020"/>
    <w:rsid w:val="00CC1CF6"/>
    <w:rsid w:val="00CC20C9"/>
    <w:rsid w:val="00CC401A"/>
    <w:rsid w:val="00CC4A2E"/>
    <w:rsid w:val="00CD0D38"/>
    <w:rsid w:val="00CD2D45"/>
    <w:rsid w:val="00CE0AB2"/>
    <w:rsid w:val="00CE28C1"/>
    <w:rsid w:val="00CE6F36"/>
    <w:rsid w:val="00CE788E"/>
    <w:rsid w:val="00CF42C9"/>
    <w:rsid w:val="00CF45C1"/>
    <w:rsid w:val="00CF546D"/>
    <w:rsid w:val="00CF5720"/>
    <w:rsid w:val="00D00F9E"/>
    <w:rsid w:val="00D03092"/>
    <w:rsid w:val="00D04CC8"/>
    <w:rsid w:val="00D107F5"/>
    <w:rsid w:val="00D10BD9"/>
    <w:rsid w:val="00D132B2"/>
    <w:rsid w:val="00D137B7"/>
    <w:rsid w:val="00D13D62"/>
    <w:rsid w:val="00D17214"/>
    <w:rsid w:val="00D20067"/>
    <w:rsid w:val="00D221CF"/>
    <w:rsid w:val="00D23019"/>
    <w:rsid w:val="00D24E36"/>
    <w:rsid w:val="00D277DD"/>
    <w:rsid w:val="00D27826"/>
    <w:rsid w:val="00D32030"/>
    <w:rsid w:val="00D32AB1"/>
    <w:rsid w:val="00D32CD2"/>
    <w:rsid w:val="00D351C0"/>
    <w:rsid w:val="00D3615D"/>
    <w:rsid w:val="00D37D31"/>
    <w:rsid w:val="00D439D1"/>
    <w:rsid w:val="00D454E4"/>
    <w:rsid w:val="00D51619"/>
    <w:rsid w:val="00D52B47"/>
    <w:rsid w:val="00D53B85"/>
    <w:rsid w:val="00D5595F"/>
    <w:rsid w:val="00D55CB5"/>
    <w:rsid w:val="00D579F1"/>
    <w:rsid w:val="00D63531"/>
    <w:rsid w:val="00D66C14"/>
    <w:rsid w:val="00D6773E"/>
    <w:rsid w:val="00D7455D"/>
    <w:rsid w:val="00D75006"/>
    <w:rsid w:val="00D80FE5"/>
    <w:rsid w:val="00D8384A"/>
    <w:rsid w:val="00D83B8F"/>
    <w:rsid w:val="00D951A7"/>
    <w:rsid w:val="00DA05F1"/>
    <w:rsid w:val="00DA20F8"/>
    <w:rsid w:val="00DA787C"/>
    <w:rsid w:val="00DA7BDF"/>
    <w:rsid w:val="00DB168A"/>
    <w:rsid w:val="00DB1C84"/>
    <w:rsid w:val="00DB24EE"/>
    <w:rsid w:val="00DB2E5D"/>
    <w:rsid w:val="00DB5C3B"/>
    <w:rsid w:val="00DB6325"/>
    <w:rsid w:val="00DB6467"/>
    <w:rsid w:val="00DB7702"/>
    <w:rsid w:val="00DB777B"/>
    <w:rsid w:val="00DB7D0B"/>
    <w:rsid w:val="00DC085F"/>
    <w:rsid w:val="00DC15CC"/>
    <w:rsid w:val="00DC2500"/>
    <w:rsid w:val="00DC3A79"/>
    <w:rsid w:val="00DC7D82"/>
    <w:rsid w:val="00DD30CA"/>
    <w:rsid w:val="00DD3541"/>
    <w:rsid w:val="00DD6529"/>
    <w:rsid w:val="00DD6B53"/>
    <w:rsid w:val="00DD6C86"/>
    <w:rsid w:val="00DE0627"/>
    <w:rsid w:val="00DF12AF"/>
    <w:rsid w:val="00DF4AC0"/>
    <w:rsid w:val="00E003B9"/>
    <w:rsid w:val="00E01642"/>
    <w:rsid w:val="00E016F6"/>
    <w:rsid w:val="00E03134"/>
    <w:rsid w:val="00E1420E"/>
    <w:rsid w:val="00E143A8"/>
    <w:rsid w:val="00E14B50"/>
    <w:rsid w:val="00E2110B"/>
    <w:rsid w:val="00E21FBE"/>
    <w:rsid w:val="00E22B7F"/>
    <w:rsid w:val="00E23199"/>
    <w:rsid w:val="00E235DC"/>
    <w:rsid w:val="00E2421D"/>
    <w:rsid w:val="00E263EB"/>
    <w:rsid w:val="00E3516D"/>
    <w:rsid w:val="00E3619A"/>
    <w:rsid w:val="00E45316"/>
    <w:rsid w:val="00E4624F"/>
    <w:rsid w:val="00E477AE"/>
    <w:rsid w:val="00E52543"/>
    <w:rsid w:val="00E54129"/>
    <w:rsid w:val="00E56E20"/>
    <w:rsid w:val="00E577B2"/>
    <w:rsid w:val="00E65814"/>
    <w:rsid w:val="00E6589E"/>
    <w:rsid w:val="00E6674A"/>
    <w:rsid w:val="00E711B9"/>
    <w:rsid w:val="00E7372E"/>
    <w:rsid w:val="00E76ED2"/>
    <w:rsid w:val="00E76FFB"/>
    <w:rsid w:val="00E80A0F"/>
    <w:rsid w:val="00E83652"/>
    <w:rsid w:val="00E8670E"/>
    <w:rsid w:val="00E91159"/>
    <w:rsid w:val="00E97514"/>
    <w:rsid w:val="00E97B03"/>
    <w:rsid w:val="00EA1ADA"/>
    <w:rsid w:val="00EA2355"/>
    <w:rsid w:val="00EA3132"/>
    <w:rsid w:val="00EA5F6C"/>
    <w:rsid w:val="00EA7B88"/>
    <w:rsid w:val="00EB2F1B"/>
    <w:rsid w:val="00EB35E0"/>
    <w:rsid w:val="00EB660A"/>
    <w:rsid w:val="00EC4511"/>
    <w:rsid w:val="00EC4F5F"/>
    <w:rsid w:val="00ED2327"/>
    <w:rsid w:val="00ED2855"/>
    <w:rsid w:val="00ED4438"/>
    <w:rsid w:val="00ED7EF8"/>
    <w:rsid w:val="00EE1D57"/>
    <w:rsid w:val="00EE2D6D"/>
    <w:rsid w:val="00EE3E34"/>
    <w:rsid w:val="00EE56C0"/>
    <w:rsid w:val="00EF005A"/>
    <w:rsid w:val="00EF3329"/>
    <w:rsid w:val="00EF485D"/>
    <w:rsid w:val="00F00D3A"/>
    <w:rsid w:val="00F01BC0"/>
    <w:rsid w:val="00F054C5"/>
    <w:rsid w:val="00F1081A"/>
    <w:rsid w:val="00F11B8B"/>
    <w:rsid w:val="00F12B42"/>
    <w:rsid w:val="00F13D27"/>
    <w:rsid w:val="00F1467F"/>
    <w:rsid w:val="00F1489D"/>
    <w:rsid w:val="00F1548C"/>
    <w:rsid w:val="00F16FAD"/>
    <w:rsid w:val="00F206B8"/>
    <w:rsid w:val="00F33EDB"/>
    <w:rsid w:val="00F35126"/>
    <w:rsid w:val="00F431FF"/>
    <w:rsid w:val="00F4515B"/>
    <w:rsid w:val="00F549D4"/>
    <w:rsid w:val="00F60198"/>
    <w:rsid w:val="00F6718D"/>
    <w:rsid w:val="00F74CA9"/>
    <w:rsid w:val="00F7515C"/>
    <w:rsid w:val="00F751C8"/>
    <w:rsid w:val="00F76EB6"/>
    <w:rsid w:val="00F801FA"/>
    <w:rsid w:val="00F82022"/>
    <w:rsid w:val="00F82AAF"/>
    <w:rsid w:val="00F85254"/>
    <w:rsid w:val="00F870EB"/>
    <w:rsid w:val="00F90BE4"/>
    <w:rsid w:val="00F94A53"/>
    <w:rsid w:val="00F94EF6"/>
    <w:rsid w:val="00F95DCB"/>
    <w:rsid w:val="00F96B51"/>
    <w:rsid w:val="00FA1426"/>
    <w:rsid w:val="00FA25B4"/>
    <w:rsid w:val="00FB1B76"/>
    <w:rsid w:val="00FB7C09"/>
    <w:rsid w:val="00FC138F"/>
    <w:rsid w:val="00FC23A6"/>
    <w:rsid w:val="00FC5713"/>
    <w:rsid w:val="00FD0722"/>
    <w:rsid w:val="00FD1524"/>
    <w:rsid w:val="00FD59BA"/>
    <w:rsid w:val="00FE2F5A"/>
    <w:rsid w:val="00FF033F"/>
    <w:rsid w:val="00FF37AD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B67ED"/>
  <w15:docId w15:val="{BCDCD0DE-B1D7-804B-A5CF-D807C6E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alibri" w:hAnsi="Comic Sans M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CE0"/>
    <w:pPr>
      <w:ind w:firstLine="720"/>
      <w:jc w:val="both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0205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788E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8029C"/>
    <w:pPr>
      <w:keepNext/>
      <w:keepLines/>
      <w:spacing w:before="240" w:after="240"/>
      <w:ind w:firstLine="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qFormat/>
    <w:rsid w:val="00E6589E"/>
    <w:pPr>
      <w:keepNext/>
      <w:spacing w:before="360" w:after="120"/>
      <w:ind w:firstLine="0"/>
      <w:jc w:val="center"/>
      <w:outlineLvl w:val="3"/>
    </w:pPr>
    <w:rPr>
      <w:rFonts w:ascii="Times New Roman" w:eastAsia="Times New Roman" w:hAnsi="Times New Roman"/>
      <w:b/>
      <w:bCs/>
      <w:szCs w:val="28"/>
      <w:lang w:val="en-GB"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CB60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E6589E"/>
    <w:rPr>
      <w:rFonts w:ascii="Times New Roman" w:eastAsia="Times New Roman" w:hAnsi="Times New Roman"/>
      <w:b/>
      <w:bCs/>
      <w:sz w:val="24"/>
      <w:szCs w:val="28"/>
      <w:lang w:val="en-GB"/>
    </w:rPr>
  </w:style>
  <w:style w:type="paragraph" w:styleId="a3">
    <w:name w:val="footnote text"/>
    <w:basedOn w:val="a"/>
    <w:link w:val="Char"/>
    <w:uiPriority w:val="99"/>
    <w:semiHidden/>
    <w:unhideWhenUsed/>
    <w:rsid w:val="00943CE0"/>
    <w:pPr>
      <w:ind w:left="567" w:right="567" w:firstLine="567"/>
    </w:pPr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943CE0"/>
    <w:rPr>
      <w:rFonts w:ascii="Comic Sans MS" w:hAnsi="Comic Sans MS"/>
    </w:rPr>
  </w:style>
  <w:style w:type="character" w:styleId="a4">
    <w:name w:val="footnote reference"/>
    <w:basedOn w:val="a0"/>
    <w:uiPriority w:val="99"/>
    <w:semiHidden/>
    <w:unhideWhenUsed/>
    <w:rsid w:val="00943CE0"/>
    <w:rPr>
      <w:vertAlign w:val="superscript"/>
    </w:rPr>
  </w:style>
  <w:style w:type="paragraph" w:customStyle="1" w:styleId="20">
    <w:name w:val="Βασικό2"/>
    <w:basedOn w:val="a"/>
    <w:qFormat/>
    <w:rsid w:val="00D13D62"/>
    <w:pPr>
      <w:spacing w:line="276" w:lineRule="auto"/>
      <w:ind w:right="-567" w:firstLine="567"/>
    </w:pPr>
    <w:rPr>
      <w:rFonts w:ascii="Times New Roman" w:eastAsia="Times New Roman" w:hAnsi="Times New Roman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943CE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943CE0"/>
    <w:rPr>
      <w:rFonts w:ascii="Comic Sans MS" w:hAnsi="Comic Sans MS"/>
      <w:sz w:val="24"/>
    </w:rPr>
  </w:style>
  <w:style w:type="paragraph" w:styleId="a6">
    <w:name w:val="footer"/>
    <w:basedOn w:val="a"/>
    <w:link w:val="Char1"/>
    <w:uiPriority w:val="99"/>
    <w:unhideWhenUsed/>
    <w:rsid w:val="00943CE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43CE0"/>
    <w:rPr>
      <w:rFonts w:ascii="Comic Sans MS" w:hAnsi="Comic Sans MS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943CE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943CE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43C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Ανοιχτόχρωμη λίστα1"/>
    <w:basedOn w:val="a1"/>
    <w:uiPriority w:val="61"/>
    <w:rsid w:val="00943CE0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Normal2">
    <w:name w:val="Normal2"/>
    <w:basedOn w:val="a"/>
    <w:rsid w:val="007105C3"/>
    <w:pPr>
      <w:spacing w:line="360" w:lineRule="auto"/>
      <w:ind w:firstLine="561"/>
    </w:pPr>
    <w:rPr>
      <w:rFonts w:ascii="Times New Roman" w:eastAsia="Times New Roman" w:hAnsi="Times New Roman"/>
      <w:szCs w:val="20"/>
      <w:lang w:val="en-GB" w:eastAsia="el-GR"/>
    </w:rPr>
  </w:style>
  <w:style w:type="paragraph" w:customStyle="1" w:styleId="a9">
    <w:name w:val="κανονικό"/>
    <w:basedOn w:val="aa"/>
    <w:rsid w:val="00E76ED2"/>
    <w:pPr>
      <w:spacing w:line="360" w:lineRule="exact"/>
      <w:ind w:left="-57" w:right="-113" w:firstLine="561"/>
    </w:pPr>
    <w:rPr>
      <w:rFonts w:ascii="Times New Roman" w:eastAsia="Times New Roman" w:hAnsi="Times New Roman"/>
      <w:szCs w:val="20"/>
      <w:lang w:val="en-GB" w:eastAsia="el-GR"/>
    </w:rPr>
  </w:style>
  <w:style w:type="paragraph" w:styleId="aa">
    <w:name w:val="Normal Indent"/>
    <w:basedOn w:val="a"/>
    <w:uiPriority w:val="99"/>
    <w:semiHidden/>
    <w:unhideWhenUsed/>
    <w:rsid w:val="00E76ED2"/>
    <w:pPr>
      <w:ind w:left="720"/>
    </w:pPr>
  </w:style>
  <w:style w:type="paragraph" w:styleId="ab">
    <w:name w:val="List Paragraph"/>
    <w:basedOn w:val="a"/>
    <w:uiPriority w:val="34"/>
    <w:qFormat/>
    <w:rsid w:val="001E50A1"/>
    <w:pPr>
      <w:ind w:left="720"/>
    </w:pPr>
  </w:style>
  <w:style w:type="character" w:styleId="-">
    <w:name w:val="Hyperlink"/>
    <w:basedOn w:val="a0"/>
    <w:uiPriority w:val="99"/>
    <w:unhideWhenUsed/>
    <w:rsid w:val="008A48E5"/>
    <w:rPr>
      <w:color w:val="0000FF"/>
      <w:u w:val="single"/>
    </w:rPr>
  </w:style>
  <w:style w:type="paragraph" w:styleId="21">
    <w:name w:val="Body Text 2"/>
    <w:basedOn w:val="a"/>
    <w:link w:val="2Char0"/>
    <w:rsid w:val="00560C89"/>
    <w:pPr>
      <w:widowControl w:val="0"/>
      <w:spacing w:line="240" w:lineRule="exact"/>
      <w:ind w:right="119"/>
    </w:pPr>
    <w:rPr>
      <w:rFonts w:ascii="Times New Roman" w:eastAsia="Times New Roman" w:hAnsi="Times New Roman"/>
      <w:lang w:eastAsia="el-GR"/>
    </w:rPr>
  </w:style>
  <w:style w:type="character" w:customStyle="1" w:styleId="2Char0">
    <w:name w:val="Σώμα κείμενου 2 Char"/>
    <w:basedOn w:val="a0"/>
    <w:link w:val="21"/>
    <w:rsid w:val="00560C89"/>
    <w:rPr>
      <w:rFonts w:ascii="Times New Roman" w:eastAsia="Times New Roman" w:hAnsi="Times New Roman"/>
      <w:sz w:val="24"/>
      <w:szCs w:val="24"/>
    </w:rPr>
  </w:style>
  <w:style w:type="paragraph" w:customStyle="1" w:styleId="30">
    <w:name w:val="Επκεφαλίδα 3"/>
    <w:basedOn w:val="a"/>
    <w:rsid w:val="00560C89"/>
    <w:pPr>
      <w:widowControl w:val="0"/>
      <w:jc w:val="center"/>
    </w:pPr>
    <w:rPr>
      <w:rFonts w:ascii="Times New Roman" w:eastAsia="Times New Roman" w:hAnsi="Times New Roman"/>
      <w:b/>
      <w:bCs/>
      <w:lang w:eastAsia="el-GR"/>
    </w:rPr>
  </w:style>
  <w:style w:type="character" w:customStyle="1" w:styleId="apple-converted-space">
    <w:name w:val="apple-converted-space"/>
    <w:basedOn w:val="a0"/>
    <w:rsid w:val="00ED2327"/>
  </w:style>
  <w:style w:type="character" w:styleId="ac">
    <w:name w:val="Emphasis"/>
    <w:basedOn w:val="a0"/>
    <w:uiPriority w:val="20"/>
    <w:qFormat/>
    <w:rsid w:val="00ED2327"/>
    <w:rPr>
      <w:i/>
      <w:iCs/>
    </w:rPr>
  </w:style>
  <w:style w:type="paragraph" w:styleId="ad">
    <w:name w:val="caption"/>
    <w:basedOn w:val="a"/>
    <w:next w:val="a"/>
    <w:uiPriority w:val="35"/>
    <w:unhideWhenUsed/>
    <w:qFormat/>
    <w:rsid w:val="00F74CA9"/>
    <w:pPr>
      <w:spacing w:after="200"/>
      <w:ind w:left="902" w:hanging="902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8E375B"/>
    <w:rPr>
      <w:color w:val="800080" w:themeColor="followedHyperlink"/>
      <w:u w:val="single"/>
    </w:rPr>
  </w:style>
  <w:style w:type="character" w:customStyle="1" w:styleId="5Char">
    <w:name w:val="Επικεφαλίδα 5 Char"/>
    <w:basedOn w:val="a0"/>
    <w:link w:val="5"/>
    <w:uiPriority w:val="9"/>
    <w:rsid w:val="00CB60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020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CE78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Char">
    <w:name w:val="Επικεφαλίδα 3 Char"/>
    <w:basedOn w:val="a0"/>
    <w:link w:val="3"/>
    <w:uiPriority w:val="9"/>
    <w:rsid w:val="001802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B27E0"/>
    <w:pPr>
      <w:spacing w:before="360"/>
      <w:jc w:val="left"/>
    </w:pPr>
    <w:rPr>
      <w:rFonts w:asciiTheme="majorHAnsi" w:hAnsiTheme="majorHAnsi"/>
      <w:b/>
      <w:bCs/>
      <w:caps/>
    </w:rPr>
  </w:style>
  <w:style w:type="paragraph" w:styleId="22">
    <w:name w:val="toc 2"/>
    <w:basedOn w:val="a"/>
    <w:next w:val="a"/>
    <w:autoRedefine/>
    <w:uiPriority w:val="39"/>
    <w:unhideWhenUsed/>
    <w:rsid w:val="002B27E0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27E0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2B27E0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27E0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27E0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2B27E0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B27E0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27E0"/>
    <w:pPr>
      <w:ind w:left="1680"/>
      <w:jc w:val="left"/>
    </w:pPr>
    <w:rPr>
      <w:rFonts w:asciiTheme="minorHAnsi" w:hAnsiTheme="minorHAnsi"/>
      <w:sz w:val="20"/>
      <w:szCs w:val="20"/>
    </w:rPr>
  </w:style>
  <w:style w:type="character" w:styleId="ae">
    <w:name w:val="Unresolved Mention"/>
    <w:basedOn w:val="a0"/>
    <w:uiPriority w:val="99"/>
    <w:unhideWhenUsed/>
    <w:rsid w:val="00372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3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556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449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3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6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709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4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7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pag@upatras.gr" TargetMode="External"/><Relationship Id="rId13" Type="http://schemas.openxmlformats.org/officeDocument/2006/relationships/hyperlink" Target="https://www.ebooks4greeks.gr/taytothtes-glwssa-kai-logotexnia-praktika-synedriou-tomos-b" TargetMode="External"/><Relationship Id="rId18" Type="http://schemas.openxmlformats.org/officeDocument/2006/relationships/hyperlink" Target="https://play.google.com/books/reader?id=u7XYEAAAQBAJ&amp;pg=GBS.PT2&amp;hl=el" TargetMode="External"/><Relationship Id="rId26" Type="http://schemas.openxmlformats.org/officeDocument/2006/relationships/hyperlink" Target="https://www.didaktorika.gr/eadd/handle/10442/51259" TargetMode="External"/><Relationship Id="rId3" Type="http://schemas.openxmlformats.org/officeDocument/2006/relationships/styles" Target="styles.xml"/><Relationship Id="rId21" Type="http://schemas.openxmlformats.org/officeDocument/2006/relationships/hyperlink" Target="https://othonion.files.wordpress.com/2022/12/patriotiko-drama-theatrou-skion-praktika-y.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t.ly/3S4UJIU" TargetMode="External"/><Relationship Id="rId17" Type="http://schemas.openxmlformats.org/officeDocument/2006/relationships/hyperlink" Target="http://www.karagkiozis.com/gr-index.htm" TargetMode="External"/><Relationship Id="rId25" Type="http://schemas.openxmlformats.org/officeDocument/2006/relationships/hyperlink" Target="https://www.somateiokaragkiozi.gr/periodiko/ioylios-aygoystos-20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vistas.udesc.br/index.php/moin/article/view/14953" TargetMode="External"/><Relationship Id="rId20" Type="http://schemas.openxmlformats.org/officeDocument/2006/relationships/hyperlink" Target="https://ts.uop.gr/images/files/praktika/TOMOS_Bcolor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41QNzeA" TargetMode="External"/><Relationship Id="rId24" Type="http://schemas.openxmlformats.org/officeDocument/2006/relationships/hyperlink" Target="http://avgi-anagnoseis.blogspot.com/2022/01/blog-post_75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vistas.udesc.br/index.php/moin/issue/view/609/showToc" TargetMode="External"/><Relationship Id="rId23" Type="http://schemas.openxmlformats.org/officeDocument/2006/relationships/hyperlink" Target="http://www.karagkiozis.com/ALOGOKRITOS-23-MARTIOS-2021.pdf?fbclid=IwAR3gN0M_HM9fSJeI7thsEeSAwFCv5Hcr98rZnXeF-ydYPW0jIdAdrueQ5B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logeion.upatras.gr/" TargetMode="External"/><Relationship Id="rId19" Type="http://schemas.openxmlformats.org/officeDocument/2006/relationships/hyperlink" Target="https://www.ims.forth.gr/el/publication/view?id=9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ens.org/wordpress/wp-content/uploads/2012/05/Identities-in-the-Greek-world-Granada-2010-Congress-Vol_4-2011-isbn_978-960-99699-6-31.pdf" TargetMode="External"/><Relationship Id="rId14" Type="http://schemas.openxmlformats.org/officeDocument/2006/relationships/hyperlink" Target="https://www.theatre.uoa.gr/fileadmin/depts/theatre.uoa.gr/www/uploads/ereyna/synedria/16_PRAKTIKA_PUCHNER_B_TOMOS_OPT.pdf" TargetMode="External"/><Relationship Id="rId22" Type="http://schemas.openxmlformats.org/officeDocument/2006/relationships/hyperlink" Target="http://issuu.com/poligiros/docs/poligiros79?e=3467818/1204120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FAE28-E340-8141-82C0-75C5EAEC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5123</Words>
  <Characters>27669</Characters>
  <Application>Microsoft Office Word</Application>
  <DocSecurity>0</DocSecurity>
  <Lines>230</Lines>
  <Paragraphs>65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32727</CharactersWithSpaces>
  <SharedDoc>false</SharedDoc>
  <HLinks>
    <vt:vector size="6" baseType="variant"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mailto:ipapag@upatras.gr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Turbo_X</dc:creator>
  <cp:lastModifiedBy>Παπαγεωργίου Ιωάννα</cp:lastModifiedBy>
  <cp:revision>18</cp:revision>
  <cp:lastPrinted>2014-05-11T15:13:00Z</cp:lastPrinted>
  <dcterms:created xsi:type="dcterms:W3CDTF">2024-11-25T12:05:00Z</dcterms:created>
  <dcterms:modified xsi:type="dcterms:W3CDTF">2025-11-06T20:03:00Z</dcterms:modified>
</cp:coreProperties>
</file>