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1E57D" w14:textId="6E2795FD" w:rsidR="00067F78" w:rsidRDefault="0042131B" w:rsidP="0042131B">
      <w:pPr>
        <w:spacing w:before="100" w:after="100" w:line="240" w:lineRule="auto"/>
        <w:ind w:hanging="567"/>
        <w:jc w:val="right"/>
        <w:rPr>
          <w:rFonts w:ascii="Times New Roman" w:eastAsia="Times New Roman" w:hAnsi="Times New Roman"/>
          <w:b/>
          <w:bCs/>
          <w:kern w:val="0"/>
          <w:lang w:val="el-GR"/>
        </w:rPr>
      </w:pPr>
      <w:r>
        <w:rPr>
          <w:noProof/>
        </w:rPr>
        <w:drawing>
          <wp:inline distT="0" distB="0" distL="0" distR="0" wp14:anchorId="2EDA1A3E" wp14:editId="124DDBDC">
            <wp:extent cx="1519024" cy="492813"/>
            <wp:effectExtent l="19050" t="0" r="24130" b="173990"/>
            <wp:docPr id="3" name="Εικόνα 2" descr="Εικόνα που περιέχει κείμενο, γραμματοσειρά, λογότυπο, έμβλημα&#10;&#10;Το περιεχόμενο που δημιουργείται από AI ενδέχεται να είναι εσφαλμένο.">
              <a:extLst xmlns:a="http://schemas.openxmlformats.org/drawingml/2006/main">
                <a:ext uri="{FF2B5EF4-FFF2-40B4-BE49-F238E27FC236}">
                  <a16:creationId xmlns:a16="http://schemas.microsoft.com/office/drawing/2014/main" id="{A1F8AC93-AE67-EEAB-30E3-CE3596173C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2" descr="Εικόνα που περιέχει κείμενο, γραμματοσειρά, λογότυπο, έμβλημα&#10;&#10;Το περιεχόμενο που δημιουργείται από AI ενδέχεται να είναι εσφαλμένο.">
                      <a:extLst>
                        <a:ext uri="{FF2B5EF4-FFF2-40B4-BE49-F238E27FC236}">
                          <a16:creationId xmlns:a16="http://schemas.microsoft.com/office/drawing/2014/main" id="{A1F8AC93-AE67-EEAB-30E3-CE3596173CBB}"/>
                        </a:ext>
                      </a:extLst>
                    </pic:cNvPr>
                    <pic:cNvPicPr>
                      <a:picLocks noChangeAspect="1"/>
                    </pic:cNvPicPr>
                  </pic:nvPicPr>
                  <pic:blipFill>
                    <a:blip r:embed="rId7"/>
                    <a:stretch>
                      <a:fillRect/>
                    </a:stretch>
                  </pic:blipFill>
                  <pic:spPr>
                    <a:xfrm>
                      <a:off x="0" y="0"/>
                      <a:ext cx="1537147" cy="49869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1C03951D" w14:textId="418E6744" w:rsidR="00067F78" w:rsidRDefault="00062FC2">
      <w:pPr>
        <w:spacing w:before="100" w:after="100" w:line="240" w:lineRule="auto"/>
        <w:rPr>
          <w:rFonts w:ascii="Times New Roman" w:eastAsia="Times New Roman" w:hAnsi="Times New Roman"/>
          <w:b/>
          <w:bCs/>
          <w:kern w:val="0"/>
          <w:lang w:val="el-GR"/>
        </w:rPr>
      </w:pPr>
      <w:r>
        <w:rPr>
          <w:noProof/>
        </w:rPr>
        <mc:AlternateContent>
          <mc:Choice Requires="wps">
            <w:drawing>
              <wp:anchor distT="0" distB="0" distL="114300" distR="114300" simplePos="0" relativeHeight="251661312" behindDoc="0" locked="0" layoutInCell="1" allowOverlap="1" wp14:anchorId="382E0E5C" wp14:editId="12816491">
                <wp:simplePos x="0" y="0"/>
                <wp:positionH relativeFrom="margin">
                  <wp:align>center</wp:align>
                </wp:positionH>
                <wp:positionV relativeFrom="paragraph">
                  <wp:posOffset>3175</wp:posOffset>
                </wp:positionV>
                <wp:extent cx="7124700" cy="942975"/>
                <wp:effectExtent l="0" t="0" r="0" b="9525"/>
                <wp:wrapNone/>
                <wp:docPr id="2" name="Ορθογώνιο 1">
                  <a:extLst xmlns:a="http://schemas.openxmlformats.org/drawingml/2006/main">
                    <a:ext uri="{FF2B5EF4-FFF2-40B4-BE49-F238E27FC236}">
                      <a16:creationId xmlns:a16="http://schemas.microsoft.com/office/drawing/2014/main" id="{A4C42C5F-B4C9-C8CD-C63F-2A5D7A27D96B}"/>
                    </a:ext>
                  </a:extLst>
                </wp:docPr>
                <wp:cNvGraphicFramePr/>
                <a:graphic xmlns:a="http://schemas.openxmlformats.org/drawingml/2006/main">
                  <a:graphicData uri="http://schemas.microsoft.com/office/word/2010/wordprocessingShape">
                    <wps:wsp>
                      <wps:cNvSpPr/>
                      <wps:spPr>
                        <a:xfrm>
                          <a:off x="0" y="0"/>
                          <a:ext cx="7124700" cy="942975"/>
                        </a:xfrm>
                        <a:prstGeom prst="snip2SameRect">
                          <a:avLst/>
                        </a:prstGeom>
                        <a:solidFill>
                          <a:srgbClr val="A5002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8BB3320" id="Ορθογώνιο 1" o:spid="_x0000_s1026" style="position:absolute;margin-left:0;margin-top:.25pt;width:561pt;height:74.25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coordsize="7124700,942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" path="m157166,l6967534,r157166,157166l7124700,942975r,l,942975r,l,157166,157166,xe" fillcolor="#a50021" stroked="f" strokeweight="1.5pt">
                <v:stroke joinstyle="miter"/>
                <v:path arrowok="t" o:connecttype="custom" o:connectlocs="157166,0;6967534,0;7124700,157166;7124700,942975;7124700,942975;0,942975;0,942975;0,157166;157166,0" o:connectangles="0,0,0,0,0,0,0,0,0"/>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4EC51B34" wp14:editId="48B76132">
                <wp:simplePos x="0" y="0"/>
                <wp:positionH relativeFrom="margin">
                  <wp:align>center</wp:align>
                </wp:positionH>
                <wp:positionV relativeFrom="paragraph">
                  <wp:posOffset>167640</wp:posOffset>
                </wp:positionV>
                <wp:extent cx="1828800" cy="1371600"/>
                <wp:effectExtent l="0" t="0" r="0" b="0"/>
                <wp:wrapNone/>
                <wp:docPr id="685565895" name="Πλαίσιο κειμένου 1"/>
                <wp:cNvGraphicFramePr/>
                <a:graphic xmlns:a="http://schemas.openxmlformats.org/drawingml/2006/main">
                  <a:graphicData uri="http://schemas.microsoft.com/office/word/2010/wordprocessingShape">
                    <wps:wsp>
                      <wps:cNvSpPr txBox="1"/>
                      <wps:spPr>
                        <a:xfrm>
                          <a:off x="0" y="0"/>
                          <a:ext cx="1828800" cy="1371600"/>
                        </a:xfrm>
                        <a:prstGeom prst="rect">
                          <a:avLst/>
                        </a:prstGeom>
                        <a:noFill/>
                        <a:ln>
                          <a:noFill/>
                        </a:ln>
                      </wps:spPr>
                      <wps:txbx>
                        <w:txbxContent>
                          <w:p w14:paraId="04DF15AD" w14:textId="67B733EA" w:rsidR="002767DC" w:rsidRPr="009D454C" w:rsidRDefault="002767DC" w:rsidP="002767DC">
                            <w:pPr>
                              <w:spacing w:before="100" w:after="100" w:line="240" w:lineRule="auto"/>
                              <w:jc w:val="center"/>
                              <w:rPr>
                                <w:rFonts w:ascii="Times New Roman" w:eastAsia="Times New Roman" w:hAnsi="Times New Roman"/>
                                <w:b/>
                                <w:color w:val="E8E8E8" w:themeColor="background2"/>
                                <w:spacing w:val="10"/>
                                <w:kern w:val="0"/>
                                <w:sz w:val="72"/>
                                <w:szCs w:val="72"/>
                                <w:lang w:val="el-GR"/>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bookmarkStart w:id="0" w:name="_Hlk207791736"/>
                            <w:bookmarkEnd w:id="0"/>
                            <w:r w:rsidRPr="009D454C">
                              <w:rPr>
                                <w:rFonts w:ascii="Times New Roman" w:eastAsia="Times New Roman" w:hAnsi="Times New Roman"/>
                                <w:b/>
                                <w:color w:val="E8E8E8" w:themeColor="background2"/>
                                <w:spacing w:val="10"/>
                                <w:kern w:val="0"/>
                                <w:sz w:val="72"/>
                                <w:szCs w:val="72"/>
                                <w:lang w:val="el-GR"/>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Ανακοινώσεις προς Φοιτητές</w:t>
                            </w:r>
                            <w:r w:rsidR="0004788C">
                              <w:rPr>
                                <w:rFonts w:ascii="Times New Roman" w:eastAsia="Times New Roman" w:hAnsi="Times New Roman"/>
                                <w:b/>
                                <w:color w:val="E8E8E8" w:themeColor="background2"/>
                                <w:spacing w:val="10"/>
                                <w:kern w:val="0"/>
                                <w:sz w:val="72"/>
                                <w:szCs w:val="72"/>
                                <w:lang w:val="el-GR"/>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για μερική φοίτηση</w:t>
                            </w:r>
                            <w:r w:rsidRPr="009D454C">
                              <w:rPr>
                                <w:rFonts w:ascii="Times New Roman" w:eastAsia="Times New Roman" w:hAnsi="Times New Roman"/>
                                <w:b/>
                                <w:color w:val="E8E8E8" w:themeColor="background2"/>
                                <w:spacing w:val="10"/>
                                <w:kern w:val="0"/>
                                <w:sz w:val="72"/>
                                <w:szCs w:val="72"/>
                                <w:lang w:val="el-GR"/>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p>
                        </w:txbxContent>
                      </wps:txbx>
                      <wps:bodyPr rot="0" spcFirstLastPara="1" vertOverflow="overflow" horzOverflow="overflow" vert="horz" wrap="none" lIns="91440" tIns="45720" rIns="91440" bIns="45720" numCol="1" spcCol="0" rtlCol="0" fromWordArt="0" anchor="t" anchorCtr="0" forceAA="0" compatLnSpc="1">
                        <a:prstTxWarp prst="textButton">
                          <a:avLst/>
                        </a:prstTxWarp>
                        <a:noAutofit/>
                      </wps:bodyPr>
                    </wps:wsp>
                  </a:graphicData>
                </a:graphic>
                <wp14:sizeRelV relativeFrom="margin">
                  <wp14:pctHeight>0</wp14:pctHeight>
                </wp14:sizeRelV>
              </wp:anchor>
            </w:drawing>
          </mc:Choice>
          <mc:Fallback>
            <w:pict>
              <v:shapetype w14:anchorId="4EC51B34" id="_x0000_t202" coordsize="21600,21600" o:spt="202" path="m,l,21600r21600,l21600,xe">
                <v:stroke joinstyle="miter"/>
                <v:path gradientshapeok="t" o:connecttype="rect"/>
              </v:shapetype>
              <v:shape id="Πλαίσιο κειμένου 1" o:spid="_x0000_s1026" type="#_x0000_t202" style="position:absolute;margin-left:0;margin-top:13.2pt;width:2in;height:108pt;z-index:251662336;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" filled="f" stroked="f">
                <v:textbox>
                  <w:txbxContent>
                    <w:p w14:paraId="04DF15AD" w14:textId="67B733EA" w:rsidR="002767DC" w:rsidRPr="009D454C" w:rsidRDefault="002767DC" w:rsidP="002767DC">
                      <w:pPr>
                        <w:spacing w:before="100" w:after="100" w:line="240" w:lineRule="auto"/>
                        <w:jc w:val="center"/>
                        <w:rPr>
                          <w:rFonts w:ascii="Times New Roman" w:eastAsia="Times New Roman" w:hAnsi="Times New Roman"/>
                          <w:b/>
                          <w:color w:val="E8E8E8" w:themeColor="background2"/>
                          <w:spacing w:val="10"/>
                          <w:kern w:val="0"/>
                          <w:sz w:val="72"/>
                          <w:szCs w:val="72"/>
                          <w:lang w:val="el-GR"/>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bookmarkStart w:id="1" w:name="_Hlk207791736"/>
                      <w:bookmarkEnd w:id="1"/>
                      <w:r w:rsidRPr="009D454C">
                        <w:rPr>
                          <w:rFonts w:ascii="Times New Roman" w:eastAsia="Times New Roman" w:hAnsi="Times New Roman"/>
                          <w:b/>
                          <w:color w:val="E8E8E8" w:themeColor="background2"/>
                          <w:spacing w:val="10"/>
                          <w:kern w:val="0"/>
                          <w:sz w:val="72"/>
                          <w:szCs w:val="72"/>
                          <w:lang w:val="el-GR"/>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Ανακοινώσεις προς Φοιτητές</w:t>
                      </w:r>
                      <w:r w:rsidR="0004788C">
                        <w:rPr>
                          <w:rFonts w:ascii="Times New Roman" w:eastAsia="Times New Roman" w:hAnsi="Times New Roman"/>
                          <w:b/>
                          <w:color w:val="E8E8E8" w:themeColor="background2"/>
                          <w:spacing w:val="10"/>
                          <w:kern w:val="0"/>
                          <w:sz w:val="72"/>
                          <w:szCs w:val="72"/>
                          <w:lang w:val="el-GR"/>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για μερική φοίτηση</w:t>
                      </w:r>
                      <w:r w:rsidRPr="009D454C">
                        <w:rPr>
                          <w:rFonts w:ascii="Times New Roman" w:eastAsia="Times New Roman" w:hAnsi="Times New Roman"/>
                          <w:b/>
                          <w:color w:val="E8E8E8" w:themeColor="background2"/>
                          <w:spacing w:val="10"/>
                          <w:kern w:val="0"/>
                          <w:sz w:val="72"/>
                          <w:szCs w:val="72"/>
                          <w:lang w:val="el-GR"/>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p>
                  </w:txbxContent>
                </v:textbox>
                <w10:wrap anchorx="margin"/>
              </v:shape>
            </w:pict>
          </mc:Fallback>
        </mc:AlternateContent>
      </w:r>
    </w:p>
    <w:p w14:paraId="13DE21DE" w14:textId="49496BA3" w:rsidR="0042131B" w:rsidRDefault="0042131B" w:rsidP="0042131B">
      <w:pPr>
        <w:spacing w:before="100" w:after="100" w:line="240" w:lineRule="auto"/>
        <w:jc w:val="right"/>
        <w:rPr>
          <w:rFonts w:ascii="Times New Roman" w:eastAsia="Times New Roman" w:hAnsi="Times New Roman"/>
          <w:b/>
          <w:bCs/>
          <w:kern w:val="0"/>
          <w:lang w:val="el-GR"/>
        </w:rPr>
      </w:pPr>
    </w:p>
    <w:p w14:paraId="03FDA270" w14:textId="69F9AD41" w:rsidR="0042131B" w:rsidRDefault="0042131B">
      <w:pPr>
        <w:spacing w:before="100" w:after="100" w:line="240" w:lineRule="auto"/>
        <w:rPr>
          <w:rFonts w:ascii="Times New Roman" w:eastAsia="Times New Roman" w:hAnsi="Times New Roman"/>
          <w:b/>
          <w:bCs/>
          <w:kern w:val="0"/>
          <w:lang w:val="el-GR"/>
        </w:rPr>
      </w:pPr>
    </w:p>
    <w:p w14:paraId="1861FEBD" w14:textId="77777777" w:rsidR="0042131B" w:rsidRDefault="0042131B">
      <w:pPr>
        <w:spacing w:before="100" w:after="100" w:line="240" w:lineRule="auto"/>
        <w:rPr>
          <w:rFonts w:ascii="Times New Roman" w:eastAsia="Times New Roman" w:hAnsi="Times New Roman"/>
          <w:b/>
          <w:bCs/>
          <w:kern w:val="0"/>
          <w:lang w:val="el-GR"/>
        </w:rPr>
      </w:pPr>
    </w:p>
    <w:p w14:paraId="129B06A0" w14:textId="77777777" w:rsidR="0042131B" w:rsidRDefault="0042131B">
      <w:pPr>
        <w:spacing w:before="100" w:after="100" w:line="240" w:lineRule="auto"/>
        <w:rPr>
          <w:rFonts w:ascii="Times New Roman" w:eastAsia="Times New Roman" w:hAnsi="Times New Roman"/>
          <w:b/>
          <w:bCs/>
          <w:kern w:val="0"/>
          <w:lang w:val="el-GR"/>
        </w:rPr>
      </w:pPr>
    </w:p>
    <w:p w14:paraId="2C3FAFBB" w14:textId="702DB20A" w:rsidR="00D257EA" w:rsidRDefault="0004788C">
      <w:pPr>
        <w:spacing w:before="100" w:after="100" w:line="240" w:lineRule="auto"/>
        <w:rPr>
          <w:rFonts w:ascii="Times New Roman" w:eastAsia="Times New Roman" w:hAnsi="Times New Roman"/>
          <w:b/>
          <w:bCs/>
          <w:kern w:val="0"/>
          <w:lang w:val="el-GR"/>
        </w:rPr>
      </w:pPr>
      <w:r>
        <w:rPr>
          <w:rFonts w:ascii="Times New Roman" w:eastAsia="Times New Roman" w:hAnsi="Times New Roman"/>
          <w:b/>
          <w:bCs/>
          <w:noProof/>
          <w:kern w:val="0"/>
          <w:lang w:val="el-GR"/>
        </w:rPr>
        <mc:AlternateContent>
          <mc:Choice Requires="wps">
            <w:drawing>
              <wp:anchor distT="0" distB="0" distL="114300" distR="114300" simplePos="0" relativeHeight="251705344" behindDoc="0" locked="0" layoutInCell="1" allowOverlap="1" wp14:anchorId="16C00F87" wp14:editId="6BC7A646">
                <wp:simplePos x="0" y="0"/>
                <wp:positionH relativeFrom="margin">
                  <wp:align>left</wp:align>
                </wp:positionH>
                <wp:positionV relativeFrom="paragraph">
                  <wp:posOffset>32385</wp:posOffset>
                </wp:positionV>
                <wp:extent cx="7115175" cy="1028700"/>
                <wp:effectExtent l="19050" t="38100" r="66675" b="38100"/>
                <wp:wrapNone/>
                <wp:docPr id="1394865096" name="Ορθογώνιο 4"/>
                <wp:cNvGraphicFramePr/>
                <a:graphic xmlns:a="http://schemas.openxmlformats.org/drawingml/2006/main">
                  <a:graphicData uri="http://schemas.microsoft.com/office/word/2010/wordprocessingShape">
                    <wps:wsp>
                      <wps:cNvSpPr/>
                      <wps:spPr>
                        <a:xfrm>
                          <a:off x="0" y="0"/>
                          <a:ext cx="7115175" cy="1028700"/>
                        </a:xfrm>
                        <a:custGeom>
                          <a:avLst/>
                          <a:gdLst>
                            <a:gd name="connsiteX0" fmla="*/ 0 w 7115175"/>
                            <a:gd name="connsiteY0" fmla="*/ 0 h 1028700"/>
                            <a:gd name="connsiteX1" fmla="*/ 575682 w 7115175"/>
                            <a:gd name="connsiteY1" fmla="*/ 0 h 1028700"/>
                            <a:gd name="connsiteX2" fmla="*/ 1293668 w 7115175"/>
                            <a:gd name="connsiteY2" fmla="*/ 0 h 1028700"/>
                            <a:gd name="connsiteX3" fmla="*/ 1940502 w 7115175"/>
                            <a:gd name="connsiteY3" fmla="*/ 0 h 1028700"/>
                            <a:gd name="connsiteX4" fmla="*/ 2373881 w 7115175"/>
                            <a:gd name="connsiteY4" fmla="*/ 0 h 1028700"/>
                            <a:gd name="connsiteX5" fmla="*/ 3163019 w 7115175"/>
                            <a:gd name="connsiteY5" fmla="*/ 0 h 1028700"/>
                            <a:gd name="connsiteX6" fmla="*/ 3809853 w 7115175"/>
                            <a:gd name="connsiteY6" fmla="*/ 0 h 1028700"/>
                            <a:gd name="connsiteX7" fmla="*/ 4314383 w 7115175"/>
                            <a:gd name="connsiteY7" fmla="*/ 0 h 1028700"/>
                            <a:gd name="connsiteX8" fmla="*/ 5103521 w 7115175"/>
                            <a:gd name="connsiteY8" fmla="*/ 0 h 1028700"/>
                            <a:gd name="connsiteX9" fmla="*/ 5679203 w 7115175"/>
                            <a:gd name="connsiteY9" fmla="*/ 0 h 1028700"/>
                            <a:gd name="connsiteX10" fmla="*/ 6397189 w 7115175"/>
                            <a:gd name="connsiteY10" fmla="*/ 0 h 1028700"/>
                            <a:gd name="connsiteX11" fmla="*/ 7115175 w 7115175"/>
                            <a:gd name="connsiteY11" fmla="*/ 0 h 1028700"/>
                            <a:gd name="connsiteX12" fmla="*/ 7115175 w 7115175"/>
                            <a:gd name="connsiteY12" fmla="*/ 411479 h 1028700"/>
                            <a:gd name="connsiteX13" fmla="*/ 7115175 w 7115175"/>
                            <a:gd name="connsiteY13" fmla="*/ 857247 h 1028700"/>
                            <a:gd name="connsiteX14" fmla="*/ 6943722 w 7115175"/>
                            <a:gd name="connsiteY14" fmla="*/ 1028700 h 1028700"/>
                            <a:gd name="connsiteX15" fmla="*/ 6179913 w 7115175"/>
                            <a:gd name="connsiteY15" fmla="*/ 1028700 h 1028700"/>
                            <a:gd name="connsiteX16" fmla="*/ 5554978 w 7115175"/>
                            <a:gd name="connsiteY16" fmla="*/ 1028700 h 1028700"/>
                            <a:gd name="connsiteX17" fmla="*/ 4930043 w 7115175"/>
                            <a:gd name="connsiteY17" fmla="*/ 1028700 h 1028700"/>
                            <a:gd name="connsiteX18" fmla="*/ 4235670 w 7115175"/>
                            <a:gd name="connsiteY18" fmla="*/ 1028700 h 1028700"/>
                            <a:gd name="connsiteX19" fmla="*/ 3749610 w 7115175"/>
                            <a:gd name="connsiteY19" fmla="*/ 1028700 h 1028700"/>
                            <a:gd name="connsiteX20" fmla="*/ 2985800 w 7115175"/>
                            <a:gd name="connsiteY20" fmla="*/ 1028700 h 1028700"/>
                            <a:gd name="connsiteX21" fmla="*/ 2291428 w 7115175"/>
                            <a:gd name="connsiteY21" fmla="*/ 1028700 h 1028700"/>
                            <a:gd name="connsiteX22" fmla="*/ 1805368 w 7115175"/>
                            <a:gd name="connsiteY22" fmla="*/ 1028700 h 1028700"/>
                            <a:gd name="connsiteX23" fmla="*/ 1319307 w 7115175"/>
                            <a:gd name="connsiteY23" fmla="*/ 1028700 h 1028700"/>
                            <a:gd name="connsiteX24" fmla="*/ 624935 w 7115175"/>
                            <a:gd name="connsiteY24" fmla="*/ 1028700 h 1028700"/>
                            <a:gd name="connsiteX25" fmla="*/ 0 w 7115175"/>
                            <a:gd name="connsiteY25" fmla="*/ 1028700 h 1028700"/>
                            <a:gd name="connsiteX26" fmla="*/ 0 w 7115175"/>
                            <a:gd name="connsiteY26" fmla="*/ 534924 h 1028700"/>
                            <a:gd name="connsiteX27" fmla="*/ 0 w 7115175"/>
                            <a:gd name="connsiteY27" fmla="*/ 0 h 1028700"/>
                            <a:gd name="connsiteX0" fmla="*/ 6943722 w 7115175"/>
                            <a:gd name="connsiteY0" fmla="*/ 1028700 h 1028700"/>
                            <a:gd name="connsiteX1" fmla="*/ 6978012 w 7115175"/>
                            <a:gd name="connsiteY1" fmla="*/ 891537 h 1028700"/>
                            <a:gd name="connsiteX2" fmla="*/ 7115175 w 7115175"/>
                            <a:gd name="connsiteY2" fmla="*/ 857247 h 1028700"/>
                            <a:gd name="connsiteX3" fmla="*/ 6943722 w 7115175"/>
                            <a:gd name="connsiteY3" fmla="*/ 1028700 h 1028700"/>
                            <a:gd name="connsiteX0" fmla="*/ 6943722 w 7115175"/>
                            <a:gd name="connsiteY0" fmla="*/ 1028700 h 1028700"/>
                            <a:gd name="connsiteX1" fmla="*/ 6978012 w 7115175"/>
                            <a:gd name="connsiteY1" fmla="*/ 891537 h 1028700"/>
                            <a:gd name="connsiteX2" fmla="*/ 7115175 w 7115175"/>
                            <a:gd name="connsiteY2" fmla="*/ 857247 h 1028700"/>
                            <a:gd name="connsiteX3" fmla="*/ 6943722 w 7115175"/>
                            <a:gd name="connsiteY3" fmla="*/ 1028700 h 1028700"/>
                            <a:gd name="connsiteX4" fmla="*/ 6457661 w 7115175"/>
                            <a:gd name="connsiteY4" fmla="*/ 1028700 h 1028700"/>
                            <a:gd name="connsiteX5" fmla="*/ 5693852 w 7115175"/>
                            <a:gd name="connsiteY5" fmla="*/ 1028700 h 1028700"/>
                            <a:gd name="connsiteX6" fmla="*/ 4999480 w 7115175"/>
                            <a:gd name="connsiteY6" fmla="*/ 1028700 h 1028700"/>
                            <a:gd name="connsiteX7" fmla="*/ 4166233 w 7115175"/>
                            <a:gd name="connsiteY7" fmla="*/ 1028700 h 1028700"/>
                            <a:gd name="connsiteX8" fmla="*/ 3541298 w 7115175"/>
                            <a:gd name="connsiteY8" fmla="*/ 1028700 h 1028700"/>
                            <a:gd name="connsiteX9" fmla="*/ 2916363 w 7115175"/>
                            <a:gd name="connsiteY9" fmla="*/ 1028700 h 1028700"/>
                            <a:gd name="connsiteX10" fmla="*/ 2430303 w 7115175"/>
                            <a:gd name="connsiteY10" fmla="*/ 1028700 h 1028700"/>
                            <a:gd name="connsiteX11" fmla="*/ 1805368 w 7115175"/>
                            <a:gd name="connsiteY11" fmla="*/ 1028700 h 1028700"/>
                            <a:gd name="connsiteX12" fmla="*/ 1319307 w 7115175"/>
                            <a:gd name="connsiteY12" fmla="*/ 1028700 h 1028700"/>
                            <a:gd name="connsiteX13" fmla="*/ 763809 w 7115175"/>
                            <a:gd name="connsiteY13" fmla="*/ 1028700 h 1028700"/>
                            <a:gd name="connsiteX14" fmla="*/ 0 w 7115175"/>
                            <a:gd name="connsiteY14" fmla="*/ 1028700 h 1028700"/>
                            <a:gd name="connsiteX15" fmla="*/ 0 w 7115175"/>
                            <a:gd name="connsiteY15" fmla="*/ 524637 h 1028700"/>
                            <a:gd name="connsiteX16" fmla="*/ 0 w 7115175"/>
                            <a:gd name="connsiteY16" fmla="*/ 0 h 1028700"/>
                            <a:gd name="connsiteX17" fmla="*/ 717986 w 7115175"/>
                            <a:gd name="connsiteY17" fmla="*/ 0 h 1028700"/>
                            <a:gd name="connsiteX18" fmla="*/ 1364820 w 7115175"/>
                            <a:gd name="connsiteY18" fmla="*/ 0 h 1028700"/>
                            <a:gd name="connsiteX19" fmla="*/ 2011654 w 7115175"/>
                            <a:gd name="connsiteY19" fmla="*/ 0 h 1028700"/>
                            <a:gd name="connsiteX20" fmla="*/ 2800792 w 7115175"/>
                            <a:gd name="connsiteY20" fmla="*/ 0 h 1028700"/>
                            <a:gd name="connsiteX21" fmla="*/ 3234170 w 7115175"/>
                            <a:gd name="connsiteY21" fmla="*/ 0 h 1028700"/>
                            <a:gd name="connsiteX22" fmla="*/ 3881005 w 7115175"/>
                            <a:gd name="connsiteY22" fmla="*/ 0 h 1028700"/>
                            <a:gd name="connsiteX23" fmla="*/ 4385535 w 7115175"/>
                            <a:gd name="connsiteY23" fmla="*/ 0 h 1028700"/>
                            <a:gd name="connsiteX24" fmla="*/ 4890066 w 7115175"/>
                            <a:gd name="connsiteY24" fmla="*/ 0 h 1028700"/>
                            <a:gd name="connsiteX25" fmla="*/ 5536900 w 7115175"/>
                            <a:gd name="connsiteY25" fmla="*/ 0 h 1028700"/>
                            <a:gd name="connsiteX26" fmla="*/ 6112582 w 7115175"/>
                            <a:gd name="connsiteY26" fmla="*/ 0 h 1028700"/>
                            <a:gd name="connsiteX27" fmla="*/ 7115175 w 7115175"/>
                            <a:gd name="connsiteY27" fmla="*/ 0 h 1028700"/>
                            <a:gd name="connsiteX28" fmla="*/ 7115175 w 7115175"/>
                            <a:gd name="connsiteY28" fmla="*/ 420051 h 1028700"/>
                            <a:gd name="connsiteX29" fmla="*/ 7115175 w 7115175"/>
                            <a:gd name="connsiteY29" fmla="*/ 857247 h 1028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7115175" h="1028700" stroke="0" extrusionOk="0">
                              <a:moveTo>
                                <a:pt x="0" y="0"/>
                              </a:moveTo>
                              <a:cubicBezTo>
                                <a:pt x="128372" y="-2991"/>
                                <a:pt x="433454" y="-8100"/>
                                <a:pt x="575682" y="0"/>
                              </a:cubicBezTo>
                              <a:cubicBezTo>
                                <a:pt x="717910" y="8100"/>
                                <a:pt x="1115481" y="25148"/>
                                <a:pt x="1293668" y="0"/>
                              </a:cubicBezTo>
                              <a:cubicBezTo>
                                <a:pt x="1471855" y="-25148"/>
                                <a:pt x="1720068" y="-22705"/>
                                <a:pt x="1940502" y="0"/>
                              </a:cubicBezTo>
                              <a:cubicBezTo>
                                <a:pt x="2160936" y="22705"/>
                                <a:pt x="2254514" y="18646"/>
                                <a:pt x="2373881" y="0"/>
                              </a:cubicBezTo>
                              <a:cubicBezTo>
                                <a:pt x="2493248" y="-18646"/>
                                <a:pt x="3001542" y="2894"/>
                                <a:pt x="3163019" y="0"/>
                              </a:cubicBezTo>
                              <a:cubicBezTo>
                                <a:pt x="3324496" y="-2894"/>
                                <a:pt x="3537236" y="28112"/>
                                <a:pt x="3809853" y="0"/>
                              </a:cubicBezTo>
                              <a:cubicBezTo>
                                <a:pt x="4082470" y="-28112"/>
                                <a:pt x="4107487" y="17722"/>
                                <a:pt x="4314383" y="0"/>
                              </a:cubicBezTo>
                              <a:cubicBezTo>
                                <a:pt x="4521279" y="-17722"/>
                                <a:pt x="4738465" y="-10072"/>
                                <a:pt x="5103521" y="0"/>
                              </a:cubicBezTo>
                              <a:cubicBezTo>
                                <a:pt x="5468577" y="10072"/>
                                <a:pt x="5445626" y="22754"/>
                                <a:pt x="5679203" y="0"/>
                              </a:cubicBezTo>
                              <a:cubicBezTo>
                                <a:pt x="5912780" y="-22754"/>
                                <a:pt x="6051709" y="-29167"/>
                                <a:pt x="6397189" y="0"/>
                              </a:cubicBezTo>
                              <a:cubicBezTo>
                                <a:pt x="6742669" y="29167"/>
                                <a:pt x="6959385" y="-11722"/>
                                <a:pt x="7115175" y="0"/>
                              </a:cubicBezTo>
                              <a:cubicBezTo>
                                <a:pt x="7099821" y="150171"/>
                                <a:pt x="7118726" y="297060"/>
                                <a:pt x="7115175" y="411479"/>
                              </a:cubicBezTo>
                              <a:cubicBezTo>
                                <a:pt x="7111624" y="525898"/>
                                <a:pt x="7134993" y="700601"/>
                                <a:pt x="7115175" y="857247"/>
                              </a:cubicBezTo>
                              <a:cubicBezTo>
                                <a:pt x="7030403" y="929094"/>
                                <a:pt x="7023477" y="942474"/>
                                <a:pt x="6943722" y="1028700"/>
                              </a:cubicBezTo>
                              <a:cubicBezTo>
                                <a:pt x="6631653" y="1044557"/>
                                <a:pt x="6466987" y="1017589"/>
                                <a:pt x="6179913" y="1028700"/>
                              </a:cubicBezTo>
                              <a:cubicBezTo>
                                <a:pt x="5892839" y="1039811"/>
                                <a:pt x="5756629" y="1011437"/>
                                <a:pt x="5554978" y="1028700"/>
                              </a:cubicBezTo>
                              <a:cubicBezTo>
                                <a:pt x="5353328" y="1045963"/>
                                <a:pt x="5149630" y="1041798"/>
                                <a:pt x="4930043" y="1028700"/>
                              </a:cubicBezTo>
                              <a:cubicBezTo>
                                <a:pt x="4710457" y="1015602"/>
                                <a:pt x="4394572" y="1007382"/>
                                <a:pt x="4235670" y="1028700"/>
                              </a:cubicBezTo>
                              <a:cubicBezTo>
                                <a:pt x="4076768" y="1050018"/>
                                <a:pt x="3945354" y="1005895"/>
                                <a:pt x="3749610" y="1028700"/>
                              </a:cubicBezTo>
                              <a:cubicBezTo>
                                <a:pt x="3553866" y="1051505"/>
                                <a:pt x="3198601" y="1048118"/>
                                <a:pt x="2985800" y="1028700"/>
                              </a:cubicBezTo>
                              <a:cubicBezTo>
                                <a:pt x="2772999" y="1009283"/>
                                <a:pt x="2620043" y="1027021"/>
                                <a:pt x="2291428" y="1028700"/>
                              </a:cubicBezTo>
                              <a:cubicBezTo>
                                <a:pt x="1962813" y="1030379"/>
                                <a:pt x="1980031" y="1023213"/>
                                <a:pt x="1805368" y="1028700"/>
                              </a:cubicBezTo>
                              <a:cubicBezTo>
                                <a:pt x="1630705" y="1034187"/>
                                <a:pt x="1425046" y="1040118"/>
                                <a:pt x="1319307" y="1028700"/>
                              </a:cubicBezTo>
                              <a:cubicBezTo>
                                <a:pt x="1213568" y="1017282"/>
                                <a:pt x="917139" y="1055931"/>
                                <a:pt x="624935" y="1028700"/>
                              </a:cubicBezTo>
                              <a:cubicBezTo>
                                <a:pt x="332731" y="1001469"/>
                                <a:pt x="179430" y="1045008"/>
                                <a:pt x="0" y="1028700"/>
                              </a:cubicBezTo>
                              <a:cubicBezTo>
                                <a:pt x="6182" y="824367"/>
                                <a:pt x="15340" y="711637"/>
                                <a:pt x="0" y="534924"/>
                              </a:cubicBezTo>
                              <a:cubicBezTo>
                                <a:pt x="-15340" y="358211"/>
                                <a:pt x="-23596" y="152631"/>
                                <a:pt x="0" y="0"/>
                              </a:cubicBezTo>
                              <a:close/>
                            </a:path>
                            <a:path w="7115175" h="1028700" fill="darkenLess" stroke="0" extrusionOk="0">
                              <a:moveTo>
                                <a:pt x="6943722" y="1028700"/>
                              </a:moveTo>
                              <a:cubicBezTo>
                                <a:pt x="6949099" y="995877"/>
                                <a:pt x="6965850" y="923734"/>
                                <a:pt x="6978012" y="891537"/>
                              </a:cubicBezTo>
                              <a:cubicBezTo>
                                <a:pt x="7037073" y="870327"/>
                                <a:pt x="7073082" y="871655"/>
                                <a:pt x="7115175" y="857247"/>
                              </a:cubicBezTo>
                              <a:cubicBezTo>
                                <a:pt x="7050038" y="916335"/>
                                <a:pt x="7021558" y="938317"/>
                                <a:pt x="6943722" y="1028700"/>
                              </a:cubicBezTo>
                              <a:close/>
                            </a:path>
                            <a:path w="7115175" h="1028700" fill="none" extrusionOk="0">
                              <a:moveTo>
                                <a:pt x="6943722" y="1028700"/>
                              </a:moveTo>
                              <a:cubicBezTo>
                                <a:pt x="6957367" y="966277"/>
                                <a:pt x="6963833" y="959648"/>
                                <a:pt x="6978012" y="891537"/>
                              </a:cubicBezTo>
                              <a:cubicBezTo>
                                <a:pt x="7013234" y="876229"/>
                                <a:pt x="7049626" y="867228"/>
                                <a:pt x="7115175" y="857247"/>
                              </a:cubicBezTo>
                              <a:cubicBezTo>
                                <a:pt x="7054107" y="903607"/>
                                <a:pt x="7005089" y="977122"/>
                                <a:pt x="6943722" y="1028700"/>
                              </a:cubicBezTo>
                              <a:cubicBezTo>
                                <a:pt x="6706427" y="1027755"/>
                                <a:pt x="6651702" y="1019424"/>
                                <a:pt x="6457661" y="1028700"/>
                              </a:cubicBezTo>
                              <a:cubicBezTo>
                                <a:pt x="6263620" y="1037976"/>
                                <a:pt x="5898147" y="1053508"/>
                                <a:pt x="5693852" y="1028700"/>
                              </a:cubicBezTo>
                              <a:cubicBezTo>
                                <a:pt x="5489557" y="1003892"/>
                                <a:pt x="5222228" y="994892"/>
                                <a:pt x="4999480" y="1028700"/>
                              </a:cubicBezTo>
                              <a:cubicBezTo>
                                <a:pt x="4776732" y="1062508"/>
                                <a:pt x="4502641" y="1006835"/>
                                <a:pt x="4166233" y="1028700"/>
                              </a:cubicBezTo>
                              <a:cubicBezTo>
                                <a:pt x="3829825" y="1050565"/>
                                <a:pt x="3767838" y="1012465"/>
                                <a:pt x="3541298" y="1028700"/>
                              </a:cubicBezTo>
                              <a:cubicBezTo>
                                <a:pt x="3314758" y="1044935"/>
                                <a:pt x="3127987" y="1012568"/>
                                <a:pt x="2916363" y="1028700"/>
                              </a:cubicBezTo>
                              <a:cubicBezTo>
                                <a:pt x="2704740" y="1044832"/>
                                <a:pt x="2608284" y="1048981"/>
                                <a:pt x="2430303" y="1028700"/>
                              </a:cubicBezTo>
                              <a:cubicBezTo>
                                <a:pt x="2252322" y="1008419"/>
                                <a:pt x="2014993" y="1006982"/>
                                <a:pt x="1805368" y="1028700"/>
                              </a:cubicBezTo>
                              <a:cubicBezTo>
                                <a:pt x="1595743" y="1050418"/>
                                <a:pt x="1552835" y="1022369"/>
                                <a:pt x="1319307" y="1028700"/>
                              </a:cubicBezTo>
                              <a:cubicBezTo>
                                <a:pt x="1085779" y="1035031"/>
                                <a:pt x="1002387" y="1035037"/>
                                <a:pt x="763809" y="1028700"/>
                              </a:cubicBezTo>
                              <a:cubicBezTo>
                                <a:pt x="525231" y="1022363"/>
                                <a:pt x="159940" y="1044470"/>
                                <a:pt x="0" y="1028700"/>
                              </a:cubicBezTo>
                              <a:cubicBezTo>
                                <a:pt x="-21206" y="853013"/>
                                <a:pt x="-21937" y="678209"/>
                                <a:pt x="0" y="524637"/>
                              </a:cubicBezTo>
                              <a:cubicBezTo>
                                <a:pt x="21937" y="371065"/>
                                <a:pt x="9489" y="114887"/>
                                <a:pt x="0" y="0"/>
                              </a:cubicBezTo>
                              <a:cubicBezTo>
                                <a:pt x="154326" y="26179"/>
                                <a:pt x="457928" y="21708"/>
                                <a:pt x="717986" y="0"/>
                              </a:cubicBezTo>
                              <a:cubicBezTo>
                                <a:pt x="978044" y="-21708"/>
                                <a:pt x="1084725" y="-23393"/>
                                <a:pt x="1364820" y="0"/>
                              </a:cubicBezTo>
                              <a:cubicBezTo>
                                <a:pt x="1644915" y="23393"/>
                                <a:pt x="1822742" y="9156"/>
                                <a:pt x="2011654" y="0"/>
                              </a:cubicBezTo>
                              <a:cubicBezTo>
                                <a:pt x="2200566" y="-9156"/>
                                <a:pt x="2525843" y="34521"/>
                                <a:pt x="2800792" y="0"/>
                              </a:cubicBezTo>
                              <a:cubicBezTo>
                                <a:pt x="3075741" y="-34521"/>
                                <a:pt x="3040000" y="-11410"/>
                                <a:pt x="3234170" y="0"/>
                              </a:cubicBezTo>
                              <a:cubicBezTo>
                                <a:pt x="3428340" y="11410"/>
                                <a:pt x="3658993" y="14129"/>
                                <a:pt x="3881005" y="0"/>
                              </a:cubicBezTo>
                              <a:cubicBezTo>
                                <a:pt x="4103017" y="-14129"/>
                                <a:pt x="4271160" y="-6272"/>
                                <a:pt x="4385535" y="0"/>
                              </a:cubicBezTo>
                              <a:cubicBezTo>
                                <a:pt x="4499910" y="6272"/>
                                <a:pt x="4767546" y="-18646"/>
                                <a:pt x="4890066" y="0"/>
                              </a:cubicBezTo>
                              <a:cubicBezTo>
                                <a:pt x="5012586" y="18646"/>
                                <a:pt x="5386718" y="8460"/>
                                <a:pt x="5536900" y="0"/>
                              </a:cubicBezTo>
                              <a:cubicBezTo>
                                <a:pt x="5687082" y="-8460"/>
                                <a:pt x="5851883" y="12803"/>
                                <a:pt x="6112582" y="0"/>
                              </a:cubicBezTo>
                              <a:cubicBezTo>
                                <a:pt x="6373281" y="-12803"/>
                                <a:pt x="6666934" y="-41942"/>
                                <a:pt x="7115175" y="0"/>
                              </a:cubicBezTo>
                              <a:cubicBezTo>
                                <a:pt x="7128007" y="202365"/>
                                <a:pt x="7096637" y="228059"/>
                                <a:pt x="7115175" y="420051"/>
                              </a:cubicBezTo>
                              <a:cubicBezTo>
                                <a:pt x="7133713" y="612043"/>
                                <a:pt x="7121037" y="696983"/>
                                <a:pt x="7115175" y="857247"/>
                              </a:cubicBezTo>
                            </a:path>
                            <a:path w="7115175" h="1028700" fill="none" stroke="0" extrusionOk="0">
                              <a:moveTo>
                                <a:pt x="6943722" y="1028700"/>
                              </a:moveTo>
                              <a:cubicBezTo>
                                <a:pt x="6952298" y="978246"/>
                                <a:pt x="6961380" y="938814"/>
                                <a:pt x="6978012" y="891537"/>
                              </a:cubicBezTo>
                              <a:cubicBezTo>
                                <a:pt x="7045245" y="870766"/>
                                <a:pt x="7074590" y="863450"/>
                                <a:pt x="7115175" y="857247"/>
                              </a:cubicBezTo>
                              <a:cubicBezTo>
                                <a:pt x="7026968" y="932718"/>
                                <a:pt x="7011098" y="975416"/>
                                <a:pt x="6943722" y="1028700"/>
                              </a:cubicBezTo>
                              <a:cubicBezTo>
                                <a:pt x="6547822" y="1015520"/>
                                <a:pt x="6395298" y="1059857"/>
                                <a:pt x="6110475" y="1028700"/>
                              </a:cubicBezTo>
                              <a:cubicBezTo>
                                <a:pt x="5825652" y="997543"/>
                                <a:pt x="5636134" y="992828"/>
                                <a:pt x="5346666" y="1028700"/>
                              </a:cubicBezTo>
                              <a:cubicBezTo>
                                <a:pt x="5057198" y="1064572"/>
                                <a:pt x="5036313" y="1004561"/>
                                <a:pt x="4791168" y="1028700"/>
                              </a:cubicBezTo>
                              <a:cubicBezTo>
                                <a:pt x="4546023" y="1052839"/>
                                <a:pt x="4466232" y="1038198"/>
                                <a:pt x="4305108" y="1028700"/>
                              </a:cubicBezTo>
                              <a:cubicBezTo>
                                <a:pt x="4143984" y="1019202"/>
                                <a:pt x="4018229" y="1041411"/>
                                <a:pt x="3749610" y="1028700"/>
                              </a:cubicBezTo>
                              <a:cubicBezTo>
                                <a:pt x="3480991" y="1015989"/>
                                <a:pt x="3325498" y="1052514"/>
                                <a:pt x="3194112" y="1028700"/>
                              </a:cubicBezTo>
                              <a:cubicBezTo>
                                <a:pt x="3062726" y="1004886"/>
                                <a:pt x="2700695" y="1005616"/>
                                <a:pt x="2569177" y="1028700"/>
                              </a:cubicBezTo>
                              <a:cubicBezTo>
                                <a:pt x="2437660" y="1051784"/>
                                <a:pt x="1988328" y="1039935"/>
                                <a:pt x="1805368" y="1028700"/>
                              </a:cubicBezTo>
                              <a:cubicBezTo>
                                <a:pt x="1622408" y="1017465"/>
                                <a:pt x="1456122" y="1040850"/>
                                <a:pt x="1319307" y="1028700"/>
                              </a:cubicBezTo>
                              <a:cubicBezTo>
                                <a:pt x="1182492" y="1016550"/>
                                <a:pt x="969479" y="1005228"/>
                                <a:pt x="833247" y="1028700"/>
                              </a:cubicBezTo>
                              <a:cubicBezTo>
                                <a:pt x="697015" y="1052172"/>
                                <a:pt x="324816" y="1057479"/>
                                <a:pt x="0" y="1028700"/>
                              </a:cubicBezTo>
                              <a:cubicBezTo>
                                <a:pt x="14559" y="855793"/>
                                <a:pt x="-4847" y="766035"/>
                                <a:pt x="0" y="514350"/>
                              </a:cubicBezTo>
                              <a:cubicBezTo>
                                <a:pt x="4847" y="262665"/>
                                <a:pt x="-10960" y="150800"/>
                                <a:pt x="0" y="0"/>
                              </a:cubicBezTo>
                              <a:cubicBezTo>
                                <a:pt x="289133" y="-4644"/>
                                <a:pt x="456087" y="8230"/>
                                <a:pt x="646834" y="0"/>
                              </a:cubicBezTo>
                              <a:cubicBezTo>
                                <a:pt x="837581" y="-8230"/>
                                <a:pt x="989086" y="-16398"/>
                                <a:pt x="1151365" y="0"/>
                              </a:cubicBezTo>
                              <a:cubicBezTo>
                                <a:pt x="1313644" y="16398"/>
                                <a:pt x="1368362" y="-6823"/>
                                <a:pt x="1584744" y="0"/>
                              </a:cubicBezTo>
                              <a:cubicBezTo>
                                <a:pt x="1801126" y="6823"/>
                                <a:pt x="1871315" y="17457"/>
                                <a:pt x="2089274" y="0"/>
                              </a:cubicBezTo>
                              <a:cubicBezTo>
                                <a:pt x="2307233" y="-17457"/>
                                <a:pt x="2574572" y="18545"/>
                                <a:pt x="2736108" y="0"/>
                              </a:cubicBezTo>
                              <a:cubicBezTo>
                                <a:pt x="2897644" y="-18545"/>
                                <a:pt x="3180930" y="17910"/>
                                <a:pt x="3525246" y="0"/>
                              </a:cubicBezTo>
                              <a:cubicBezTo>
                                <a:pt x="3869562" y="-17910"/>
                                <a:pt x="3817018" y="21062"/>
                                <a:pt x="4100928" y="0"/>
                              </a:cubicBezTo>
                              <a:cubicBezTo>
                                <a:pt x="4384838" y="-21062"/>
                                <a:pt x="4352207" y="21642"/>
                                <a:pt x="4534307" y="0"/>
                              </a:cubicBezTo>
                              <a:cubicBezTo>
                                <a:pt x="4716407" y="-21642"/>
                                <a:pt x="5043252" y="5290"/>
                                <a:pt x="5252293" y="0"/>
                              </a:cubicBezTo>
                              <a:cubicBezTo>
                                <a:pt x="5461334" y="-5290"/>
                                <a:pt x="5840617" y="-35227"/>
                                <a:pt x="6041430" y="0"/>
                              </a:cubicBezTo>
                              <a:cubicBezTo>
                                <a:pt x="6242243" y="35227"/>
                                <a:pt x="6689313" y="-28367"/>
                                <a:pt x="7115175" y="0"/>
                              </a:cubicBezTo>
                              <a:cubicBezTo>
                                <a:pt x="7099620" y="188271"/>
                                <a:pt x="7111549" y="243767"/>
                                <a:pt x="7115175" y="402906"/>
                              </a:cubicBezTo>
                              <a:cubicBezTo>
                                <a:pt x="7118801" y="562045"/>
                                <a:pt x="7103502" y="700658"/>
                                <a:pt x="7115175" y="857247"/>
                              </a:cubicBezTo>
                            </a:path>
                          </a:pathLst>
                        </a:custGeom>
                        <a:solidFill>
                          <a:srgbClr val="B2B2B2"/>
                        </a:solidFill>
                        <a:ln w="19050" cap="flat" cmpd="sng" algn="ctr">
                          <a:solidFill>
                            <a:srgbClr val="156082">
                              <a:shade val="15000"/>
                            </a:srgbClr>
                          </a:solidFill>
                          <a:prstDash val="solid"/>
                          <a:miter lim="800000"/>
                          <a:extLst>
                            <a:ext uri="{C807C97D-BFC1-408E-A445-0C87EB9F89A2}">
                              <ask:lineSketchStyleProps xmlns:ask="http://schemas.microsoft.com/office/drawing/2018/sketchyshapes" sd="596351565">
                                <a:prstGeom prst="foldedCorner">
                                  <a:avLst/>
                                </a:prstGeom>
                                <ask:type>
                                  <ask:lineSketchFreehand/>
                                </ask:type>
                              </ask:lineSketchStyleProps>
                            </a:ext>
                          </a:extLst>
                        </a:ln>
                        <a:effectLst/>
                      </wps:spPr>
                      <wps:txbx>
                        <w:txbxContent>
                          <w:p w14:paraId="53DC77A0" w14:textId="77777777" w:rsidR="00822322" w:rsidRPr="00822322" w:rsidRDefault="0004788C" w:rsidP="00822322">
                            <w:pPr>
                              <w:spacing w:before="100" w:after="100" w:line="240" w:lineRule="auto"/>
                              <w:jc w:val="center"/>
                              <w:outlineLvl w:val="2"/>
                              <w:rPr>
                                <w:rFonts w:ascii="Palatino Linotype" w:eastAsia="Times New Roman" w:hAnsi="Palatino Linotype"/>
                                <w:b/>
                                <w:bCs/>
                                <w:color w:val="A50021"/>
                                <w:kern w:val="0"/>
                                <w:lang w:val="el-GR"/>
                              </w:rPr>
                            </w:pPr>
                            <w:r w:rsidRPr="00822322">
                              <w:rPr>
                                <w:rFonts w:ascii="Palatino Linotype" w:eastAsia="Times New Roman" w:hAnsi="Palatino Linotype"/>
                                <w:b/>
                                <w:bCs/>
                                <w:color w:val="A50021"/>
                                <w:kern w:val="0"/>
                                <w:lang w:val="el-GR"/>
                              </w:rPr>
                              <w:t xml:space="preserve">ΜΕΡΙΚΗ ΦΟΙΤΗΣΗ  </w:t>
                            </w:r>
                          </w:p>
                          <w:p w14:paraId="50721358" w14:textId="4A6D9A2D" w:rsidR="00822322" w:rsidRPr="00822322" w:rsidRDefault="00822322" w:rsidP="00822322">
                            <w:pPr>
                              <w:spacing w:before="100" w:after="100" w:line="240" w:lineRule="auto"/>
                              <w:jc w:val="center"/>
                              <w:outlineLvl w:val="2"/>
                              <w:rPr>
                                <w:rFonts w:ascii="Palatino Linotype" w:eastAsia="Times New Roman" w:hAnsi="Palatino Linotype"/>
                                <w:b/>
                                <w:bCs/>
                                <w:color w:val="A50021"/>
                                <w:kern w:val="0"/>
                                <w:lang w:val="el-GR"/>
                              </w:rPr>
                            </w:pPr>
                            <w:r w:rsidRPr="00822322">
                              <w:rPr>
                                <w:rFonts w:ascii="Palatino Linotype" w:eastAsia="Times New Roman" w:hAnsi="Palatino Linotype"/>
                                <w:b/>
                                <w:bCs/>
                                <w:color w:val="A50021"/>
                                <w:kern w:val="0"/>
                                <w:lang w:val="el-GR"/>
                              </w:rPr>
                              <w:t xml:space="preserve">(Άρθρο 76 παρ.3 του </w:t>
                            </w:r>
                            <w:r w:rsidRPr="00822322">
                              <w:rPr>
                                <w:rFonts w:ascii="Palatino Linotype" w:eastAsia="Times New Roman" w:hAnsi="Palatino Linotype"/>
                                <w:b/>
                                <w:bCs/>
                                <w:color w:val="A50021"/>
                                <w:kern w:val="0"/>
                              </w:rPr>
                              <w:t>N</w:t>
                            </w:r>
                            <w:r w:rsidRPr="00822322">
                              <w:rPr>
                                <w:rFonts w:ascii="Palatino Linotype" w:eastAsia="Times New Roman" w:hAnsi="Palatino Linotype"/>
                                <w:b/>
                                <w:bCs/>
                                <w:color w:val="A50021"/>
                                <w:kern w:val="0"/>
                                <w:lang w:val="el-GR"/>
                              </w:rPr>
                              <w:t>. 4957/2022, όπως τροποποιήθηκ</w:t>
                            </w:r>
                            <w:r w:rsidR="00420D92">
                              <w:rPr>
                                <w:rFonts w:ascii="Palatino Linotype" w:eastAsia="Times New Roman" w:hAnsi="Palatino Linotype"/>
                                <w:b/>
                                <w:bCs/>
                                <w:color w:val="A50021"/>
                                <w:kern w:val="0"/>
                                <w:lang w:val="el-GR"/>
                              </w:rPr>
                              <w:t>ε</w:t>
                            </w:r>
                            <w:r w:rsidRPr="00822322">
                              <w:rPr>
                                <w:rFonts w:ascii="Palatino Linotype" w:eastAsia="Times New Roman" w:hAnsi="Palatino Linotype"/>
                                <w:b/>
                                <w:bCs/>
                                <w:color w:val="A50021"/>
                                <w:kern w:val="0"/>
                                <w:lang w:val="el-GR"/>
                              </w:rPr>
                              <w:t xml:space="preserve"> με τ</w:t>
                            </w:r>
                            <w:r w:rsidR="00420D92">
                              <w:rPr>
                                <w:rFonts w:ascii="Palatino Linotype" w:eastAsia="Times New Roman" w:hAnsi="Palatino Linotype"/>
                                <w:b/>
                                <w:bCs/>
                                <w:color w:val="A50021"/>
                                <w:kern w:val="0"/>
                                <w:lang w:val="el-GR"/>
                              </w:rPr>
                              <w:t>ο</w:t>
                            </w:r>
                            <w:r w:rsidRPr="00822322">
                              <w:rPr>
                                <w:rFonts w:ascii="Palatino Linotype" w:eastAsia="Times New Roman" w:hAnsi="Palatino Linotype"/>
                                <w:b/>
                                <w:bCs/>
                                <w:color w:val="A50021"/>
                                <w:kern w:val="0"/>
                                <w:lang w:val="el-GR"/>
                              </w:rPr>
                              <w:t xml:space="preserve"> άρθρ</w:t>
                            </w:r>
                            <w:r w:rsidR="00420D92">
                              <w:rPr>
                                <w:rFonts w:ascii="Palatino Linotype" w:eastAsia="Times New Roman" w:hAnsi="Palatino Linotype"/>
                                <w:b/>
                                <w:bCs/>
                                <w:color w:val="A50021"/>
                                <w:kern w:val="0"/>
                                <w:lang w:val="el-GR"/>
                              </w:rPr>
                              <w:t>ο</w:t>
                            </w:r>
                            <w:r w:rsidRPr="00822322">
                              <w:rPr>
                                <w:rFonts w:ascii="Palatino Linotype" w:eastAsia="Times New Roman" w:hAnsi="Palatino Linotype"/>
                                <w:b/>
                                <w:bCs/>
                                <w:color w:val="A50021"/>
                                <w:kern w:val="0"/>
                                <w:lang w:val="el-GR"/>
                              </w:rPr>
                              <w:t xml:space="preserve"> 130 </w:t>
                            </w:r>
                            <w:r w:rsidR="00420D92">
                              <w:rPr>
                                <w:rFonts w:ascii="Palatino Linotype" w:eastAsia="Times New Roman" w:hAnsi="Palatino Linotype"/>
                                <w:b/>
                                <w:bCs/>
                                <w:color w:val="A50021"/>
                                <w:kern w:val="0"/>
                                <w:lang w:val="el-GR"/>
                              </w:rPr>
                              <w:t xml:space="preserve">παρ. 5 </w:t>
                            </w:r>
                            <w:r w:rsidRPr="00822322">
                              <w:rPr>
                                <w:rFonts w:ascii="Palatino Linotype" w:eastAsia="Times New Roman" w:hAnsi="Palatino Linotype"/>
                                <w:b/>
                                <w:bCs/>
                                <w:color w:val="A50021"/>
                                <w:kern w:val="0"/>
                                <w:lang w:val="el-GR"/>
                              </w:rPr>
                              <w:t>του Ν. 5224/2025, και ισχύ</w:t>
                            </w:r>
                            <w:r w:rsidR="00420D92">
                              <w:rPr>
                                <w:rFonts w:ascii="Palatino Linotype" w:eastAsia="Times New Roman" w:hAnsi="Palatino Linotype"/>
                                <w:b/>
                                <w:bCs/>
                                <w:color w:val="A50021"/>
                                <w:kern w:val="0"/>
                                <w:lang w:val="el-GR"/>
                              </w:rPr>
                              <w:t>ει</w:t>
                            </w:r>
                            <w:r w:rsidRPr="00822322">
                              <w:rPr>
                                <w:rFonts w:ascii="Palatino Linotype" w:eastAsia="Times New Roman" w:hAnsi="Palatino Linotype"/>
                                <w:b/>
                                <w:bCs/>
                                <w:color w:val="A50021"/>
                                <w:kern w:val="0"/>
                                <w:lang w:val="el-GR"/>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C00F87"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Ορθογώνιο 4" o:spid="_x0000_s1027" type="#_x0000_t65" style="position:absolute;margin-left:0;margin-top:2.55pt;width:560.25pt;height:81pt;z-index:251705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" adj="18000" fillcolor="#b2b2b2" strokecolor="#042433" strokeweight="1.5pt">
                <v:stroke joinstyle="miter"/>
                <v:textbox>
                  <w:txbxContent>
                    <w:p w14:paraId="53DC77A0" w14:textId="77777777" w:rsidR="00822322" w:rsidRPr="00822322" w:rsidRDefault="0004788C" w:rsidP="00822322">
                      <w:pPr>
                        <w:spacing w:before="100" w:after="100" w:line="240" w:lineRule="auto"/>
                        <w:jc w:val="center"/>
                        <w:outlineLvl w:val="2"/>
                        <w:rPr>
                          <w:rFonts w:ascii="Palatino Linotype" w:eastAsia="Times New Roman" w:hAnsi="Palatino Linotype"/>
                          <w:b/>
                          <w:bCs/>
                          <w:color w:val="A50021"/>
                          <w:kern w:val="0"/>
                          <w:lang w:val="el-GR"/>
                        </w:rPr>
                      </w:pPr>
                      <w:r w:rsidRPr="00822322">
                        <w:rPr>
                          <w:rFonts w:ascii="Palatino Linotype" w:eastAsia="Times New Roman" w:hAnsi="Palatino Linotype"/>
                          <w:b/>
                          <w:bCs/>
                          <w:color w:val="A50021"/>
                          <w:kern w:val="0"/>
                          <w:lang w:val="el-GR"/>
                        </w:rPr>
                        <w:t xml:space="preserve">ΜΕΡΙΚΗ ΦΟΙΤΗΣΗ  </w:t>
                      </w:r>
                    </w:p>
                    <w:p w14:paraId="50721358" w14:textId="4A6D9A2D" w:rsidR="00822322" w:rsidRPr="00822322" w:rsidRDefault="00822322" w:rsidP="00822322">
                      <w:pPr>
                        <w:spacing w:before="100" w:after="100" w:line="240" w:lineRule="auto"/>
                        <w:jc w:val="center"/>
                        <w:outlineLvl w:val="2"/>
                        <w:rPr>
                          <w:rFonts w:ascii="Palatino Linotype" w:eastAsia="Times New Roman" w:hAnsi="Palatino Linotype"/>
                          <w:b/>
                          <w:bCs/>
                          <w:color w:val="A50021"/>
                          <w:kern w:val="0"/>
                          <w:lang w:val="el-GR"/>
                        </w:rPr>
                      </w:pPr>
                      <w:r w:rsidRPr="00822322">
                        <w:rPr>
                          <w:rFonts w:ascii="Palatino Linotype" w:eastAsia="Times New Roman" w:hAnsi="Palatino Linotype"/>
                          <w:b/>
                          <w:bCs/>
                          <w:color w:val="A50021"/>
                          <w:kern w:val="0"/>
                          <w:lang w:val="el-GR"/>
                        </w:rPr>
                        <w:t xml:space="preserve">(Άρθρο 76 παρ.3 του </w:t>
                      </w:r>
                      <w:r w:rsidRPr="00822322">
                        <w:rPr>
                          <w:rFonts w:ascii="Palatino Linotype" w:eastAsia="Times New Roman" w:hAnsi="Palatino Linotype"/>
                          <w:b/>
                          <w:bCs/>
                          <w:color w:val="A50021"/>
                          <w:kern w:val="0"/>
                        </w:rPr>
                        <w:t>N</w:t>
                      </w:r>
                      <w:r w:rsidRPr="00822322">
                        <w:rPr>
                          <w:rFonts w:ascii="Palatino Linotype" w:eastAsia="Times New Roman" w:hAnsi="Palatino Linotype"/>
                          <w:b/>
                          <w:bCs/>
                          <w:color w:val="A50021"/>
                          <w:kern w:val="0"/>
                          <w:lang w:val="el-GR"/>
                        </w:rPr>
                        <w:t>. 4957/2022, όπως τροποποιήθηκ</w:t>
                      </w:r>
                      <w:r w:rsidR="00420D92">
                        <w:rPr>
                          <w:rFonts w:ascii="Palatino Linotype" w:eastAsia="Times New Roman" w:hAnsi="Palatino Linotype"/>
                          <w:b/>
                          <w:bCs/>
                          <w:color w:val="A50021"/>
                          <w:kern w:val="0"/>
                          <w:lang w:val="el-GR"/>
                        </w:rPr>
                        <w:t>ε</w:t>
                      </w:r>
                      <w:r w:rsidRPr="00822322">
                        <w:rPr>
                          <w:rFonts w:ascii="Palatino Linotype" w:eastAsia="Times New Roman" w:hAnsi="Palatino Linotype"/>
                          <w:b/>
                          <w:bCs/>
                          <w:color w:val="A50021"/>
                          <w:kern w:val="0"/>
                          <w:lang w:val="el-GR"/>
                        </w:rPr>
                        <w:t xml:space="preserve"> με τ</w:t>
                      </w:r>
                      <w:r w:rsidR="00420D92">
                        <w:rPr>
                          <w:rFonts w:ascii="Palatino Linotype" w:eastAsia="Times New Roman" w:hAnsi="Palatino Linotype"/>
                          <w:b/>
                          <w:bCs/>
                          <w:color w:val="A50021"/>
                          <w:kern w:val="0"/>
                          <w:lang w:val="el-GR"/>
                        </w:rPr>
                        <w:t>ο</w:t>
                      </w:r>
                      <w:r w:rsidRPr="00822322">
                        <w:rPr>
                          <w:rFonts w:ascii="Palatino Linotype" w:eastAsia="Times New Roman" w:hAnsi="Palatino Linotype"/>
                          <w:b/>
                          <w:bCs/>
                          <w:color w:val="A50021"/>
                          <w:kern w:val="0"/>
                          <w:lang w:val="el-GR"/>
                        </w:rPr>
                        <w:t xml:space="preserve"> άρθρ</w:t>
                      </w:r>
                      <w:r w:rsidR="00420D92">
                        <w:rPr>
                          <w:rFonts w:ascii="Palatino Linotype" w:eastAsia="Times New Roman" w:hAnsi="Palatino Linotype"/>
                          <w:b/>
                          <w:bCs/>
                          <w:color w:val="A50021"/>
                          <w:kern w:val="0"/>
                          <w:lang w:val="el-GR"/>
                        </w:rPr>
                        <w:t>ο</w:t>
                      </w:r>
                      <w:r w:rsidRPr="00822322">
                        <w:rPr>
                          <w:rFonts w:ascii="Palatino Linotype" w:eastAsia="Times New Roman" w:hAnsi="Palatino Linotype"/>
                          <w:b/>
                          <w:bCs/>
                          <w:color w:val="A50021"/>
                          <w:kern w:val="0"/>
                          <w:lang w:val="el-GR"/>
                        </w:rPr>
                        <w:t xml:space="preserve"> 130 </w:t>
                      </w:r>
                      <w:r w:rsidR="00420D92">
                        <w:rPr>
                          <w:rFonts w:ascii="Palatino Linotype" w:eastAsia="Times New Roman" w:hAnsi="Palatino Linotype"/>
                          <w:b/>
                          <w:bCs/>
                          <w:color w:val="A50021"/>
                          <w:kern w:val="0"/>
                          <w:lang w:val="el-GR"/>
                        </w:rPr>
                        <w:t xml:space="preserve">παρ. 5 </w:t>
                      </w:r>
                      <w:r w:rsidRPr="00822322">
                        <w:rPr>
                          <w:rFonts w:ascii="Palatino Linotype" w:eastAsia="Times New Roman" w:hAnsi="Palatino Linotype"/>
                          <w:b/>
                          <w:bCs/>
                          <w:color w:val="A50021"/>
                          <w:kern w:val="0"/>
                          <w:lang w:val="el-GR"/>
                        </w:rPr>
                        <w:t>του Ν. 5224/2025, και ισχύ</w:t>
                      </w:r>
                      <w:r w:rsidR="00420D92">
                        <w:rPr>
                          <w:rFonts w:ascii="Palatino Linotype" w:eastAsia="Times New Roman" w:hAnsi="Palatino Linotype"/>
                          <w:b/>
                          <w:bCs/>
                          <w:color w:val="A50021"/>
                          <w:kern w:val="0"/>
                          <w:lang w:val="el-GR"/>
                        </w:rPr>
                        <w:t>ει</w:t>
                      </w:r>
                      <w:r w:rsidRPr="00822322">
                        <w:rPr>
                          <w:rFonts w:ascii="Palatino Linotype" w:eastAsia="Times New Roman" w:hAnsi="Palatino Linotype"/>
                          <w:b/>
                          <w:bCs/>
                          <w:color w:val="A50021"/>
                          <w:kern w:val="0"/>
                          <w:lang w:val="el-GR"/>
                        </w:rPr>
                        <w:t>)</w:t>
                      </w:r>
                    </w:p>
                  </w:txbxContent>
                </v:textbox>
                <w10:wrap anchorx="margin"/>
              </v:shape>
            </w:pict>
          </mc:Fallback>
        </mc:AlternateContent>
      </w:r>
    </w:p>
    <w:p w14:paraId="2E2935C6" w14:textId="18AAEC08" w:rsidR="0004788C" w:rsidRDefault="0004788C">
      <w:pPr>
        <w:spacing w:before="100" w:after="100" w:line="240" w:lineRule="auto"/>
        <w:rPr>
          <w:rFonts w:ascii="Times New Roman" w:eastAsia="Times New Roman" w:hAnsi="Times New Roman"/>
          <w:b/>
          <w:bCs/>
          <w:kern w:val="0"/>
          <w:lang w:val="el-GR"/>
        </w:rPr>
      </w:pPr>
    </w:p>
    <w:p w14:paraId="59249EDD" w14:textId="77777777" w:rsidR="0004788C" w:rsidRDefault="0004788C">
      <w:pPr>
        <w:spacing w:before="100" w:after="100" w:line="240" w:lineRule="auto"/>
        <w:rPr>
          <w:rFonts w:ascii="Times New Roman" w:eastAsia="Times New Roman" w:hAnsi="Times New Roman"/>
          <w:b/>
          <w:bCs/>
          <w:kern w:val="0"/>
          <w:lang w:val="el-GR"/>
        </w:rPr>
      </w:pPr>
    </w:p>
    <w:p w14:paraId="3A1F7394" w14:textId="77777777" w:rsidR="0004788C" w:rsidRDefault="0004788C">
      <w:pPr>
        <w:spacing w:before="100" w:after="100" w:line="240" w:lineRule="auto"/>
        <w:rPr>
          <w:rFonts w:ascii="Times New Roman" w:eastAsia="Times New Roman" w:hAnsi="Times New Roman"/>
          <w:b/>
          <w:bCs/>
          <w:kern w:val="0"/>
          <w:lang w:val="el-GR"/>
        </w:rPr>
      </w:pPr>
    </w:p>
    <w:p w14:paraId="4DC58CEB" w14:textId="77777777" w:rsidR="0004788C" w:rsidRDefault="0004788C">
      <w:pPr>
        <w:spacing w:before="100" w:after="100" w:line="240" w:lineRule="auto"/>
        <w:rPr>
          <w:rFonts w:ascii="Times New Roman" w:eastAsia="Times New Roman" w:hAnsi="Times New Roman"/>
          <w:b/>
          <w:bCs/>
          <w:kern w:val="0"/>
          <w:lang w:val="el-GR"/>
        </w:rPr>
      </w:pPr>
    </w:p>
    <w:p w14:paraId="7888594E" w14:textId="77777777" w:rsidR="0004788C" w:rsidRDefault="0004788C">
      <w:pPr>
        <w:spacing w:before="100" w:after="100" w:line="240" w:lineRule="auto"/>
        <w:rPr>
          <w:rFonts w:ascii="Times New Roman" w:eastAsia="Times New Roman" w:hAnsi="Times New Roman"/>
          <w:b/>
          <w:bCs/>
          <w:kern w:val="0"/>
          <w:lang w:val="el-GR"/>
        </w:rPr>
      </w:pPr>
    </w:p>
    <w:p w14:paraId="013D4B80" w14:textId="77777777" w:rsidR="004B538D" w:rsidRPr="00822322" w:rsidRDefault="004B538D" w:rsidP="00822322">
      <w:pPr>
        <w:suppressAutoHyphens w:val="0"/>
        <w:spacing w:before="100" w:after="100" w:line="240" w:lineRule="auto"/>
        <w:ind w:left="851" w:hanging="284"/>
        <w:outlineLvl w:val="2"/>
        <w:rPr>
          <w:rFonts w:ascii="Palatino Linotype" w:eastAsia="Times New Roman" w:hAnsi="Palatino Linotype"/>
          <w:b/>
          <w:bCs/>
          <w:color w:val="C00000"/>
          <w:kern w:val="0"/>
          <w:sz w:val="22"/>
          <w:szCs w:val="22"/>
        </w:rPr>
      </w:pPr>
      <w:r w:rsidRPr="00822322">
        <w:rPr>
          <w:rFonts w:ascii="Palatino Linotype" w:eastAsia="Times New Roman" w:hAnsi="Palatino Linotype"/>
          <w:b/>
          <w:bCs/>
          <w:color w:val="C00000"/>
          <w:kern w:val="0"/>
          <w:sz w:val="22"/>
          <w:szCs w:val="22"/>
        </w:rPr>
        <w:t>Ειδικές Ρυθμίσεις – Υπενθυμίσεις</w:t>
      </w:r>
    </w:p>
    <w:p w14:paraId="27862D31" w14:textId="71B216CA" w:rsidR="004B538D" w:rsidRPr="00822322" w:rsidRDefault="004B538D" w:rsidP="00822322">
      <w:pPr>
        <w:numPr>
          <w:ilvl w:val="0"/>
          <w:numId w:val="36"/>
        </w:numPr>
        <w:suppressAutoHyphens w:val="0"/>
        <w:spacing w:before="100" w:after="100" w:line="240" w:lineRule="auto"/>
        <w:ind w:left="851" w:hanging="284"/>
        <w:jc w:val="both"/>
        <w:rPr>
          <w:rFonts w:ascii="Palatino Linotype" w:hAnsi="Palatino Linotype"/>
          <w:sz w:val="22"/>
          <w:szCs w:val="22"/>
          <w:lang w:val="el-GR"/>
        </w:rPr>
      </w:pPr>
      <w:r w:rsidRPr="00822322">
        <w:rPr>
          <w:rFonts w:ascii="Palatino Linotype" w:eastAsia="Times New Roman" w:hAnsi="Palatino Linotype"/>
          <w:kern w:val="0"/>
          <w:sz w:val="22"/>
          <w:szCs w:val="22"/>
          <w:lang w:val="el-GR"/>
        </w:rPr>
        <w:t xml:space="preserve">Κάθε εξάμηνο μερικής φοίτησης </w:t>
      </w:r>
      <w:r w:rsidRPr="00822322">
        <w:rPr>
          <w:rFonts w:ascii="Palatino Linotype" w:eastAsia="Times New Roman" w:hAnsi="Palatino Linotype"/>
          <w:b/>
          <w:bCs/>
          <w:kern w:val="0"/>
          <w:sz w:val="22"/>
          <w:szCs w:val="22"/>
          <w:lang w:val="el-GR"/>
        </w:rPr>
        <w:t>προσμετράται ως μισό</w:t>
      </w:r>
      <w:r w:rsidRPr="00822322">
        <w:rPr>
          <w:rFonts w:ascii="Palatino Linotype" w:eastAsia="Times New Roman" w:hAnsi="Palatino Linotype"/>
          <w:kern w:val="0"/>
          <w:sz w:val="22"/>
          <w:szCs w:val="22"/>
          <w:lang w:val="el-GR"/>
        </w:rPr>
        <w:t xml:space="preserve"> για τον συνολικό χρόνο φοίτησης (Ν. 4957/2022, άρθρο 76, παρ. 3).</w:t>
      </w:r>
    </w:p>
    <w:p w14:paraId="61807369" w14:textId="1023EFCF" w:rsidR="004B538D" w:rsidRPr="00822322" w:rsidRDefault="004B538D" w:rsidP="00822322">
      <w:pPr>
        <w:numPr>
          <w:ilvl w:val="0"/>
          <w:numId w:val="36"/>
        </w:numPr>
        <w:suppressAutoHyphens w:val="0"/>
        <w:spacing w:before="100" w:after="100" w:line="240" w:lineRule="auto"/>
        <w:ind w:left="851" w:hanging="284"/>
        <w:jc w:val="both"/>
        <w:rPr>
          <w:rFonts w:ascii="Palatino Linotype" w:hAnsi="Palatino Linotype"/>
          <w:sz w:val="22"/>
          <w:szCs w:val="22"/>
          <w:lang w:val="el-GR"/>
        </w:rPr>
      </w:pPr>
      <w:r w:rsidRPr="00822322">
        <w:rPr>
          <w:rFonts w:ascii="Palatino Linotype" w:eastAsia="Times New Roman" w:hAnsi="Palatino Linotype"/>
          <w:kern w:val="0"/>
          <w:sz w:val="22"/>
          <w:szCs w:val="22"/>
          <w:lang w:val="el-GR"/>
        </w:rPr>
        <w:t xml:space="preserve">Οι φοιτητές/τριες </w:t>
      </w:r>
      <w:r w:rsidRPr="00822322">
        <w:rPr>
          <w:rFonts w:ascii="Palatino Linotype" w:eastAsia="Times New Roman" w:hAnsi="Palatino Linotype"/>
          <w:b/>
          <w:bCs/>
          <w:kern w:val="0"/>
          <w:sz w:val="22"/>
          <w:szCs w:val="22"/>
          <w:lang w:val="el-GR"/>
        </w:rPr>
        <w:t>δεν μπορούν</w:t>
      </w:r>
      <w:r w:rsidRPr="00822322">
        <w:rPr>
          <w:rFonts w:ascii="Palatino Linotype" w:eastAsia="Times New Roman" w:hAnsi="Palatino Linotype"/>
          <w:kern w:val="0"/>
          <w:sz w:val="22"/>
          <w:szCs w:val="22"/>
          <w:lang w:val="el-GR"/>
        </w:rPr>
        <w:t xml:space="preserve"> να παρακολουθούν ή να εξετάζονται σε </w:t>
      </w:r>
      <w:r w:rsidRPr="00822322">
        <w:rPr>
          <w:rFonts w:ascii="Palatino Linotype" w:eastAsia="Times New Roman" w:hAnsi="Palatino Linotype"/>
          <w:b/>
          <w:bCs/>
          <w:kern w:val="0"/>
          <w:sz w:val="22"/>
          <w:szCs w:val="22"/>
          <w:lang w:val="el-GR"/>
        </w:rPr>
        <w:t>περισσότερα από τα μισά μαθήματα</w:t>
      </w:r>
      <w:r w:rsidRPr="00822322">
        <w:rPr>
          <w:rFonts w:ascii="Palatino Linotype" w:eastAsia="Times New Roman" w:hAnsi="Palatino Linotype"/>
          <w:kern w:val="0"/>
          <w:sz w:val="22"/>
          <w:szCs w:val="22"/>
          <w:lang w:val="el-GR"/>
        </w:rPr>
        <w:t xml:space="preserve"> του εξαμήνου.</w:t>
      </w:r>
    </w:p>
    <w:p w14:paraId="3D4137DC" w14:textId="77777777" w:rsidR="00822322" w:rsidRPr="00822322" w:rsidRDefault="00822322" w:rsidP="00822322">
      <w:pPr>
        <w:suppressAutoHyphens w:val="0"/>
        <w:spacing w:before="100" w:after="100" w:line="240" w:lineRule="auto"/>
        <w:ind w:left="851"/>
        <w:jc w:val="both"/>
        <w:rPr>
          <w:rFonts w:ascii="Palatino Linotype" w:hAnsi="Palatino Linotype"/>
          <w:sz w:val="22"/>
          <w:szCs w:val="22"/>
          <w:lang w:val="el-GR"/>
        </w:rPr>
      </w:pPr>
    </w:p>
    <w:p w14:paraId="17D87AD8" w14:textId="03BEB101" w:rsidR="004B538D" w:rsidRDefault="004B538D" w:rsidP="00822322">
      <w:pPr>
        <w:suppressAutoHyphens w:val="0"/>
        <w:spacing w:before="100" w:after="100" w:line="240" w:lineRule="auto"/>
        <w:ind w:left="567"/>
        <w:jc w:val="both"/>
        <w:rPr>
          <w:rFonts w:ascii="Palatino Linotype" w:eastAsia="Times New Roman" w:hAnsi="Palatino Linotype"/>
          <w:color w:val="3A7C22" w:themeColor="accent6" w:themeShade="BF"/>
          <w:kern w:val="0"/>
          <w:sz w:val="22"/>
          <w:szCs w:val="22"/>
          <w:lang w:val="el-GR"/>
        </w:rPr>
      </w:pPr>
      <w:r w:rsidRPr="00822322">
        <w:rPr>
          <w:rFonts w:ascii="Palatino Linotype" w:eastAsia="Times New Roman" w:hAnsi="Palatino Linotype"/>
          <w:color w:val="3A7C22" w:themeColor="accent6" w:themeShade="BF"/>
          <w:kern w:val="0"/>
          <w:sz w:val="22"/>
          <w:szCs w:val="22"/>
          <w:lang w:val="el-GR"/>
        </w:rPr>
        <w:t xml:space="preserve">Κατά τη διάρκεια του </w:t>
      </w:r>
      <w:r w:rsidRPr="00822322">
        <w:rPr>
          <w:rFonts w:ascii="Palatino Linotype" w:eastAsia="Times New Roman" w:hAnsi="Palatino Linotype"/>
          <w:b/>
          <w:bCs/>
          <w:color w:val="3A7C22" w:themeColor="accent6" w:themeShade="BF"/>
          <w:kern w:val="0"/>
          <w:sz w:val="22"/>
          <w:szCs w:val="22"/>
          <w:lang w:val="el-GR"/>
        </w:rPr>
        <w:t>τελευταίου έτους σπουδών πριν από την συμπλήρωση της ανώτατης χρονικής διάρκειας φοίτησης</w:t>
      </w:r>
      <w:r w:rsidR="00822322" w:rsidRPr="00822322">
        <w:rPr>
          <w:rFonts w:ascii="Palatino Linotype" w:eastAsia="Times New Roman" w:hAnsi="Palatino Linotype"/>
          <w:b/>
          <w:bCs/>
          <w:color w:val="3A7C22" w:themeColor="accent6" w:themeShade="BF"/>
          <w:kern w:val="0"/>
          <w:sz w:val="22"/>
          <w:szCs w:val="22"/>
          <w:lang w:val="el-GR"/>
        </w:rPr>
        <w:t xml:space="preserve"> (</w:t>
      </w:r>
      <w:r w:rsidR="00822322" w:rsidRPr="00CA04C7">
        <w:rPr>
          <w:rFonts w:ascii="Palatino Linotype" w:eastAsia="Times New Roman" w:hAnsi="Palatino Linotype"/>
          <w:b/>
          <w:bCs/>
          <w:color w:val="EE0000"/>
          <w:kern w:val="0"/>
          <w:sz w:val="22"/>
          <w:szCs w:val="22"/>
          <w:lang w:val="el-GR"/>
        </w:rPr>
        <w:t xml:space="preserve">ειδικότερα </w:t>
      </w:r>
      <w:r w:rsidR="00936B0C">
        <w:rPr>
          <w:rFonts w:ascii="Palatino Linotype" w:eastAsia="Times New Roman" w:hAnsi="Palatino Linotype"/>
          <w:b/>
          <w:bCs/>
          <w:color w:val="EE0000"/>
          <w:kern w:val="0"/>
          <w:sz w:val="22"/>
          <w:szCs w:val="22"/>
          <w:lang w:val="el-GR"/>
        </w:rPr>
        <w:t xml:space="preserve">οι εισακτέοι </w:t>
      </w:r>
      <w:r w:rsidR="00936B0C" w:rsidRPr="00E75BC5">
        <w:rPr>
          <w:rFonts w:ascii="Palatino Linotype" w:eastAsia="Times New Roman" w:hAnsi="Palatino Linotype"/>
          <w:b/>
          <w:bCs/>
          <w:color w:val="EE0000"/>
          <w:kern w:val="0"/>
          <w:sz w:val="22"/>
          <w:szCs w:val="22"/>
          <w:u w:val="single"/>
          <w:lang w:val="el-GR"/>
        </w:rPr>
        <w:t>των 5ετών ΠΠΣ</w:t>
      </w:r>
      <w:r w:rsidR="00936B0C">
        <w:rPr>
          <w:rFonts w:ascii="Palatino Linotype" w:eastAsia="Times New Roman" w:hAnsi="Palatino Linotype"/>
          <w:b/>
          <w:bCs/>
          <w:color w:val="EE0000"/>
          <w:kern w:val="0"/>
          <w:sz w:val="22"/>
          <w:szCs w:val="22"/>
          <w:lang w:val="el-GR"/>
        </w:rPr>
        <w:t xml:space="preserve"> έως και το ακαδ. έτος 2015-2016 διανύουν το τελευταίο έτος της ανώτατης διάρκειας φοίτησης το ακαδ. έτος 2025-2026</w:t>
      </w:r>
      <w:r w:rsidR="00822322" w:rsidRPr="00822322">
        <w:rPr>
          <w:rFonts w:ascii="Palatino Linotype" w:eastAsia="Times New Roman" w:hAnsi="Palatino Linotype"/>
          <w:b/>
          <w:bCs/>
          <w:color w:val="3A7C22" w:themeColor="accent6" w:themeShade="BF"/>
          <w:kern w:val="0"/>
          <w:sz w:val="22"/>
          <w:szCs w:val="22"/>
          <w:lang w:val="el-GR"/>
        </w:rPr>
        <w:t>)</w:t>
      </w:r>
      <w:r w:rsidRPr="00822322">
        <w:rPr>
          <w:rFonts w:ascii="Palatino Linotype" w:eastAsia="Times New Roman" w:hAnsi="Palatino Linotype"/>
          <w:color w:val="3A7C22" w:themeColor="accent6" w:themeShade="BF"/>
          <w:kern w:val="0"/>
          <w:sz w:val="22"/>
          <w:szCs w:val="22"/>
          <w:lang w:val="el-GR"/>
        </w:rPr>
        <w:t xml:space="preserve">, </w:t>
      </w:r>
      <w:r w:rsidRPr="00822322">
        <w:rPr>
          <w:rFonts w:ascii="Palatino Linotype" w:eastAsia="Times New Roman" w:hAnsi="Palatino Linotype"/>
          <w:color w:val="3A7C22" w:themeColor="accent6" w:themeShade="BF"/>
          <w:kern w:val="0"/>
          <w:sz w:val="22"/>
          <w:szCs w:val="22"/>
          <w:u w:val="single"/>
          <w:lang w:val="el-GR"/>
        </w:rPr>
        <w:t>αίτηση για μερική φοίτηση</w:t>
      </w:r>
      <w:r w:rsidRPr="00822322">
        <w:rPr>
          <w:rFonts w:ascii="Palatino Linotype" w:eastAsia="Times New Roman" w:hAnsi="Palatino Linotype"/>
          <w:color w:val="3A7C22" w:themeColor="accent6" w:themeShade="BF"/>
          <w:kern w:val="0"/>
          <w:sz w:val="22"/>
          <w:szCs w:val="22"/>
          <w:lang w:val="el-GR"/>
        </w:rPr>
        <w:t xml:space="preserve"> γίνεται δεκτή </w:t>
      </w:r>
      <w:r w:rsidRPr="00822322">
        <w:rPr>
          <w:rFonts w:ascii="Palatino Linotype" w:eastAsia="Times New Roman" w:hAnsi="Palatino Linotype"/>
          <w:b/>
          <w:bCs/>
          <w:color w:val="3A7C22" w:themeColor="accent6" w:themeShade="BF"/>
          <w:kern w:val="0"/>
          <w:sz w:val="22"/>
          <w:szCs w:val="22"/>
          <w:u w:val="single"/>
          <w:lang w:val="el-GR"/>
        </w:rPr>
        <w:t xml:space="preserve">μόνο αν έχει ολοκληρωθεί το 75% των απαιτούμενων διδακτικών και πιστωτικών μονάδων </w:t>
      </w:r>
      <w:r w:rsidRPr="00822322">
        <w:rPr>
          <w:rFonts w:ascii="Palatino Linotype" w:eastAsia="Times New Roman" w:hAnsi="Palatino Linotype"/>
          <w:b/>
          <w:bCs/>
          <w:color w:val="3A7C22" w:themeColor="accent6" w:themeShade="BF"/>
          <w:kern w:val="0"/>
          <w:sz w:val="22"/>
          <w:szCs w:val="22"/>
          <w:u w:val="single"/>
        </w:rPr>
        <w:t>ECTS</w:t>
      </w:r>
      <w:r w:rsidRPr="00822322">
        <w:rPr>
          <w:rFonts w:ascii="Palatino Linotype" w:eastAsia="Times New Roman" w:hAnsi="Palatino Linotype"/>
          <w:b/>
          <w:bCs/>
          <w:color w:val="3A7C22" w:themeColor="accent6" w:themeShade="BF"/>
          <w:kern w:val="0"/>
          <w:sz w:val="22"/>
          <w:szCs w:val="22"/>
          <w:u w:val="single"/>
          <w:lang w:val="el-GR"/>
        </w:rPr>
        <w:t xml:space="preserve"> για την περάτωση των σπουδών τους</w:t>
      </w:r>
      <w:r w:rsidRPr="00822322">
        <w:rPr>
          <w:rFonts w:ascii="Palatino Linotype" w:eastAsia="Times New Roman" w:hAnsi="Palatino Linotype"/>
          <w:color w:val="3A7C22" w:themeColor="accent6" w:themeShade="BF"/>
          <w:kern w:val="0"/>
          <w:sz w:val="22"/>
          <w:szCs w:val="22"/>
          <w:lang w:val="el-GR"/>
        </w:rPr>
        <w:t>.</w:t>
      </w:r>
    </w:p>
    <w:p w14:paraId="7A50B987" w14:textId="4D34C6EA" w:rsidR="004B538D" w:rsidRPr="00822322" w:rsidRDefault="004B538D" w:rsidP="004B538D">
      <w:pPr>
        <w:suppressAutoHyphens w:val="0"/>
        <w:spacing w:before="100" w:after="100" w:line="240" w:lineRule="auto"/>
        <w:jc w:val="both"/>
        <w:rPr>
          <w:rFonts w:ascii="Palatino Linotype" w:eastAsia="Times New Roman" w:hAnsi="Palatino Linotype"/>
          <w:kern w:val="0"/>
          <w:lang w:val="el-GR"/>
        </w:rPr>
      </w:pPr>
    </w:p>
    <w:p w14:paraId="69225C20" w14:textId="77777777" w:rsidR="00822322" w:rsidRPr="00822322" w:rsidRDefault="00822322" w:rsidP="00822322">
      <w:pPr>
        <w:ind w:left="426" w:firstLine="709"/>
        <w:rPr>
          <w:rFonts w:ascii="Palatino Linotype" w:hAnsi="Palatino Linotype"/>
          <w:b/>
          <w:bCs/>
          <w:color w:val="C00000"/>
          <w:sz w:val="22"/>
          <w:szCs w:val="22"/>
          <w:lang w:val="el-GR"/>
        </w:rPr>
      </w:pPr>
      <w:r w:rsidRPr="00822322">
        <w:rPr>
          <w:rFonts w:ascii="Palatino Linotype" w:hAnsi="Palatino Linotype"/>
          <w:b/>
          <w:bCs/>
          <w:color w:val="C00000"/>
          <w:sz w:val="22"/>
          <w:szCs w:val="22"/>
          <w:lang w:val="el-GR"/>
        </w:rPr>
        <w:t>Υποβολή αίτησης για ένταξη σε καθεστώς μερικής φοίτησης</w:t>
      </w:r>
    </w:p>
    <w:p w14:paraId="66353368" w14:textId="77777777" w:rsidR="00822322" w:rsidRPr="00822322" w:rsidRDefault="00822322" w:rsidP="00822322">
      <w:pPr>
        <w:pStyle w:val="Web"/>
        <w:ind w:left="426" w:firstLine="709"/>
        <w:rPr>
          <w:rFonts w:ascii="Palatino Linotype" w:hAnsi="Palatino Linotype"/>
          <w:sz w:val="22"/>
          <w:szCs w:val="22"/>
          <w:lang w:val="el-GR"/>
        </w:rPr>
      </w:pPr>
      <w:r w:rsidRPr="00822322">
        <w:rPr>
          <w:rFonts w:ascii="Palatino Linotype" w:hAnsi="Palatino Linotype"/>
          <w:sz w:val="22"/>
          <w:szCs w:val="22"/>
          <w:lang w:val="el-GR"/>
        </w:rPr>
        <w:t xml:space="preserve">Η αίτηση </w:t>
      </w:r>
      <w:r w:rsidRPr="00822322">
        <w:rPr>
          <w:rFonts w:ascii="Palatino Linotype" w:hAnsi="Palatino Linotype"/>
          <w:b/>
          <w:bCs/>
          <w:color w:val="275317" w:themeColor="accent6" w:themeShade="80"/>
          <w:sz w:val="22"/>
          <w:szCs w:val="22"/>
          <w:lang w:val="el-GR"/>
        </w:rPr>
        <w:t>(επισυνάπτεται),</w:t>
      </w:r>
      <w:r w:rsidRPr="00822322">
        <w:rPr>
          <w:rFonts w:ascii="Palatino Linotype" w:hAnsi="Palatino Linotype"/>
          <w:color w:val="275317" w:themeColor="accent6" w:themeShade="80"/>
          <w:sz w:val="22"/>
          <w:szCs w:val="22"/>
          <w:lang w:val="el-GR"/>
        </w:rPr>
        <w:t xml:space="preserve"> </w:t>
      </w:r>
      <w:r w:rsidRPr="00822322">
        <w:rPr>
          <w:rFonts w:ascii="Palatino Linotype" w:hAnsi="Palatino Linotype"/>
          <w:sz w:val="22"/>
          <w:szCs w:val="22"/>
          <w:lang w:val="el-GR"/>
        </w:rPr>
        <w:t xml:space="preserve">συνοδευόμενη από τα απαιτούμενα δικαιολογητικά, υποβάλλεται </w:t>
      </w:r>
      <w:r w:rsidRPr="00822322">
        <w:rPr>
          <w:rStyle w:val="aa"/>
          <w:rFonts w:ascii="Palatino Linotype" w:hAnsi="Palatino Linotype"/>
          <w:sz w:val="22"/>
          <w:szCs w:val="22"/>
          <w:lang w:val="el-GR"/>
        </w:rPr>
        <w:t>στη Γραμματεία του Τμήματος</w:t>
      </w:r>
      <w:r w:rsidRPr="00822322">
        <w:rPr>
          <w:rFonts w:ascii="Palatino Linotype" w:hAnsi="Palatino Linotype"/>
          <w:sz w:val="22"/>
          <w:szCs w:val="22"/>
          <w:lang w:val="el-GR"/>
        </w:rPr>
        <w:t xml:space="preserve"> (ηλεκτρονικά ή αυτοπροσώπως), σύμφωνα με τα παρακάτω:</w:t>
      </w:r>
    </w:p>
    <w:p w14:paraId="2201F952" w14:textId="77777777" w:rsidR="00822322" w:rsidRPr="00822322" w:rsidRDefault="00822322" w:rsidP="00822322">
      <w:pPr>
        <w:pStyle w:val="Web"/>
        <w:tabs>
          <w:tab w:val="left" w:pos="1418"/>
        </w:tabs>
        <w:ind w:left="1418" w:hanging="283"/>
        <w:rPr>
          <w:rFonts w:ascii="Palatino Linotype" w:hAnsi="Palatino Linotype"/>
          <w:sz w:val="22"/>
          <w:szCs w:val="22"/>
          <w:lang w:val="el-GR"/>
        </w:rPr>
      </w:pPr>
      <w:r w:rsidRPr="00822322">
        <w:rPr>
          <w:rStyle w:val="aa"/>
          <w:rFonts w:ascii="Palatino Linotype" w:hAnsi="Palatino Linotype"/>
          <w:sz w:val="22"/>
          <w:szCs w:val="22"/>
        </w:rPr>
        <w:t>i</w:t>
      </w:r>
      <w:r w:rsidRPr="00822322">
        <w:rPr>
          <w:rStyle w:val="aa"/>
          <w:rFonts w:ascii="Palatino Linotype" w:hAnsi="Palatino Linotype"/>
          <w:sz w:val="22"/>
          <w:szCs w:val="22"/>
          <w:lang w:val="el-GR"/>
        </w:rPr>
        <w:t>)</w:t>
      </w:r>
      <w:r w:rsidRPr="00822322">
        <w:rPr>
          <w:rFonts w:ascii="Palatino Linotype" w:hAnsi="Palatino Linotype"/>
          <w:sz w:val="22"/>
          <w:szCs w:val="22"/>
          <w:lang w:val="el-GR"/>
        </w:rPr>
        <w:t xml:space="preserve">  Πρωτοετείς και μετεγγραφέντες φοιτητές/τριες: εντός της περιόδου εγγραφής τους στο Τμήμα</w:t>
      </w:r>
    </w:p>
    <w:p w14:paraId="40C67EC7" w14:textId="77777777" w:rsidR="00822322" w:rsidRPr="00822322" w:rsidRDefault="00822322" w:rsidP="00822322">
      <w:pPr>
        <w:pStyle w:val="Web"/>
        <w:ind w:left="426" w:firstLine="709"/>
        <w:rPr>
          <w:rFonts w:ascii="Palatino Linotype" w:hAnsi="Palatino Linotype"/>
          <w:sz w:val="22"/>
          <w:szCs w:val="22"/>
          <w:lang w:val="el-GR"/>
        </w:rPr>
      </w:pPr>
      <w:r w:rsidRPr="00822322">
        <w:rPr>
          <w:rStyle w:val="aa"/>
          <w:rFonts w:ascii="Palatino Linotype" w:hAnsi="Palatino Linotype"/>
          <w:sz w:val="22"/>
          <w:szCs w:val="22"/>
        </w:rPr>
        <w:t>ii</w:t>
      </w:r>
      <w:r w:rsidRPr="00822322">
        <w:rPr>
          <w:rStyle w:val="aa"/>
          <w:rFonts w:ascii="Palatino Linotype" w:hAnsi="Palatino Linotype"/>
          <w:sz w:val="22"/>
          <w:szCs w:val="22"/>
          <w:lang w:val="el-GR"/>
        </w:rPr>
        <w:t>)</w:t>
      </w:r>
      <w:r w:rsidRPr="00822322">
        <w:rPr>
          <w:rFonts w:ascii="Palatino Linotype" w:hAnsi="Palatino Linotype"/>
          <w:sz w:val="22"/>
          <w:szCs w:val="22"/>
          <w:lang w:val="el-GR"/>
        </w:rPr>
        <w:t xml:space="preserve"> Φοιτητές/τριες 2ου εξαμήνου και άνω:</w:t>
      </w:r>
    </w:p>
    <w:p w14:paraId="19FA76C8" w14:textId="7CE0FE41" w:rsidR="00822322" w:rsidRPr="00CA04C7" w:rsidRDefault="00822322" w:rsidP="00822322">
      <w:pPr>
        <w:pStyle w:val="Web"/>
        <w:numPr>
          <w:ilvl w:val="1"/>
          <w:numId w:val="28"/>
        </w:numPr>
        <w:ind w:left="426" w:firstLine="709"/>
        <w:rPr>
          <w:rFonts w:ascii="Palatino Linotype" w:hAnsi="Palatino Linotype"/>
          <w:sz w:val="22"/>
          <w:szCs w:val="22"/>
          <w:lang w:val="el-GR"/>
        </w:rPr>
      </w:pPr>
      <w:r w:rsidRPr="00CA04C7">
        <w:rPr>
          <w:rFonts w:ascii="Palatino Linotype" w:hAnsi="Palatino Linotype"/>
          <w:sz w:val="22"/>
          <w:szCs w:val="22"/>
          <w:lang w:val="el-GR"/>
        </w:rPr>
        <w:t xml:space="preserve">Μέχρι </w:t>
      </w:r>
      <w:r w:rsidR="00CA04C7" w:rsidRPr="00CA04C7">
        <w:rPr>
          <w:rFonts w:ascii="Palatino Linotype" w:hAnsi="Palatino Linotype"/>
          <w:sz w:val="22"/>
          <w:szCs w:val="22"/>
          <w:lang w:val="el-GR"/>
        </w:rPr>
        <w:t xml:space="preserve">30 </w:t>
      </w:r>
      <w:r w:rsidRPr="00CA04C7">
        <w:rPr>
          <w:rFonts w:ascii="Palatino Linotype" w:hAnsi="Palatino Linotype"/>
          <w:sz w:val="22"/>
          <w:szCs w:val="22"/>
          <w:lang w:val="el-GR"/>
        </w:rPr>
        <w:t xml:space="preserve"> Σεπτεμβρίου (χειμερινό εξάμηνο)</w:t>
      </w:r>
    </w:p>
    <w:p w14:paraId="38AB8C02" w14:textId="23ADF510" w:rsidR="00822322" w:rsidRPr="00822322" w:rsidRDefault="00822322" w:rsidP="00822322">
      <w:pPr>
        <w:pStyle w:val="Web"/>
        <w:numPr>
          <w:ilvl w:val="1"/>
          <w:numId w:val="28"/>
        </w:numPr>
        <w:ind w:left="426" w:firstLine="709"/>
        <w:rPr>
          <w:rFonts w:ascii="Palatino Linotype" w:hAnsi="Palatino Linotype"/>
          <w:sz w:val="22"/>
          <w:szCs w:val="22"/>
          <w:lang w:val="el-GR"/>
        </w:rPr>
      </w:pPr>
      <w:r w:rsidRPr="00CA04C7">
        <w:rPr>
          <w:rFonts w:ascii="Palatino Linotype" w:hAnsi="Palatino Linotype"/>
          <w:sz w:val="22"/>
          <w:szCs w:val="22"/>
          <w:lang w:val="el-GR"/>
        </w:rPr>
        <w:t xml:space="preserve">Μέχρι </w:t>
      </w:r>
      <w:r w:rsidR="00CA04C7" w:rsidRPr="00CA04C7">
        <w:rPr>
          <w:rFonts w:ascii="Palatino Linotype" w:hAnsi="Palatino Linotype"/>
          <w:sz w:val="22"/>
          <w:szCs w:val="22"/>
          <w:lang w:val="el-GR"/>
        </w:rPr>
        <w:t xml:space="preserve">28 </w:t>
      </w:r>
      <w:r w:rsidRPr="00822322">
        <w:rPr>
          <w:rFonts w:ascii="Palatino Linotype" w:hAnsi="Palatino Linotype"/>
          <w:sz w:val="22"/>
          <w:szCs w:val="22"/>
          <w:lang w:val="el-GR"/>
        </w:rPr>
        <w:t>Φεβρουαρίου (εαρινό εξάμηνο)</w:t>
      </w:r>
    </w:p>
    <w:p w14:paraId="1FCB0D84" w14:textId="77777777" w:rsidR="00CA04C7" w:rsidRDefault="00CA04C7" w:rsidP="00822322">
      <w:pPr>
        <w:pStyle w:val="Web"/>
        <w:ind w:left="426" w:firstLine="709"/>
        <w:jc w:val="both"/>
        <w:rPr>
          <w:rFonts w:ascii="Palatino Linotype" w:hAnsi="Palatino Linotype"/>
          <w:sz w:val="22"/>
          <w:szCs w:val="22"/>
          <w:lang w:val="el-GR"/>
        </w:rPr>
      </w:pPr>
    </w:p>
    <w:p w14:paraId="77BD72D5" w14:textId="1B9E37B0" w:rsidR="00822322" w:rsidRPr="00822322" w:rsidRDefault="00822322" w:rsidP="00822322">
      <w:pPr>
        <w:pStyle w:val="Web"/>
        <w:ind w:left="426" w:firstLine="709"/>
        <w:jc w:val="both"/>
        <w:rPr>
          <w:rFonts w:ascii="Palatino Linotype" w:hAnsi="Palatino Linotype"/>
          <w:sz w:val="22"/>
          <w:szCs w:val="22"/>
          <w:lang w:val="el-GR"/>
        </w:rPr>
      </w:pPr>
      <w:r w:rsidRPr="00822322">
        <w:rPr>
          <w:rFonts w:ascii="Palatino Linotype" w:hAnsi="Palatino Linotype"/>
          <w:sz w:val="22"/>
          <w:szCs w:val="22"/>
          <w:lang w:val="el-GR"/>
        </w:rPr>
        <w:t xml:space="preserve">Σε </w:t>
      </w:r>
      <w:r w:rsidRPr="00822322">
        <w:rPr>
          <w:rStyle w:val="aa"/>
          <w:rFonts w:ascii="Palatino Linotype" w:hAnsi="Palatino Linotype"/>
          <w:sz w:val="22"/>
          <w:szCs w:val="22"/>
          <w:lang w:val="el-GR"/>
        </w:rPr>
        <w:t>εξαιρετικές περιπτώσεις ανωτέρας βίας</w:t>
      </w:r>
      <w:r w:rsidRPr="00822322">
        <w:rPr>
          <w:rFonts w:ascii="Palatino Linotype" w:hAnsi="Palatino Linotype"/>
          <w:sz w:val="22"/>
          <w:szCs w:val="22"/>
          <w:lang w:val="el-GR"/>
        </w:rPr>
        <w:t xml:space="preserve">, είναι δυνατή η </w:t>
      </w:r>
      <w:r w:rsidRPr="00822322">
        <w:rPr>
          <w:rStyle w:val="aa"/>
          <w:rFonts w:ascii="Palatino Linotype" w:hAnsi="Palatino Linotype"/>
          <w:sz w:val="22"/>
          <w:szCs w:val="22"/>
          <w:lang w:val="el-GR"/>
        </w:rPr>
        <w:t>καθυστερημένη υποβολή αίτησης</w:t>
      </w:r>
      <w:r w:rsidRPr="00822322">
        <w:rPr>
          <w:rFonts w:ascii="Palatino Linotype" w:hAnsi="Palatino Linotype"/>
          <w:sz w:val="22"/>
          <w:szCs w:val="22"/>
          <w:lang w:val="el-GR"/>
        </w:rPr>
        <w:t xml:space="preserve">. Σε αυτήν την περίπτωση, η ισχύς του καθεστώτος μερικής φοίτησης είναι </w:t>
      </w:r>
      <w:r w:rsidRPr="00822322">
        <w:rPr>
          <w:rStyle w:val="aa"/>
          <w:rFonts w:ascii="Palatino Linotype" w:hAnsi="Palatino Linotype"/>
          <w:sz w:val="22"/>
          <w:szCs w:val="22"/>
          <w:lang w:val="el-GR"/>
        </w:rPr>
        <w:t>αναδρομική</w:t>
      </w:r>
      <w:r w:rsidRPr="00822322">
        <w:rPr>
          <w:rFonts w:ascii="Palatino Linotype" w:hAnsi="Palatino Linotype"/>
          <w:sz w:val="22"/>
          <w:szCs w:val="22"/>
          <w:lang w:val="el-GR"/>
        </w:rPr>
        <w:t xml:space="preserve"> από την έναρξη του τρέχοντος εξαμήνου.</w:t>
      </w:r>
    </w:p>
    <w:p w14:paraId="7053AF68" w14:textId="3EEF0E8F" w:rsidR="004B538D" w:rsidRDefault="004B538D" w:rsidP="0004788C">
      <w:pPr>
        <w:spacing w:before="100" w:after="100" w:line="240" w:lineRule="auto"/>
        <w:jc w:val="center"/>
        <w:rPr>
          <w:rFonts w:ascii="Times New Roman" w:eastAsia="Times New Roman" w:hAnsi="Times New Roman"/>
          <w:b/>
          <w:bCs/>
          <w:kern w:val="0"/>
          <w:lang w:val="el-GR"/>
        </w:rPr>
      </w:pPr>
    </w:p>
    <w:p w14:paraId="3C160EAE" w14:textId="77777777" w:rsidR="004B538D" w:rsidRDefault="004B538D" w:rsidP="0004788C">
      <w:pPr>
        <w:spacing w:before="100" w:after="100" w:line="240" w:lineRule="auto"/>
        <w:jc w:val="center"/>
        <w:rPr>
          <w:rFonts w:ascii="Times New Roman" w:eastAsia="Times New Roman" w:hAnsi="Times New Roman"/>
          <w:b/>
          <w:bCs/>
          <w:kern w:val="0"/>
          <w:lang w:val="el-GR"/>
        </w:rPr>
      </w:pPr>
    </w:p>
    <w:p w14:paraId="41961D76" w14:textId="77777777" w:rsidR="004B538D" w:rsidRDefault="004B538D" w:rsidP="0004788C">
      <w:pPr>
        <w:spacing w:before="100" w:after="100" w:line="240" w:lineRule="auto"/>
        <w:jc w:val="center"/>
        <w:rPr>
          <w:rFonts w:ascii="Times New Roman" w:eastAsia="Times New Roman" w:hAnsi="Times New Roman"/>
          <w:b/>
          <w:bCs/>
          <w:kern w:val="0"/>
          <w:lang w:val="el-GR"/>
        </w:rPr>
      </w:pPr>
    </w:p>
    <w:p w14:paraId="3CB92E61" w14:textId="77777777" w:rsidR="00CA677F" w:rsidRPr="00822322" w:rsidRDefault="00CA677F" w:rsidP="00CA677F">
      <w:pPr>
        <w:spacing w:before="100" w:after="100" w:line="240" w:lineRule="auto"/>
        <w:ind w:firstLine="709"/>
        <w:rPr>
          <w:rFonts w:ascii="Palatino Linotype" w:eastAsia="Times New Roman" w:hAnsi="Palatino Linotype"/>
          <w:b/>
          <w:bCs/>
          <w:color w:val="C00000"/>
          <w:kern w:val="0"/>
          <w:sz w:val="22"/>
          <w:szCs w:val="22"/>
          <w:lang w:val="el-GR"/>
        </w:rPr>
      </w:pPr>
      <w:r w:rsidRPr="00822322">
        <w:rPr>
          <w:rFonts w:ascii="Palatino Linotype" w:eastAsia="Times New Roman" w:hAnsi="Palatino Linotype"/>
          <w:b/>
          <w:bCs/>
          <w:color w:val="C00000"/>
          <w:kern w:val="0"/>
          <w:sz w:val="22"/>
          <w:szCs w:val="22"/>
          <w:lang w:val="el-GR"/>
        </w:rPr>
        <w:lastRenderedPageBreak/>
        <w:t>Δικαίωμα υποβολής αίτησης έχουν:</w:t>
      </w:r>
    </w:p>
    <w:p w14:paraId="27351495" w14:textId="287F5B18" w:rsidR="00CA677F" w:rsidRPr="00822322" w:rsidRDefault="00CA677F" w:rsidP="00CA677F">
      <w:pPr>
        <w:spacing w:before="100" w:after="100" w:line="240" w:lineRule="auto"/>
        <w:ind w:left="360" w:firstLine="709"/>
        <w:rPr>
          <w:rFonts w:ascii="Palatino Linotype" w:hAnsi="Palatino Linotype"/>
          <w:color w:val="000000" w:themeColor="text1"/>
          <w:sz w:val="22"/>
          <w:szCs w:val="22"/>
          <w:lang w:val="el-GR"/>
        </w:rPr>
      </w:pPr>
      <w:r w:rsidRPr="00822322">
        <w:rPr>
          <w:rFonts w:ascii="Palatino Linotype" w:eastAsia="Times New Roman" w:hAnsi="Palatino Linotype"/>
          <w:b/>
          <w:bCs/>
          <w:color w:val="000000" w:themeColor="text1"/>
          <w:kern w:val="0"/>
          <w:sz w:val="22"/>
          <w:szCs w:val="22"/>
          <w:lang w:val="el-GR"/>
        </w:rPr>
        <w:t>α)</w:t>
      </w:r>
      <w:r w:rsidRPr="00822322">
        <w:rPr>
          <w:rFonts w:ascii="Palatino Linotype" w:eastAsia="Times New Roman" w:hAnsi="Palatino Linotype"/>
          <w:color w:val="000000" w:themeColor="text1"/>
          <w:kern w:val="0"/>
          <w:sz w:val="22"/>
          <w:szCs w:val="22"/>
          <w:lang w:val="el-GR"/>
        </w:rPr>
        <w:t xml:space="preserve">  </w:t>
      </w:r>
      <w:r w:rsidR="00822322">
        <w:rPr>
          <w:rFonts w:ascii="Palatino Linotype" w:eastAsia="Times New Roman" w:hAnsi="Palatino Linotype"/>
          <w:color w:val="000000" w:themeColor="text1"/>
          <w:kern w:val="0"/>
          <w:sz w:val="22"/>
          <w:szCs w:val="22"/>
          <w:lang w:val="el-GR"/>
        </w:rPr>
        <w:t>Αποδεδειγμένα ε</w:t>
      </w:r>
      <w:r w:rsidRPr="00822322">
        <w:rPr>
          <w:rFonts w:ascii="Palatino Linotype" w:eastAsia="Times New Roman" w:hAnsi="Palatino Linotype"/>
          <w:color w:val="000000" w:themeColor="text1"/>
          <w:kern w:val="0"/>
          <w:sz w:val="22"/>
          <w:szCs w:val="22"/>
          <w:lang w:val="el-GR"/>
        </w:rPr>
        <w:t>ργαζόμενοι φοιτητές/τριες  (τουλάχιστον 20 ώρες/εβδομάδα)</w:t>
      </w:r>
    </w:p>
    <w:p w14:paraId="3A636DB3" w14:textId="7B6C992F" w:rsidR="00CA677F" w:rsidRPr="00822322" w:rsidRDefault="00CA677F" w:rsidP="00CA677F">
      <w:pPr>
        <w:spacing w:before="100" w:after="100" w:line="240" w:lineRule="auto"/>
        <w:ind w:left="360" w:firstLine="709"/>
        <w:rPr>
          <w:rFonts w:ascii="Palatino Linotype" w:hAnsi="Palatino Linotype"/>
          <w:color w:val="000000" w:themeColor="text1"/>
          <w:sz w:val="22"/>
          <w:szCs w:val="22"/>
          <w:lang w:val="el-GR"/>
        </w:rPr>
      </w:pPr>
      <w:r w:rsidRPr="00822322">
        <w:rPr>
          <w:rFonts w:ascii="Palatino Linotype" w:eastAsia="Times New Roman" w:hAnsi="Palatino Linotype"/>
          <w:b/>
          <w:bCs/>
          <w:color w:val="000000" w:themeColor="text1"/>
          <w:kern w:val="0"/>
          <w:sz w:val="22"/>
          <w:szCs w:val="22"/>
          <w:lang w:val="el-GR"/>
        </w:rPr>
        <w:t>β)</w:t>
      </w:r>
      <w:r w:rsidRPr="00822322">
        <w:rPr>
          <w:rFonts w:ascii="Palatino Linotype" w:eastAsia="Times New Roman" w:hAnsi="Palatino Linotype"/>
          <w:color w:val="000000" w:themeColor="text1"/>
          <w:kern w:val="0"/>
          <w:sz w:val="22"/>
          <w:szCs w:val="22"/>
          <w:lang w:val="el-GR"/>
        </w:rPr>
        <w:t xml:space="preserve">  Φοιτητές/τριες με </w:t>
      </w:r>
      <w:r w:rsidR="00822322">
        <w:rPr>
          <w:rFonts w:ascii="Palatino Linotype" w:eastAsia="Times New Roman" w:hAnsi="Palatino Linotype"/>
          <w:color w:val="000000" w:themeColor="text1"/>
          <w:kern w:val="0"/>
          <w:sz w:val="22"/>
          <w:szCs w:val="22"/>
          <w:lang w:val="el-GR"/>
        </w:rPr>
        <w:t xml:space="preserve">πιστοποιημένη </w:t>
      </w:r>
      <w:r w:rsidRPr="00822322">
        <w:rPr>
          <w:rFonts w:ascii="Palatino Linotype" w:eastAsia="Times New Roman" w:hAnsi="Palatino Linotype"/>
          <w:color w:val="000000" w:themeColor="text1"/>
          <w:kern w:val="0"/>
          <w:sz w:val="22"/>
          <w:szCs w:val="22"/>
          <w:lang w:val="el-GR"/>
        </w:rPr>
        <w:t>αναπηρία ή</w:t>
      </w:r>
      <w:r w:rsidR="00DB72AE">
        <w:rPr>
          <w:rFonts w:ascii="Palatino Linotype" w:eastAsia="Times New Roman" w:hAnsi="Palatino Linotype"/>
          <w:color w:val="000000" w:themeColor="text1"/>
          <w:kern w:val="0"/>
          <w:sz w:val="22"/>
          <w:szCs w:val="22"/>
          <w:lang w:val="el-GR"/>
        </w:rPr>
        <w:t>/και</w:t>
      </w:r>
      <w:r w:rsidRPr="00822322">
        <w:rPr>
          <w:rFonts w:ascii="Palatino Linotype" w:eastAsia="Times New Roman" w:hAnsi="Palatino Linotype"/>
          <w:color w:val="000000" w:themeColor="text1"/>
          <w:kern w:val="0"/>
          <w:sz w:val="22"/>
          <w:szCs w:val="22"/>
          <w:lang w:val="el-GR"/>
        </w:rPr>
        <w:t xml:space="preserve"> ειδικές εκπαιδευτικές ανάγκες</w:t>
      </w:r>
    </w:p>
    <w:p w14:paraId="13743024" w14:textId="77777777" w:rsidR="00CA677F" w:rsidRPr="00822322" w:rsidRDefault="00CA677F" w:rsidP="00CA677F">
      <w:pPr>
        <w:spacing w:before="120"/>
        <w:ind w:left="1418" w:hanging="352"/>
        <w:jc w:val="both"/>
        <w:rPr>
          <w:rFonts w:ascii="Palatino Linotype" w:eastAsia="WenQuanYi Micro Hei" w:hAnsi="Palatino Linotype"/>
          <w:color w:val="000000" w:themeColor="text1"/>
          <w:sz w:val="22"/>
          <w:szCs w:val="22"/>
          <w:lang w:val="el-GR" w:eastAsia="zh-CN" w:bidi="hi-IN"/>
        </w:rPr>
      </w:pPr>
      <w:r w:rsidRPr="00822322">
        <w:rPr>
          <w:rFonts w:ascii="Palatino Linotype" w:eastAsia="WenQuanYi Micro Hei" w:hAnsi="Palatino Linotype"/>
          <w:b/>
          <w:bCs/>
          <w:color w:val="000000" w:themeColor="text1"/>
          <w:sz w:val="22"/>
          <w:szCs w:val="22"/>
          <w:lang w:val="el-GR" w:eastAsia="zh-CN" w:bidi="hi-IN"/>
        </w:rPr>
        <w:t>γ)</w:t>
      </w:r>
      <w:r w:rsidRPr="00822322">
        <w:rPr>
          <w:rFonts w:ascii="Palatino Linotype" w:eastAsia="WenQuanYi Micro Hei" w:hAnsi="Palatino Linotype"/>
          <w:color w:val="000000" w:themeColor="text1"/>
          <w:sz w:val="22"/>
          <w:szCs w:val="22"/>
          <w:lang w:val="el-GR" w:eastAsia="zh-CN" w:bidi="hi-IN"/>
        </w:rPr>
        <w:t xml:space="preserve">  Φοιτητές/τριες που είναι παράλληλα αθλητές/τριες και κατά την διάρκεια των σπουδών τους ανήκουν σε αθλητικά σωματεία εγγεγραμμένα στο ηλεκτρονικό Μητρώο αθλητικών σωματείων του άρθρου 142 του ν.4714/2020 (Α΄ 148) που τηρείται στη Γ.Γ.Α  με τις ακόλουθες προϋποθέσεις: </w:t>
      </w:r>
    </w:p>
    <w:p w14:paraId="6B678CD3" w14:textId="77777777" w:rsidR="00CA677F" w:rsidRPr="00822322" w:rsidRDefault="00CA677F" w:rsidP="00DB72AE">
      <w:pPr>
        <w:pStyle w:val="a6"/>
        <w:ind w:left="1985" w:hanging="567"/>
        <w:jc w:val="both"/>
        <w:rPr>
          <w:rFonts w:ascii="Palatino Linotype" w:hAnsi="Palatino Linotype"/>
          <w:color w:val="000000" w:themeColor="text1"/>
          <w:sz w:val="22"/>
          <w:szCs w:val="22"/>
          <w:lang w:val="el-GR"/>
        </w:rPr>
      </w:pPr>
      <w:r w:rsidRPr="00822322">
        <w:rPr>
          <w:rFonts w:ascii="Palatino Linotype" w:hAnsi="Palatino Linotype"/>
          <w:b/>
          <w:bCs/>
          <w:color w:val="000000" w:themeColor="text1"/>
          <w:sz w:val="22"/>
          <w:szCs w:val="22"/>
          <w:lang w:val="el-GR"/>
        </w:rPr>
        <w:t>γα)</w:t>
      </w:r>
      <w:r w:rsidRPr="00822322">
        <w:rPr>
          <w:rFonts w:ascii="Palatino Linotype" w:hAnsi="Palatino Linotype"/>
          <w:color w:val="000000" w:themeColor="text1"/>
          <w:sz w:val="22"/>
          <w:szCs w:val="22"/>
          <w:lang w:val="el-GR"/>
        </w:rPr>
        <w:t xml:space="preserve"> για όσα έτη καταλαμβάνουν διάκριση 1ης έως και 8ης θέσης σε πανελλήνια πρωταθλήματα ατομικών αθλημάτων με συμμετοχή́ τουλάχιστον δώδεκα (12) αθλητών και οκτώ́ (8) σωματείων ή αγωνίζονται σε ομάδες των δύο (2) ανώτερων κατηγοριών σε ομαδικά́ αθλήματα ή συμμετέχουν ως μέλη εθνικών ομάδων σε πανευρωπαϊκά́ πρωταθλήματα, παγκόσμια πρωταθλήματα ή άλλες διεθνείς διοργανώσεις υπό́ την Ελληνική́ Ολυμπιακή́ Επιτροπή́, ή </w:t>
      </w:r>
    </w:p>
    <w:p w14:paraId="7E9259E2" w14:textId="77777777" w:rsidR="00CA677F" w:rsidRPr="00822322" w:rsidRDefault="00CA677F" w:rsidP="00DB72AE">
      <w:pPr>
        <w:pStyle w:val="a6"/>
        <w:ind w:left="1985" w:hanging="567"/>
        <w:jc w:val="both"/>
        <w:rPr>
          <w:rFonts w:ascii="Palatino Linotype" w:hAnsi="Palatino Linotype"/>
          <w:color w:val="000000" w:themeColor="text1"/>
          <w:sz w:val="22"/>
          <w:szCs w:val="22"/>
          <w:lang w:val="el-GR"/>
        </w:rPr>
      </w:pPr>
      <w:r w:rsidRPr="00822322">
        <w:rPr>
          <w:rFonts w:ascii="Palatino Linotype" w:hAnsi="Palatino Linotype"/>
          <w:b/>
          <w:bCs/>
          <w:color w:val="000000" w:themeColor="text1"/>
          <w:sz w:val="22"/>
          <w:szCs w:val="22"/>
          <w:lang w:val="el-GR"/>
        </w:rPr>
        <w:t>γβ)</w:t>
      </w:r>
      <w:r w:rsidRPr="00822322">
        <w:rPr>
          <w:rFonts w:ascii="Palatino Linotype" w:hAnsi="Palatino Linotype"/>
          <w:color w:val="000000" w:themeColor="text1"/>
          <w:sz w:val="22"/>
          <w:szCs w:val="22"/>
          <w:lang w:val="el-GR"/>
        </w:rPr>
        <w:t xml:space="preserve"> συμμετέχουν έστω άπαξ, κατά́ τη διάρκεια της φοίτησής τους στο πρόγραμμα σπουδών για το οποίο αιτούνται την υπαγωγή́ τους σε καθεστώς μερικής φοίτησης, σε ολυμπιακούς, παραολυμπιακούς αγώνες και ολυμπιακούς αγώνες κωφών.</w:t>
      </w:r>
    </w:p>
    <w:p w14:paraId="4F8F2E35" w14:textId="46B334A0" w:rsidR="00CA677F" w:rsidRPr="00822322" w:rsidRDefault="00CA677F" w:rsidP="00DB72AE">
      <w:pPr>
        <w:spacing w:before="100" w:after="100" w:line="240" w:lineRule="auto"/>
        <w:ind w:left="1418" w:hanging="349"/>
        <w:rPr>
          <w:rFonts w:ascii="Palatino Linotype" w:eastAsia="Times New Roman" w:hAnsi="Palatino Linotype"/>
          <w:color w:val="000000" w:themeColor="text1"/>
          <w:kern w:val="0"/>
          <w:sz w:val="22"/>
          <w:szCs w:val="22"/>
          <w:lang w:val="el-GR"/>
        </w:rPr>
      </w:pPr>
      <w:r w:rsidRPr="00822322">
        <w:rPr>
          <w:rFonts w:ascii="Palatino Linotype" w:hAnsi="Palatino Linotype"/>
          <w:b/>
          <w:bCs/>
          <w:color w:val="000000" w:themeColor="text1"/>
          <w:sz w:val="22"/>
          <w:szCs w:val="22"/>
          <w:lang w:val="el-GR"/>
        </w:rPr>
        <w:t xml:space="preserve">δ) </w:t>
      </w:r>
      <w:r w:rsidRPr="00822322">
        <w:rPr>
          <w:rFonts w:ascii="Palatino Linotype" w:eastAsia="Times New Roman" w:hAnsi="Palatino Linotype"/>
          <w:color w:val="000000" w:themeColor="text1"/>
          <w:kern w:val="0"/>
          <w:sz w:val="22"/>
          <w:szCs w:val="22"/>
          <w:lang w:val="el-GR"/>
        </w:rPr>
        <w:t xml:space="preserve">Φοιτήτριες σε </w:t>
      </w:r>
      <w:r w:rsidR="00DB72AE">
        <w:rPr>
          <w:rFonts w:ascii="Palatino Linotype" w:eastAsia="Times New Roman" w:hAnsi="Palatino Linotype"/>
          <w:color w:val="000000" w:themeColor="text1"/>
          <w:kern w:val="0"/>
          <w:sz w:val="22"/>
          <w:szCs w:val="22"/>
          <w:lang w:val="el-GR"/>
        </w:rPr>
        <w:t xml:space="preserve">καθεστώς επιβεβαιωμένης </w:t>
      </w:r>
      <w:r w:rsidRPr="00822322">
        <w:rPr>
          <w:rFonts w:ascii="Palatino Linotype" w:eastAsia="Times New Roman" w:hAnsi="Palatino Linotype"/>
          <w:color w:val="000000" w:themeColor="text1"/>
          <w:kern w:val="0"/>
          <w:sz w:val="22"/>
          <w:szCs w:val="22"/>
          <w:lang w:val="el-GR"/>
        </w:rPr>
        <w:t>κύηση</w:t>
      </w:r>
      <w:r w:rsidR="00DB72AE">
        <w:rPr>
          <w:rFonts w:ascii="Palatino Linotype" w:eastAsia="Times New Roman" w:hAnsi="Palatino Linotype"/>
          <w:color w:val="000000" w:themeColor="text1"/>
          <w:kern w:val="0"/>
          <w:sz w:val="22"/>
          <w:szCs w:val="22"/>
          <w:lang w:val="el-GR"/>
        </w:rPr>
        <w:t>ς</w:t>
      </w:r>
      <w:r w:rsidRPr="00822322">
        <w:rPr>
          <w:rFonts w:ascii="Palatino Linotype" w:eastAsia="Times New Roman" w:hAnsi="Palatino Linotype"/>
          <w:color w:val="000000" w:themeColor="text1"/>
          <w:kern w:val="0"/>
          <w:sz w:val="22"/>
          <w:szCs w:val="22"/>
          <w:lang w:val="el-GR"/>
        </w:rPr>
        <w:t xml:space="preserve"> (</w:t>
      </w:r>
      <w:r w:rsidR="00DB72AE">
        <w:rPr>
          <w:rFonts w:ascii="Palatino Linotype" w:eastAsia="Times New Roman" w:hAnsi="Palatino Linotype"/>
          <w:color w:val="000000" w:themeColor="text1"/>
          <w:kern w:val="0"/>
          <w:sz w:val="22"/>
          <w:szCs w:val="22"/>
          <w:lang w:val="el-GR"/>
        </w:rPr>
        <w:t xml:space="preserve">για το χρονικό διάστημα της κύησης </w:t>
      </w:r>
      <w:r w:rsidRPr="00822322">
        <w:rPr>
          <w:rFonts w:ascii="Palatino Linotype" w:eastAsia="Times New Roman" w:hAnsi="Palatino Linotype"/>
          <w:color w:val="000000" w:themeColor="text1"/>
          <w:kern w:val="0"/>
          <w:sz w:val="22"/>
          <w:szCs w:val="22"/>
          <w:lang w:val="el-GR"/>
        </w:rPr>
        <w:t xml:space="preserve">και για </w:t>
      </w:r>
      <w:r w:rsidR="00DB72AE">
        <w:rPr>
          <w:rFonts w:ascii="Palatino Linotype" w:eastAsia="Times New Roman" w:hAnsi="Palatino Linotype"/>
          <w:color w:val="000000" w:themeColor="text1"/>
          <w:kern w:val="0"/>
          <w:sz w:val="22"/>
          <w:szCs w:val="22"/>
          <w:lang w:val="el-GR"/>
        </w:rPr>
        <w:t xml:space="preserve">έως </w:t>
      </w:r>
      <w:r w:rsidRPr="00822322">
        <w:rPr>
          <w:rFonts w:ascii="Palatino Linotype" w:eastAsia="Times New Roman" w:hAnsi="Palatino Linotype"/>
          <w:color w:val="000000" w:themeColor="text1"/>
          <w:kern w:val="0"/>
          <w:sz w:val="22"/>
          <w:szCs w:val="22"/>
          <w:lang w:val="el-GR"/>
        </w:rPr>
        <w:t>1 έτος μετά τ</w:t>
      </w:r>
      <w:r w:rsidR="00DB72AE">
        <w:rPr>
          <w:rFonts w:ascii="Palatino Linotype" w:eastAsia="Times New Roman" w:hAnsi="Palatino Linotype"/>
          <w:color w:val="000000" w:themeColor="text1"/>
          <w:kern w:val="0"/>
          <w:sz w:val="22"/>
          <w:szCs w:val="22"/>
          <w:lang w:val="el-GR"/>
        </w:rPr>
        <w:t>ην ημερομηνία</w:t>
      </w:r>
      <w:r w:rsidRPr="00822322">
        <w:rPr>
          <w:rFonts w:ascii="Palatino Linotype" w:eastAsia="Times New Roman" w:hAnsi="Palatino Linotype"/>
          <w:color w:val="000000" w:themeColor="text1"/>
          <w:kern w:val="0"/>
          <w:sz w:val="22"/>
          <w:szCs w:val="22"/>
          <w:lang w:val="el-GR"/>
        </w:rPr>
        <w:t xml:space="preserve"> τοκετ</w:t>
      </w:r>
      <w:r w:rsidR="00DB72AE">
        <w:rPr>
          <w:rFonts w:ascii="Palatino Linotype" w:eastAsia="Times New Roman" w:hAnsi="Palatino Linotype"/>
          <w:color w:val="000000" w:themeColor="text1"/>
          <w:kern w:val="0"/>
          <w:sz w:val="22"/>
          <w:szCs w:val="22"/>
          <w:lang w:val="el-GR"/>
        </w:rPr>
        <w:t>ού</w:t>
      </w:r>
      <w:r w:rsidRPr="00822322">
        <w:rPr>
          <w:rFonts w:ascii="Palatino Linotype" w:eastAsia="Times New Roman" w:hAnsi="Palatino Linotype"/>
          <w:color w:val="000000" w:themeColor="text1"/>
          <w:kern w:val="0"/>
          <w:sz w:val="22"/>
          <w:szCs w:val="22"/>
          <w:lang w:val="el-GR"/>
        </w:rPr>
        <w:t>)</w:t>
      </w:r>
    </w:p>
    <w:p w14:paraId="42EC91E1" w14:textId="77777777" w:rsidR="00CA677F" w:rsidRPr="00822322" w:rsidRDefault="00CA677F" w:rsidP="00CA677F">
      <w:pPr>
        <w:spacing w:before="100" w:after="100" w:line="240" w:lineRule="auto"/>
        <w:ind w:left="360" w:firstLine="709"/>
        <w:rPr>
          <w:rFonts w:ascii="Palatino Linotype" w:eastAsia="Times New Roman" w:hAnsi="Palatino Linotype"/>
          <w:color w:val="000000" w:themeColor="text1"/>
          <w:kern w:val="0"/>
          <w:sz w:val="22"/>
          <w:szCs w:val="22"/>
          <w:lang w:val="el-GR"/>
        </w:rPr>
      </w:pPr>
      <w:r w:rsidRPr="00822322">
        <w:rPr>
          <w:rFonts w:ascii="Palatino Linotype" w:eastAsia="Times New Roman" w:hAnsi="Palatino Linotype"/>
          <w:b/>
          <w:bCs/>
          <w:color w:val="000000" w:themeColor="text1"/>
          <w:kern w:val="0"/>
          <w:sz w:val="22"/>
          <w:szCs w:val="22"/>
          <w:lang w:val="el-GR"/>
        </w:rPr>
        <w:t>ε)</w:t>
      </w:r>
      <w:r w:rsidRPr="00822322">
        <w:rPr>
          <w:rFonts w:ascii="Palatino Linotype" w:eastAsia="Times New Roman" w:hAnsi="Palatino Linotype"/>
          <w:color w:val="000000" w:themeColor="text1"/>
          <w:kern w:val="0"/>
          <w:sz w:val="22"/>
          <w:szCs w:val="22"/>
          <w:lang w:val="el-GR"/>
        </w:rPr>
        <w:t xml:space="preserve">  Γονείς με ανήλικα τέκνα έως 8 ετών</w:t>
      </w:r>
    </w:p>
    <w:p w14:paraId="08A52A6D" w14:textId="3B043677" w:rsidR="00CA677F" w:rsidRPr="00822322" w:rsidRDefault="00CA677F" w:rsidP="00CA677F">
      <w:pPr>
        <w:spacing w:before="100" w:after="100" w:line="240" w:lineRule="auto"/>
        <w:ind w:left="360" w:firstLine="709"/>
        <w:rPr>
          <w:rFonts w:ascii="Palatino Linotype" w:eastAsia="Times New Roman" w:hAnsi="Palatino Linotype"/>
          <w:color w:val="000000" w:themeColor="text1"/>
          <w:kern w:val="0"/>
          <w:sz w:val="22"/>
          <w:szCs w:val="22"/>
          <w:lang w:val="el-GR"/>
        </w:rPr>
      </w:pPr>
      <w:r w:rsidRPr="00822322">
        <w:rPr>
          <w:rFonts w:ascii="Palatino Linotype" w:eastAsia="Times New Roman" w:hAnsi="Palatino Linotype"/>
          <w:b/>
          <w:bCs/>
          <w:color w:val="000000" w:themeColor="text1"/>
          <w:kern w:val="0"/>
          <w:sz w:val="22"/>
          <w:szCs w:val="22"/>
          <w:lang w:val="el-GR"/>
        </w:rPr>
        <w:t>στ)</w:t>
      </w:r>
      <w:r w:rsidRPr="00822322">
        <w:rPr>
          <w:rFonts w:ascii="Palatino Linotype" w:eastAsia="Times New Roman" w:hAnsi="Palatino Linotype"/>
          <w:color w:val="000000" w:themeColor="text1"/>
          <w:kern w:val="0"/>
          <w:sz w:val="22"/>
          <w:szCs w:val="22"/>
          <w:lang w:val="el-GR"/>
        </w:rPr>
        <w:t xml:space="preserve"> Φοιτητές με </w:t>
      </w:r>
      <w:r w:rsidR="00822322">
        <w:rPr>
          <w:rFonts w:ascii="Palatino Linotype" w:eastAsia="Times New Roman" w:hAnsi="Palatino Linotype"/>
          <w:color w:val="000000" w:themeColor="text1"/>
          <w:kern w:val="0"/>
          <w:sz w:val="22"/>
          <w:szCs w:val="22"/>
          <w:lang w:val="el-GR"/>
        </w:rPr>
        <w:t xml:space="preserve">χρόνια ή </w:t>
      </w:r>
      <w:r w:rsidRPr="00822322">
        <w:rPr>
          <w:rFonts w:ascii="Palatino Linotype" w:eastAsia="Times New Roman" w:hAnsi="Palatino Linotype"/>
          <w:color w:val="000000" w:themeColor="text1"/>
          <w:kern w:val="0"/>
          <w:sz w:val="22"/>
          <w:szCs w:val="22"/>
          <w:lang w:val="el-GR"/>
        </w:rPr>
        <w:t>σοβαρά προβλήματα υγείας</w:t>
      </w:r>
    </w:p>
    <w:p w14:paraId="2CDD34BB" w14:textId="77777777" w:rsidR="0042131B" w:rsidRPr="00822322" w:rsidRDefault="0042131B" w:rsidP="00CA677F">
      <w:pPr>
        <w:spacing w:before="100" w:after="100" w:line="240" w:lineRule="auto"/>
        <w:ind w:firstLine="709"/>
        <w:rPr>
          <w:rFonts w:ascii="Palatino Linotype" w:eastAsia="Times New Roman" w:hAnsi="Palatino Linotype"/>
          <w:b/>
          <w:bCs/>
          <w:kern w:val="0"/>
          <w:sz w:val="22"/>
          <w:szCs w:val="22"/>
          <w:lang w:val="el-GR"/>
        </w:rPr>
      </w:pPr>
    </w:p>
    <w:p w14:paraId="7FC308A6" w14:textId="2262B523" w:rsidR="00CA677F" w:rsidRPr="007A1C6D" w:rsidRDefault="00CA677F" w:rsidP="000514F2">
      <w:pPr>
        <w:spacing w:before="100" w:after="100" w:line="240" w:lineRule="auto"/>
        <w:ind w:firstLine="709"/>
        <w:rPr>
          <w:rFonts w:ascii="Palatino Linotype" w:hAnsi="Palatino Linotype"/>
          <w:b/>
          <w:bCs/>
          <w:color w:val="C00000"/>
          <w:sz w:val="22"/>
          <w:szCs w:val="22"/>
          <w:lang w:val="el-GR"/>
        </w:rPr>
      </w:pPr>
      <w:r w:rsidRPr="007A1C6D">
        <w:rPr>
          <w:rFonts w:ascii="Palatino Linotype" w:hAnsi="Palatino Linotype"/>
          <w:b/>
          <w:bCs/>
          <w:color w:val="C00000"/>
          <w:sz w:val="22"/>
          <w:szCs w:val="22"/>
          <w:lang w:val="el-GR"/>
        </w:rPr>
        <w:t xml:space="preserve">Απαιτούμενα δικαιολογητικά ανά κατηγορία </w:t>
      </w:r>
    </w:p>
    <w:p w14:paraId="326AF99F" w14:textId="77777777" w:rsidR="00CA677F" w:rsidRPr="007A1C6D" w:rsidRDefault="00CA677F" w:rsidP="000514F2">
      <w:pPr>
        <w:suppressAutoHyphens w:val="0"/>
        <w:spacing w:before="100" w:after="100" w:line="240" w:lineRule="auto"/>
        <w:ind w:firstLine="709"/>
        <w:outlineLvl w:val="3"/>
        <w:rPr>
          <w:rFonts w:ascii="Palatino Linotype" w:eastAsia="Times New Roman" w:hAnsi="Palatino Linotype"/>
          <w:b/>
          <w:bCs/>
          <w:kern w:val="0"/>
          <w:sz w:val="22"/>
          <w:szCs w:val="22"/>
          <w:lang w:val="el-GR"/>
        </w:rPr>
      </w:pPr>
      <w:r w:rsidRPr="007A1C6D">
        <w:rPr>
          <w:rFonts w:ascii="Palatino Linotype" w:eastAsia="Times New Roman" w:hAnsi="Palatino Linotype"/>
          <w:b/>
          <w:bCs/>
          <w:kern w:val="0"/>
          <w:sz w:val="22"/>
          <w:szCs w:val="22"/>
          <w:lang w:val="el-GR"/>
        </w:rPr>
        <w:t>α) Εργαζόμενοι φοιτητές/τριες (≥20 ώρες/εβδομάδα):</w:t>
      </w:r>
    </w:p>
    <w:p w14:paraId="4CF70587" w14:textId="4F457F12" w:rsidR="00CA677F" w:rsidRPr="007A1C6D" w:rsidRDefault="00DB72AE" w:rsidP="000514F2">
      <w:pPr>
        <w:numPr>
          <w:ilvl w:val="0"/>
          <w:numId w:val="29"/>
        </w:numPr>
        <w:suppressAutoHyphens w:val="0"/>
        <w:spacing w:before="100" w:after="100" w:line="240" w:lineRule="auto"/>
        <w:ind w:firstLine="709"/>
        <w:rPr>
          <w:rFonts w:ascii="Palatino Linotype" w:eastAsia="Times New Roman" w:hAnsi="Palatino Linotype"/>
          <w:kern w:val="0"/>
          <w:sz w:val="22"/>
          <w:szCs w:val="22"/>
          <w:lang w:val="el-GR"/>
        </w:rPr>
      </w:pPr>
      <w:r w:rsidRPr="007A1C6D">
        <w:rPr>
          <w:rFonts w:ascii="Palatino Linotype" w:eastAsia="Times New Roman" w:hAnsi="Palatino Linotype"/>
          <w:kern w:val="0"/>
          <w:sz w:val="22"/>
          <w:szCs w:val="22"/>
          <w:lang w:val="el-GR"/>
        </w:rPr>
        <w:t>Αντίγραφο σ</w:t>
      </w:r>
      <w:r w:rsidR="00CA677F" w:rsidRPr="007A1C6D">
        <w:rPr>
          <w:rFonts w:ascii="Palatino Linotype" w:eastAsia="Times New Roman" w:hAnsi="Palatino Linotype"/>
          <w:kern w:val="0"/>
          <w:sz w:val="22"/>
          <w:szCs w:val="22"/>
          <w:lang w:val="el-GR"/>
        </w:rPr>
        <w:t>ύμβαση</w:t>
      </w:r>
      <w:r w:rsidRPr="007A1C6D">
        <w:rPr>
          <w:rFonts w:ascii="Palatino Linotype" w:eastAsia="Times New Roman" w:hAnsi="Palatino Linotype"/>
          <w:kern w:val="0"/>
          <w:sz w:val="22"/>
          <w:szCs w:val="22"/>
          <w:lang w:val="el-GR"/>
        </w:rPr>
        <w:t>ς</w:t>
      </w:r>
      <w:r w:rsidR="00CA677F" w:rsidRPr="007A1C6D">
        <w:rPr>
          <w:rFonts w:ascii="Palatino Linotype" w:eastAsia="Times New Roman" w:hAnsi="Palatino Linotype"/>
          <w:kern w:val="0"/>
          <w:sz w:val="22"/>
          <w:szCs w:val="22"/>
          <w:lang w:val="el-GR"/>
        </w:rPr>
        <w:t xml:space="preserve"> έργου ή εργασίας, </w:t>
      </w:r>
    </w:p>
    <w:p w14:paraId="3B9BF1CC" w14:textId="4A0E5B42" w:rsidR="00CA677F" w:rsidRPr="007A1C6D" w:rsidRDefault="00CA677F" w:rsidP="00DB72AE">
      <w:pPr>
        <w:numPr>
          <w:ilvl w:val="0"/>
          <w:numId w:val="29"/>
        </w:numPr>
        <w:suppressAutoHyphens w:val="0"/>
        <w:spacing w:before="100" w:after="100" w:line="240" w:lineRule="auto"/>
        <w:ind w:left="2127" w:hanging="698"/>
        <w:rPr>
          <w:rFonts w:ascii="Palatino Linotype" w:eastAsia="Times New Roman" w:hAnsi="Palatino Linotype"/>
          <w:kern w:val="0"/>
          <w:sz w:val="22"/>
          <w:szCs w:val="22"/>
          <w:lang w:val="el-GR"/>
        </w:rPr>
      </w:pPr>
      <w:r w:rsidRPr="007A1C6D">
        <w:rPr>
          <w:rFonts w:ascii="Palatino Linotype" w:eastAsia="Times New Roman" w:hAnsi="Palatino Linotype"/>
          <w:kern w:val="0"/>
          <w:sz w:val="22"/>
          <w:szCs w:val="22"/>
          <w:lang w:val="el-GR"/>
        </w:rPr>
        <w:t xml:space="preserve">Ατομικός Λογαριασμός Ασφάλισης </w:t>
      </w:r>
      <w:r w:rsidR="00DB72AE" w:rsidRPr="007A1C6D">
        <w:rPr>
          <w:rFonts w:ascii="Palatino Linotype" w:eastAsia="Times New Roman" w:hAnsi="Palatino Linotype"/>
          <w:kern w:val="0"/>
          <w:sz w:val="22"/>
          <w:szCs w:val="22"/>
          <w:lang w:val="el-GR"/>
        </w:rPr>
        <w:t xml:space="preserve">συνοδευόμενος από Υπεύθυνη δήλωση στην οποία αναφέρει ότι ο φοιτητής εξακολουθεί να είναι εργαζόμενος ή </w:t>
      </w:r>
    </w:p>
    <w:p w14:paraId="6897EC35" w14:textId="2589A785" w:rsidR="00CA677F" w:rsidRPr="007A1C6D" w:rsidRDefault="00CA677F" w:rsidP="000514F2">
      <w:pPr>
        <w:numPr>
          <w:ilvl w:val="0"/>
          <w:numId w:val="29"/>
        </w:numPr>
        <w:suppressAutoHyphens w:val="0"/>
        <w:spacing w:before="100" w:after="100" w:line="240" w:lineRule="auto"/>
        <w:ind w:firstLine="709"/>
        <w:rPr>
          <w:rFonts w:ascii="Palatino Linotype" w:eastAsia="Times New Roman" w:hAnsi="Palatino Linotype"/>
          <w:kern w:val="0"/>
          <w:sz w:val="22"/>
          <w:szCs w:val="22"/>
          <w:lang w:val="el-GR"/>
        </w:rPr>
      </w:pPr>
      <w:r w:rsidRPr="007A1C6D">
        <w:rPr>
          <w:rFonts w:ascii="Palatino Linotype" w:eastAsia="Times New Roman" w:hAnsi="Palatino Linotype"/>
          <w:kern w:val="0"/>
          <w:sz w:val="22"/>
          <w:szCs w:val="22"/>
          <w:lang w:val="el-GR"/>
        </w:rPr>
        <w:t xml:space="preserve">Βεβαίωση υπηρεσιακής κατάστασης </w:t>
      </w:r>
    </w:p>
    <w:p w14:paraId="697D1940" w14:textId="03BE8FB8" w:rsidR="00CA677F" w:rsidRPr="007A1C6D" w:rsidRDefault="00CA677F" w:rsidP="000514F2">
      <w:pPr>
        <w:suppressAutoHyphens w:val="0"/>
        <w:spacing w:before="100" w:after="100" w:line="240" w:lineRule="auto"/>
        <w:ind w:firstLine="709"/>
        <w:outlineLvl w:val="3"/>
        <w:rPr>
          <w:rFonts w:ascii="Palatino Linotype" w:eastAsia="Times New Roman" w:hAnsi="Palatino Linotype"/>
          <w:b/>
          <w:bCs/>
          <w:kern w:val="0"/>
          <w:sz w:val="22"/>
          <w:szCs w:val="22"/>
          <w:lang w:val="el-GR"/>
        </w:rPr>
      </w:pPr>
      <w:r w:rsidRPr="007A1C6D">
        <w:rPr>
          <w:rFonts w:ascii="Palatino Linotype" w:eastAsia="Times New Roman" w:hAnsi="Palatino Linotype"/>
          <w:b/>
          <w:bCs/>
          <w:kern w:val="0"/>
          <w:sz w:val="22"/>
          <w:szCs w:val="22"/>
          <w:lang w:val="el-GR"/>
        </w:rPr>
        <w:t xml:space="preserve">β) Φοιτητές/τριες με </w:t>
      </w:r>
      <w:r w:rsidR="00FC60FA" w:rsidRPr="007A1C6D">
        <w:rPr>
          <w:rFonts w:ascii="Palatino Linotype" w:eastAsia="Times New Roman" w:hAnsi="Palatino Linotype"/>
          <w:b/>
          <w:bCs/>
          <w:kern w:val="0"/>
          <w:sz w:val="22"/>
          <w:szCs w:val="22"/>
          <w:lang w:val="el-GR"/>
        </w:rPr>
        <w:t xml:space="preserve">πιστοποιημένη </w:t>
      </w:r>
      <w:r w:rsidRPr="007A1C6D">
        <w:rPr>
          <w:rFonts w:ascii="Palatino Linotype" w:eastAsia="Times New Roman" w:hAnsi="Palatino Linotype"/>
          <w:b/>
          <w:bCs/>
          <w:kern w:val="0"/>
          <w:sz w:val="22"/>
          <w:szCs w:val="22"/>
          <w:lang w:val="el-GR"/>
        </w:rPr>
        <w:t>αναπηρία ή ειδικές εκπαιδευτικές ανάγκες:</w:t>
      </w:r>
    </w:p>
    <w:p w14:paraId="7F3EADDF" w14:textId="0C92D1DE" w:rsidR="00CA677F" w:rsidRPr="007A1C6D" w:rsidRDefault="00FC60FA" w:rsidP="00FC60FA">
      <w:pPr>
        <w:numPr>
          <w:ilvl w:val="0"/>
          <w:numId w:val="30"/>
        </w:numPr>
        <w:suppressAutoHyphens w:val="0"/>
        <w:spacing w:before="100" w:after="100" w:line="240" w:lineRule="auto"/>
        <w:ind w:left="2127" w:hanging="698"/>
        <w:rPr>
          <w:rFonts w:ascii="Palatino Linotype" w:hAnsi="Palatino Linotype"/>
          <w:sz w:val="22"/>
          <w:szCs w:val="22"/>
          <w:lang w:val="el-GR"/>
        </w:rPr>
      </w:pPr>
      <w:r w:rsidRPr="007A1C6D">
        <w:rPr>
          <w:rFonts w:ascii="Palatino Linotype" w:eastAsia="WenQuanYi Micro Hei" w:hAnsi="Palatino Linotype" w:cs="Lohit Hindi"/>
          <w:kern w:val="1"/>
          <w:sz w:val="22"/>
          <w:szCs w:val="22"/>
          <w:u w:val="single"/>
          <w:lang w:val="el-GR" w:eastAsia="zh-CN" w:bidi="hi-IN"/>
        </w:rPr>
        <w:t>Ενιαία Ιατρική γνωμάτευση από Κέντρο Πιστοποίησης Αναπηρίας (ΚΕ.Π.Α.) ή Έκθεση αξιολόγησης-Γνωμάτευση από Κέντρο Διάγνωσης Αξιολόγησης Συμβουλευτικής και Υποστήριξης ατόμων με ειδικές εκπαιδευτικές ανάγκες (ΚΕ.Δ.Α.Σ.Υ.)</w:t>
      </w:r>
      <w:r w:rsidR="00CA677F" w:rsidRPr="007A1C6D">
        <w:rPr>
          <w:rFonts w:ascii="Palatino Linotype" w:eastAsia="Times New Roman" w:hAnsi="Palatino Linotype"/>
          <w:kern w:val="0"/>
          <w:sz w:val="22"/>
          <w:szCs w:val="22"/>
          <w:lang w:val="el-GR"/>
        </w:rPr>
        <w:t xml:space="preserve"> </w:t>
      </w:r>
    </w:p>
    <w:p w14:paraId="23D25156" w14:textId="77777777" w:rsidR="00CA677F" w:rsidRPr="007A1C6D" w:rsidRDefault="00CA677F" w:rsidP="00CA677F">
      <w:pPr>
        <w:suppressAutoHyphens w:val="0"/>
        <w:spacing w:before="100" w:after="100" w:line="240" w:lineRule="auto"/>
        <w:ind w:firstLine="709"/>
        <w:outlineLvl w:val="3"/>
        <w:rPr>
          <w:rFonts w:ascii="Palatino Linotype" w:eastAsia="Times New Roman" w:hAnsi="Palatino Linotype"/>
          <w:b/>
          <w:bCs/>
          <w:kern w:val="0"/>
          <w:sz w:val="22"/>
          <w:szCs w:val="22"/>
          <w:lang w:val="el-GR"/>
        </w:rPr>
      </w:pPr>
      <w:r w:rsidRPr="007A1C6D">
        <w:rPr>
          <w:rFonts w:ascii="Palatino Linotype" w:eastAsia="Times New Roman" w:hAnsi="Palatino Linotype"/>
          <w:b/>
          <w:bCs/>
          <w:kern w:val="0"/>
          <w:sz w:val="22"/>
          <w:szCs w:val="22"/>
          <w:lang w:val="el-GR"/>
        </w:rPr>
        <w:t>γ) Φοιτητές/τριες – Αθλητές/τριες:</w:t>
      </w:r>
    </w:p>
    <w:p w14:paraId="568723DC" w14:textId="18DA078B" w:rsidR="00CA677F" w:rsidRPr="007A1C6D" w:rsidRDefault="00CA677F" w:rsidP="00CA677F">
      <w:pPr>
        <w:suppressAutoHyphens w:val="0"/>
        <w:spacing w:before="100" w:after="100" w:line="240" w:lineRule="auto"/>
        <w:ind w:left="1560" w:hanging="284"/>
        <w:jc w:val="both"/>
        <w:rPr>
          <w:rFonts w:ascii="Palatino Linotype" w:hAnsi="Palatino Linotype"/>
          <w:sz w:val="22"/>
          <w:szCs w:val="22"/>
          <w:lang w:val="el-GR"/>
        </w:rPr>
      </w:pPr>
      <w:r w:rsidRPr="007A1C6D">
        <w:rPr>
          <w:rFonts w:ascii="Palatino Linotype" w:eastAsia="Times New Roman" w:hAnsi="Palatino Linotype"/>
          <w:b/>
          <w:bCs/>
          <w:kern w:val="0"/>
          <w:sz w:val="22"/>
          <w:szCs w:val="22"/>
          <w:lang w:val="el-GR"/>
        </w:rPr>
        <w:t>γα)</w:t>
      </w:r>
      <w:r w:rsidRPr="007A1C6D">
        <w:rPr>
          <w:rFonts w:ascii="Palatino Linotype" w:eastAsia="Times New Roman" w:hAnsi="Palatino Linotype"/>
          <w:kern w:val="0"/>
          <w:sz w:val="22"/>
          <w:szCs w:val="22"/>
          <w:lang w:val="el-GR"/>
        </w:rPr>
        <w:t xml:space="preserve">  </w:t>
      </w:r>
      <w:r w:rsidR="00FC60FA" w:rsidRPr="007A1C6D">
        <w:rPr>
          <w:rFonts w:ascii="Palatino Linotype" w:eastAsia="Times New Roman" w:hAnsi="Palatino Linotype"/>
          <w:kern w:val="0"/>
          <w:sz w:val="22"/>
          <w:szCs w:val="22"/>
          <w:lang w:val="el-GR"/>
        </w:rPr>
        <w:t>Β</w:t>
      </w:r>
      <w:r w:rsidR="00FC60FA" w:rsidRPr="007A1C6D">
        <w:rPr>
          <w:rFonts w:ascii="Palatino Linotype" w:eastAsia="WenQuanYi Micro Hei" w:hAnsi="Palatino Linotype" w:cs="Lohit Hindi"/>
          <w:kern w:val="1"/>
          <w:sz w:val="22"/>
          <w:szCs w:val="22"/>
          <w:u w:val="single"/>
          <w:lang w:val="el-GR" w:eastAsia="zh-CN" w:bidi="hi-IN"/>
        </w:rPr>
        <w:t xml:space="preserve">εβαίωση ή υπουργική απόφαση εγγραφής του φοιτητητή/τριας με την διάκρισή τους στον ειδικό πίνακα της Γενικής Γραμματείας Αθλητισμού της παρ.3 του άρθρου 34 του ν.2725/1999 </w:t>
      </w:r>
      <w:r w:rsidR="00F96FBF">
        <w:rPr>
          <w:rFonts w:ascii="Palatino Linotype" w:eastAsia="WenQuanYi Micro Hei" w:hAnsi="Palatino Linotype" w:cs="Lohit Hindi"/>
          <w:kern w:val="1"/>
          <w:sz w:val="22"/>
          <w:szCs w:val="22"/>
          <w:u w:val="single"/>
          <w:lang w:val="el-GR" w:eastAsia="zh-CN" w:bidi="hi-IN"/>
        </w:rPr>
        <w:t>ή βεβαίωση νίκης από την Ομοσπονδία</w:t>
      </w:r>
      <w:r w:rsidR="00FC60FA" w:rsidRPr="007A1C6D">
        <w:rPr>
          <w:rFonts w:ascii="Palatino Linotype" w:eastAsia="WenQuanYi Micro Hei" w:hAnsi="Palatino Linotype" w:cs="Lohit Hindi"/>
          <w:kern w:val="1"/>
          <w:sz w:val="22"/>
          <w:szCs w:val="22"/>
          <w:u w:val="single"/>
          <w:lang w:val="el-GR" w:eastAsia="zh-CN" w:bidi="hi-IN"/>
        </w:rPr>
        <w:t xml:space="preserve"> </w:t>
      </w:r>
    </w:p>
    <w:p w14:paraId="07BF9AC0" w14:textId="7C414E24" w:rsidR="00CA677F" w:rsidRPr="007A1C6D" w:rsidRDefault="00CA677F" w:rsidP="00FC60FA">
      <w:pPr>
        <w:suppressAutoHyphens w:val="0"/>
        <w:spacing w:before="100" w:after="100" w:line="240" w:lineRule="auto"/>
        <w:ind w:left="1701" w:hanging="283"/>
        <w:jc w:val="both"/>
        <w:rPr>
          <w:rFonts w:ascii="Palatino Linotype" w:eastAsia="Times New Roman" w:hAnsi="Palatino Linotype"/>
          <w:kern w:val="0"/>
          <w:sz w:val="22"/>
          <w:szCs w:val="22"/>
          <w:lang w:val="el-GR"/>
        </w:rPr>
      </w:pPr>
      <w:r w:rsidRPr="007A1C6D">
        <w:rPr>
          <w:rFonts w:ascii="Palatino Linotype" w:eastAsia="Times New Roman" w:hAnsi="Palatino Linotype"/>
          <w:b/>
          <w:bCs/>
          <w:kern w:val="0"/>
          <w:sz w:val="22"/>
          <w:szCs w:val="22"/>
          <w:lang w:val="el-GR"/>
        </w:rPr>
        <w:t>γβ)</w:t>
      </w:r>
      <w:r w:rsidRPr="007A1C6D">
        <w:rPr>
          <w:rFonts w:ascii="Palatino Linotype" w:eastAsia="Times New Roman" w:hAnsi="Palatino Linotype"/>
          <w:kern w:val="0"/>
          <w:sz w:val="22"/>
          <w:szCs w:val="22"/>
          <w:lang w:val="el-GR"/>
        </w:rPr>
        <w:t xml:space="preserve">Βεβαίωση της </w:t>
      </w:r>
      <w:r w:rsidRPr="007A1C6D">
        <w:rPr>
          <w:rFonts w:ascii="Palatino Linotype" w:hAnsi="Palatino Linotype"/>
          <w:sz w:val="22"/>
          <w:szCs w:val="22"/>
          <w:lang w:val="el-GR"/>
        </w:rPr>
        <w:t xml:space="preserve">Ελληνικής Ολυμπιακής Επιτροπής </w:t>
      </w:r>
      <w:r w:rsidRPr="007A1C6D">
        <w:rPr>
          <w:rFonts w:ascii="Palatino Linotype" w:eastAsia="Times New Roman" w:hAnsi="Palatino Linotype"/>
          <w:kern w:val="0"/>
          <w:sz w:val="22"/>
          <w:szCs w:val="22"/>
          <w:lang w:val="el-GR"/>
        </w:rPr>
        <w:t xml:space="preserve">Ε.Ο.Ε. για συμμετοχή σε Ολυμπιακούς/Παραολυμπιακούς Αγώνες ή Αγώνες Κωφών. </w:t>
      </w:r>
    </w:p>
    <w:p w14:paraId="5CA07677" w14:textId="77777777" w:rsidR="00CA677F" w:rsidRPr="007A1C6D" w:rsidRDefault="00CA677F" w:rsidP="00CA677F">
      <w:pPr>
        <w:suppressAutoHyphens w:val="0"/>
        <w:spacing w:before="100" w:after="100" w:line="240" w:lineRule="auto"/>
        <w:ind w:firstLine="709"/>
        <w:outlineLvl w:val="3"/>
        <w:rPr>
          <w:rFonts w:ascii="Palatino Linotype" w:hAnsi="Palatino Linotype"/>
          <w:sz w:val="22"/>
          <w:szCs w:val="22"/>
        </w:rPr>
      </w:pPr>
      <w:r w:rsidRPr="007A1C6D">
        <w:rPr>
          <w:rFonts w:ascii="Palatino Linotype" w:eastAsia="Times New Roman" w:hAnsi="Palatino Linotype"/>
          <w:b/>
          <w:bCs/>
          <w:kern w:val="0"/>
          <w:sz w:val="22"/>
          <w:szCs w:val="22"/>
        </w:rPr>
        <w:t>Όλες οι κατηγορίες:</w:t>
      </w:r>
    </w:p>
    <w:p w14:paraId="12ED8E59" w14:textId="77777777" w:rsidR="00CA677F" w:rsidRPr="007A1C6D" w:rsidRDefault="00CA677F" w:rsidP="00CA677F">
      <w:pPr>
        <w:numPr>
          <w:ilvl w:val="0"/>
          <w:numId w:val="32"/>
        </w:numPr>
        <w:suppressAutoHyphens w:val="0"/>
        <w:spacing w:before="100" w:after="100" w:line="240" w:lineRule="auto"/>
        <w:ind w:firstLine="709"/>
        <w:rPr>
          <w:rFonts w:ascii="Palatino Linotype" w:hAnsi="Palatino Linotype"/>
          <w:sz w:val="22"/>
          <w:szCs w:val="22"/>
          <w:lang w:val="el-GR"/>
        </w:rPr>
      </w:pPr>
      <w:r w:rsidRPr="007A1C6D">
        <w:rPr>
          <w:rFonts w:ascii="Palatino Linotype" w:eastAsia="Times New Roman" w:hAnsi="Palatino Linotype"/>
          <w:b/>
          <w:bCs/>
          <w:kern w:val="0"/>
          <w:sz w:val="22"/>
          <w:szCs w:val="22"/>
          <w:lang w:val="el-GR"/>
        </w:rPr>
        <w:t>Υπεύθυνη Δήλωση</w:t>
      </w:r>
      <w:r w:rsidRPr="007A1C6D">
        <w:rPr>
          <w:rFonts w:ascii="Palatino Linotype" w:eastAsia="Times New Roman" w:hAnsi="Palatino Linotype"/>
          <w:kern w:val="0"/>
          <w:sz w:val="22"/>
          <w:szCs w:val="22"/>
          <w:lang w:val="el-GR"/>
        </w:rPr>
        <w:t xml:space="preserve"> γνωστοποίησης μεταβολής των συνθηκών</w:t>
      </w:r>
    </w:p>
    <w:p w14:paraId="01F796FA" w14:textId="473A0BD6" w:rsidR="00CA677F" w:rsidRDefault="00CA677F" w:rsidP="00CA677F">
      <w:pPr>
        <w:suppressAutoHyphens w:val="0"/>
        <w:spacing w:before="100" w:after="100" w:line="240" w:lineRule="auto"/>
        <w:ind w:firstLine="709"/>
        <w:rPr>
          <w:lang w:val="el-GR"/>
        </w:rPr>
      </w:pPr>
      <w:r>
        <w:rPr>
          <w:rFonts w:ascii="Times New Roman" w:eastAsia="Times New Roman" w:hAnsi="Times New Roman"/>
          <w:kern w:val="0"/>
          <w:lang w:val="el-GR"/>
        </w:rPr>
        <w:t xml:space="preserve">  </w:t>
      </w:r>
    </w:p>
    <w:p w14:paraId="5DB02969" w14:textId="77777777" w:rsidR="00CA04C7" w:rsidRDefault="00CA04C7" w:rsidP="00CA677F">
      <w:pPr>
        <w:suppressAutoHyphens w:val="0"/>
        <w:spacing w:before="100" w:after="100" w:line="240" w:lineRule="auto"/>
        <w:ind w:firstLine="709"/>
        <w:outlineLvl w:val="2"/>
        <w:rPr>
          <w:rFonts w:ascii="Palatino Linotype" w:eastAsia="Times New Roman" w:hAnsi="Palatino Linotype"/>
          <w:b/>
          <w:bCs/>
          <w:color w:val="C00000"/>
          <w:kern w:val="0"/>
          <w:sz w:val="22"/>
          <w:szCs w:val="22"/>
          <w:lang w:val="el-GR"/>
        </w:rPr>
      </w:pPr>
    </w:p>
    <w:p w14:paraId="6A9DA0CF" w14:textId="77777777" w:rsidR="00CA04C7" w:rsidRDefault="00CA04C7" w:rsidP="00CA677F">
      <w:pPr>
        <w:suppressAutoHyphens w:val="0"/>
        <w:spacing w:before="100" w:after="100" w:line="240" w:lineRule="auto"/>
        <w:ind w:firstLine="709"/>
        <w:outlineLvl w:val="2"/>
        <w:rPr>
          <w:rFonts w:ascii="Palatino Linotype" w:eastAsia="Times New Roman" w:hAnsi="Palatino Linotype"/>
          <w:b/>
          <w:bCs/>
          <w:color w:val="C00000"/>
          <w:kern w:val="0"/>
          <w:sz w:val="22"/>
          <w:szCs w:val="22"/>
          <w:lang w:val="el-GR"/>
        </w:rPr>
      </w:pPr>
    </w:p>
    <w:p w14:paraId="7382FCEC" w14:textId="4A31913D" w:rsidR="00CA677F" w:rsidRDefault="00CA677F" w:rsidP="00CA677F">
      <w:pPr>
        <w:suppressAutoHyphens w:val="0"/>
        <w:spacing w:before="100" w:after="100" w:line="240" w:lineRule="auto"/>
        <w:ind w:firstLine="709"/>
        <w:outlineLvl w:val="2"/>
        <w:rPr>
          <w:rFonts w:ascii="Palatino Linotype" w:eastAsia="Times New Roman" w:hAnsi="Palatino Linotype"/>
          <w:b/>
          <w:bCs/>
          <w:color w:val="C00000"/>
          <w:kern w:val="0"/>
          <w:sz w:val="22"/>
          <w:szCs w:val="22"/>
          <w:lang w:val="el-GR"/>
        </w:rPr>
      </w:pPr>
      <w:r w:rsidRPr="007A1C6D">
        <w:rPr>
          <w:rFonts w:ascii="Palatino Linotype" w:eastAsia="Times New Roman" w:hAnsi="Palatino Linotype"/>
          <w:b/>
          <w:bCs/>
          <w:color w:val="C00000"/>
          <w:kern w:val="0"/>
          <w:sz w:val="22"/>
          <w:szCs w:val="22"/>
        </w:rPr>
        <w:t>Διαδικασία Έγκρισης/Απόρριψης</w:t>
      </w:r>
    </w:p>
    <w:p w14:paraId="0A0CC471" w14:textId="77777777" w:rsidR="00CA04C7" w:rsidRPr="00CA04C7" w:rsidRDefault="00CA04C7" w:rsidP="00CA677F">
      <w:pPr>
        <w:suppressAutoHyphens w:val="0"/>
        <w:spacing w:before="100" w:after="100" w:line="240" w:lineRule="auto"/>
        <w:ind w:firstLine="709"/>
        <w:outlineLvl w:val="2"/>
        <w:rPr>
          <w:rFonts w:ascii="Palatino Linotype" w:eastAsia="Times New Roman" w:hAnsi="Palatino Linotype"/>
          <w:b/>
          <w:bCs/>
          <w:color w:val="C00000"/>
          <w:kern w:val="0"/>
          <w:sz w:val="22"/>
          <w:szCs w:val="22"/>
          <w:lang w:val="el-GR"/>
        </w:rPr>
      </w:pPr>
    </w:p>
    <w:p w14:paraId="032DF255" w14:textId="77777777" w:rsidR="00CA677F" w:rsidRPr="007A1C6D" w:rsidRDefault="00CA677F" w:rsidP="000514F2">
      <w:pPr>
        <w:numPr>
          <w:ilvl w:val="0"/>
          <w:numId w:val="33"/>
        </w:numPr>
        <w:suppressAutoHyphens w:val="0"/>
        <w:spacing w:before="100" w:after="100" w:line="240" w:lineRule="auto"/>
        <w:ind w:left="1418" w:hanging="425"/>
        <w:jc w:val="both"/>
        <w:rPr>
          <w:rFonts w:ascii="Palatino Linotype" w:hAnsi="Palatino Linotype"/>
          <w:sz w:val="22"/>
          <w:szCs w:val="22"/>
          <w:lang w:val="el-GR"/>
        </w:rPr>
      </w:pPr>
      <w:r w:rsidRPr="007A1C6D">
        <w:rPr>
          <w:rFonts w:ascii="Palatino Linotype" w:eastAsia="Times New Roman" w:hAnsi="Palatino Linotype"/>
          <w:kern w:val="0"/>
          <w:sz w:val="22"/>
          <w:szCs w:val="22"/>
          <w:lang w:val="el-GR"/>
        </w:rPr>
        <w:t xml:space="preserve">Το Τμήμα εξετάζει αιτήσεις των περιπτώσεων </w:t>
      </w:r>
      <w:r w:rsidRPr="007A1C6D">
        <w:rPr>
          <w:rFonts w:ascii="Palatino Linotype" w:eastAsia="Times New Roman" w:hAnsi="Palatino Linotype"/>
          <w:b/>
          <w:bCs/>
          <w:kern w:val="0"/>
          <w:sz w:val="22"/>
          <w:szCs w:val="22"/>
          <w:lang w:val="el-GR"/>
        </w:rPr>
        <w:t>α)</w:t>
      </w:r>
      <w:r w:rsidRPr="007A1C6D">
        <w:rPr>
          <w:rFonts w:ascii="Palatino Linotype" w:eastAsia="Times New Roman" w:hAnsi="Palatino Linotype"/>
          <w:kern w:val="0"/>
          <w:sz w:val="22"/>
          <w:szCs w:val="22"/>
          <w:lang w:val="el-GR"/>
        </w:rPr>
        <w:t xml:space="preserve">, </w:t>
      </w:r>
      <w:r w:rsidRPr="007A1C6D">
        <w:rPr>
          <w:rFonts w:ascii="Palatino Linotype" w:eastAsia="Times New Roman" w:hAnsi="Palatino Linotype"/>
          <w:b/>
          <w:bCs/>
          <w:kern w:val="0"/>
          <w:sz w:val="22"/>
          <w:szCs w:val="22"/>
          <w:lang w:val="el-GR"/>
        </w:rPr>
        <w:t>β)</w:t>
      </w:r>
      <w:r w:rsidRPr="007A1C6D">
        <w:rPr>
          <w:rFonts w:ascii="Palatino Linotype" w:eastAsia="Times New Roman" w:hAnsi="Palatino Linotype"/>
          <w:kern w:val="0"/>
          <w:sz w:val="22"/>
          <w:szCs w:val="22"/>
          <w:lang w:val="el-GR"/>
        </w:rPr>
        <w:t xml:space="preserve"> και </w:t>
      </w:r>
      <w:r w:rsidRPr="007A1C6D">
        <w:rPr>
          <w:rFonts w:ascii="Palatino Linotype" w:eastAsia="Times New Roman" w:hAnsi="Palatino Linotype"/>
          <w:b/>
          <w:bCs/>
          <w:kern w:val="0"/>
          <w:sz w:val="22"/>
          <w:szCs w:val="22"/>
          <w:lang w:val="el-GR"/>
        </w:rPr>
        <w:t>γα)</w:t>
      </w:r>
      <w:r w:rsidRPr="007A1C6D">
        <w:rPr>
          <w:rFonts w:ascii="Palatino Linotype" w:eastAsia="Times New Roman" w:hAnsi="Palatino Linotype"/>
          <w:kern w:val="0"/>
          <w:sz w:val="22"/>
          <w:szCs w:val="22"/>
          <w:lang w:val="el-GR"/>
        </w:rPr>
        <w:t xml:space="preserve"> και εγκρίνει ή απορρίπτει αιτιολογημένα</w:t>
      </w:r>
    </w:p>
    <w:p w14:paraId="14B65F74" w14:textId="77777777" w:rsidR="00CA677F" w:rsidRPr="007A1C6D" w:rsidRDefault="00CA677F" w:rsidP="000514F2">
      <w:pPr>
        <w:numPr>
          <w:ilvl w:val="0"/>
          <w:numId w:val="33"/>
        </w:numPr>
        <w:suppressAutoHyphens w:val="0"/>
        <w:spacing w:before="100" w:after="100" w:line="240" w:lineRule="auto"/>
        <w:ind w:left="1418" w:hanging="425"/>
        <w:jc w:val="both"/>
        <w:rPr>
          <w:rFonts w:ascii="Palatino Linotype" w:hAnsi="Palatino Linotype"/>
          <w:sz w:val="22"/>
          <w:szCs w:val="22"/>
          <w:lang w:val="el-GR"/>
        </w:rPr>
      </w:pPr>
      <w:r w:rsidRPr="007A1C6D">
        <w:rPr>
          <w:rFonts w:ascii="Palatino Linotype" w:eastAsia="Times New Roman" w:hAnsi="Palatino Linotype"/>
          <w:kern w:val="0"/>
          <w:sz w:val="22"/>
          <w:szCs w:val="22"/>
          <w:lang w:val="el-GR"/>
        </w:rPr>
        <w:t xml:space="preserve">Οι αιτήσεις της περίπτωσης </w:t>
      </w:r>
      <w:r w:rsidRPr="007A1C6D">
        <w:rPr>
          <w:rFonts w:ascii="Palatino Linotype" w:eastAsia="Times New Roman" w:hAnsi="Palatino Linotype"/>
          <w:b/>
          <w:bCs/>
          <w:kern w:val="0"/>
          <w:sz w:val="22"/>
          <w:szCs w:val="22"/>
          <w:lang w:val="el-GR"/>
        </w:rPr>
        <w:t>γβ)</w:t>
      </w:r>
      <w:r w:rsidRPr="007A1C6D">
        <w:rPr>
          <w:rFonts w:ascii="Palatino Linotype" w:eastAsia="Times New Roman" w:hAnsi="Palatino Linotype"/>
          <w:kern w:val="0"/>
          <w:sz w:val="22"/>
          <w:szCs w:val="22"/>
          <w:lang w:val="el-GR"/>
        </w:rPr>
        <w:t xml:space="preserve"> διαβιβάζονται στην </w:t>
      </w:r>
      <w:r w:rsidRPr="007A1C6D">
        <w:rPr>
          <w:rFonts w:ascii="Palatino Linotype" w:eastAsia="Times New Roman" w:hAnsi="Palatino Linotype"/>
          <w:b/>
          <w:bCs/>
          <w:kern w:val="0"/>
          <w:sz w:val="22"/>
          <w:szCs w:val="22"/>
          <w:lang w:val="el-GR"/>
        </w:rPr>
        <w:t>Κοσμητεία</w:t>
      </w:r>
      <w:r w:rsidRPr="007A1C6D">
        <w:rPr>
          <w:rFonts w:ascii="Palatino Linotype" w:eastAsia="Times New Roman" w:hAnsi="Palatino Linotype"/>
          <w:kern w:val="0"/>
          <w:sz w:val="22"/>
          <w:szCs w:val="22"/>
          <w:lang w:val="el-GR"/>
        </w:rPr>
        <w:t>, η οποία εκδίδει την τελική απόφαση</w:t>
      </w:r>
    </w:p>
    <w:p w14:paraId="33789DF1" w14:textId="2EF92B39" w:rsidR="00CA677F" w:rsidRPr="007A1C6D" w:rsidRDefault="00CA677F" w:rsidP="00CA677F">
      <w:pPr>
        <w:numPr>
          <w:ilvl w:val="0"/>
          <w:numId w:val="33"/>
        </w:numPr>
        <w:suppressAutoHyphens w:val="0"/>
        <w:spacing w:before="100" w:after="100" w:line="240" w:lineRule="auto"/>
        <w:ind w:left="284" w:firstLine="709"/>
        <w:jc w:val="both"/>
        <w:rPr>
          <w:rFonts w:ascii="Palatino Linotype" w:eastAsia="Times New Roman" w:hAnsi="Palatino Linotype"/>
          <w:kern w:val="0"/>
          <w:sz w:val="22"/>
          <w:szCs w:val="22"/>
          <w:lang w:val="el-GR"/>
        </w:rPr>
      </w:pPr>
      <w:r w:rsidRPr="007A1C6D">
        <w:rPr>
          <w:rFonts w:ascii="Palatino Linotype" w:eastAsia="Times New Roman" w:hAnsi="Palatino Linotype"/>
          <w:kern w:val="0"/>
          <w:sz w:val="22"/>
          <w:szCs w:val="22"/>
          <w:lang w:val="el-GR"/>
        </w:rPr>
        <w:t>Οι αποφάσεις κοινοποιούνται και στους ενδιαφερόμενους φοιτητές/τριες.</w:t>
      </w:r>
    </w:p>
    <w:p w14:paraId="354FE4E4" w14:textId="77777777" w:rsidR="00CA677F" w:rsidRPr="007A1C6D" w:rsidRDefault="00CA677F" w:rsidP="00CA677F">
      <w:pPr>
        <w:numPr>
          <w:ilvl w:val="0"/>
          <w:numId w:val="33"/>
        </w:numPr>
        <w:suppressAutoHyphens w:val="0"/>
        <w:spacing w:before="100" w:after="100" w:line="240" w:lineRule="auto"/>
        <w:ind w:left="1418" w:hanging="425"/>
        <w:jc w:val="both"/>
        <w:rPr>
          <w:rFonts w:ascii="Palatino Linotype" w:hAnsi="Palatino Linotype"/>
          <w:sz w:val="22"/>
          <w:szCs w:val="22"/>
          <w:lang w:val="el-GR"/>
        </w:rPr>
      </w:pPr>
      <w:r w:rsidRPr="007A1C6D">
        <w:rPr>
          <w:rFonts w:ascii="Palatino Linotype" w:eastAsia="Times New Roman" w:hAnsi="Palatino Linotype"/>
          <w:kern w:val="0"/>
          <w:sz w:val="22"/>
          <w:szCs w:val="22"/>
          <w:lang w:val="el-GR"/>
        </w:rPr>
        <w:t xml:space="preserve">Οι βεβαιώσεις των περιπτώσεων </w:t>
      </w:r>
      <w:r w:rsidRPr="007A1C6D">
        <w:rPr>
          <w:rFonts w:ascii="Palatino Linotype" w:eastAsia="Times New Roman" w:hAnsi="Palatino Linotype"/>
          <w:b/>
          <w:bCs/>
          <w:kern w:val="0"/>
          <w:sz w:val="22"/>
          <w:szCs w:val="22"/>
          <w:lang w:val="el-GR"/>
        </w:rPr>
        <w:t>α)</w:t>
      </w:r>
      <w:r w:rsidRPr="007A1C6D">
        <w:rPr>
          <w:rFonts w:ascii="Palatino Linotype" w:eastAsia="Times New Roman" w:hAnsi="Palatino Linotype"/>
          <w:kern w:val="0"/>
          <w:sz w:val="22"/>
          <w:szCs w:val="22"/>
          <w:lang w:val="el-GR"/>
        </w:rPr>
        <w:t xml:space="preserve"> και </w:t>
      </w:r>
      <w:r w:rsidRPr="007A1C6D">
        <w:rPr>
          <w:rFonts w:ascii="Palatino Linotype" w:eastAsia="Times New Roman" w:hAnsi="Palatino Linotype"/>
          <w:b/>
          <w:bCs/>
          <w:kern w:val="0"/>
          <w:sz w:val="22"/>
          <w:szCs w:val="22"/>
          <w:lang w:val="el-GR"/>
        </w:rPr>
        <w:t>γα)</w:t>
      </w:r>
      <w:r w:rsidRPr="007A1C6D">
        <w:rPr>
          <w:rFonts w:ascii="Palatino Linotype" w:eastAsia="Times New Roman" w:hAnsi="Palatino Linotype"/>
          <w:kern w:val="0"/>
          <w:sz w:val="22"/>
          <w:szCs w:val="22"/>
          <w:lang w:val="el-GR"/>
        </w:rPr>
        <w:t xml:space="preserve"> πρέπει να </w:t>
      </w:r>
      <w:r w:rsidRPr="007A1C6D">
        <w:rPr>
          <w:rFonts w:ascii="Palatino Linotype" w:eastAsia="Times New Roman" w:hAnsi="Palatino Linotype"/>
          <w:b/>
          <w:bCs/>
          <w:kern w:val="0"/>
          <w:sz w:val="22"/>
          <w:szCs w:val="22"/>
          <w:lang w:val="el-GR"/>
        </w:rPr>
        <w:t>ανανεώνονται κάθε εξάμηνο του ακαδημαϊκού έτους</w:t>
      </w:r>
      <w:r w:rsidRPr="007A1C6D">
        <w:rPr>
          <w:rFonts w:ascii="Palatino Linotype" w:eastAsia="Times New Roman" w:hAnsi="Palatino Linotype"/>
          <w:kern w:val="0"/>
          <w:sz w:val="22"/>
          <w:szCs w:val="22"/>
          <w:lang w:val="el-GR"/>
        </w:rPr>
        <w:t>.</w:t>
      </w:r>
    </w:p>
    <w:p w14:paraId="550CDD76" w14:textId="77777777" w:rsidR="00CA677F" w:rsidRPr="00F3425F" w:rsidRDefault="00CA677F" w:rsidP="00CA677F">
      <w:pPr>
        <w:suppressAutoHyphens w:val="0"/>
        <w:spacing w:after="0" w:line="200" w:lineRule="exact"/>
        <w:ind w:firstLine="709"/>
        <w:outlineLvl w:val="2"/>
        <w:rPr>
          <w:rFonts w:ascii="Times New Roman" w:eastAsia="Times New Roman" w:hAnsi="Times New Roman"/>
          <w:b/>
          <w:bCs/>
          <w:kern w:val="0"/>
          <w:sz w:val="27"/>
          <w:szCs w:val="27"/>
          <w:lang w:val="el-GR"/>
        </w:rPr>
      </w:pPr>
    </w:p>
    <w:p w14:paraId="5228D966" w14:textId="77777777" w:rsidR="00CA677F" w:rsidRPr="00F3425F" w:rsidRDefault="00CA677F" w:rsidP="00CA677F">
      <w:pPr>
        <w:suppressAutoHyphens w:val="0"/>
        <w:spacing w:after="0" w:line="200" w:lineRule="exact"/>
        <w:ind w:firstLine="709"/>
        <w:rPr>
          <w:rFonts w:ascii="Times New Roman" w:eastAsia="Times New Roman" w:hAnsi="Times New Roman"/>
          <w:b/>
          <w:bCs/>
          <w:kern w:val="0"/>
          <w:lang w:val="el-GR"/>
        </w:rPr>
      </w:pPr>
    </w:p>
    <w:p w14:paraId="5B8697AE" w14:textId="4DC77AD5" w:rsidR="00AA070A" w:rsidRPr="007A1C6D" w:rsidRDefault="00CA677F">
      <w:pPr>
        <w:suppressAutoHyphens w:val="0"/>
        <w:spacing w:before="100" w:after="100" w:line="240" w:lineRule="auto"/>
        <w:rPr>
          <w:rFonts w:ascii="Palatino Linotype" w:hAnsi="Palatino Linotype"/>
          <w:sz w:val="22"/>
          <w:szCs w:val="22"/>
          <w:lang w:val="el-GR"/>
        </w:rPr>
      </w:pPr>
      <w:r>
        <w:rPr>
          <w:rFonts w:ascii="Times New Roman" w:eastAsia="Times New Roman" w:hAnsi="Times New Roman"/>
          <w:b/>
          <w:bCs/>
          <w:i/>
          <w:iCs/>
          <w:color w:val="0070C0"/>
          <w:kern w:val="0"/>
          <w:lang w:val="el-GR"/>
        </w:rPr>
        <w:t xml:space="preserve">           </w:t>
      </w:r>
      <w:r w:rsidRPr="007A1C6D">
        <w:rPr>
          <w:rFonts w:ascii="Palatino Linotype" w:eastAsia="Times New Roman" w:hAnsi="Palatino Linotype"/>
          <w:b/>
          <w:bCs/>
          <w:i/>
          <w:iCs/>
          <w:color w:val="0070C0"/>
          <w:kern w:val="0"/>
          <w:sz w:val="22"/>
          <w:szCs w:val="22"/>
          <w:lang w:val="el-GR"/>
        </w:rPr>
        <w:t>Δεν επιτρέπεται αλλαγή καθεστώτος εντός εξαμήνου</w:t>
      </w:r>
    </w:p>
    <w:p w14:paraId="238840E3" w14:textId="4383A645" w:rsidR="00AA070A" w:rsidRPr="007A1C6D" w:rsidRDefault="00AA070A">
      <w:pPr>
        <w:suppressAutoHyphens w:val="0"/>
        <w:spacing w:before="100" w:after="100" w:line="240" w:lineRule="auto"/>
        <w:rPr>
          <w:rFonts w:ascii="Palatino Linotype" w:hAnsi="Palatino Linotype"/>
          <w:sz w:val="22"/>
          <w:szCs w:val="22"/>
          <w:lang w:val="el-GR"/>
        </w:rPr>
      </w:pPr>
    </w:p>
    <w:p w14:paraId="2A032DE7" w14:textId="05A53E30" w:rsidR="00AA070A" w:rsidRDefault="00CA677F">
      <w:pPr>
        <w:suppressAutoHyphens w:val="0"/>
        <w:spacing w:before="100" w:after="100" w:line="240" w:lineRule="auto"/>
        <w:rPr>
          <w:lang w:val="el-GR"/>
        </w:rPr>
      </w:pPr>
      <w:r>
        <w:rPr>
          <w:noProof/>
          <w:lang w:val="el-GR"/>
        </w:rPr>
        <mc:AlternateContent>
          <mc:Choice Requires="wps">
            <w:drawing>
              <wp:anchor distT="0" distB="0" distL="114300" distR="114300" simplePos="0" relativeHeight="251703296" behindDoc="0" locked="0" layoutInCell="1" allowOverlap="1" wp14:anchorId="0263F3FC" wp14:editId="327E6A70">
                <wp:simplePos x="0" y="0"/>
                <wp:positionH relativeFrom="page">
                  <wp:posOffset>342900</wp:posOffset>
                </wp:positionH>
                <wp:positionV relativeFrom="paragraph">
                  <wp:posOffset>114300</wp:posOffset>
                </wp:positionV>
                <wp:extent cx="7286625" cy="28575"/>
                <wp:effectExtent l="0" t="0" r="28575" b="28575"/>
                <wp:wrapNone/>
                <wp:docPr id="212666140" name="Ευθεία γραμμή σύνδεσης 30"/>
                <wp:cNvGraphicFramePr/>
                <a:graphic xmlns:a="http://schemas.openxmlformats.org/drawingml/2006/main">
                  <a:graphicData uri="http://schemas.microsoft.com/office/word/2010/wordprocessingShape">
                    <wps:wsp>
                      <wps:cNvCnPr/>
                      <wps:spPr>
                        <a:xfrm>
                          <a:off x="0" y="0"/>
                          <a:ext cx="7286625"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6D0135FC" id="Ευθεία γραμμή σύνδεσης 30" o:spid="_x0000_s1026" style="position:absolute;z-index:251703296;visibility:visible;mso-wrap-style:square;mso-wrap-distance-left:9pt;mso-wrap-distance-top:0;mso-wrap-distance-right:9pt;mso-wrap-distance-bottom:0;mso-position-horizontal:absolute;mso-position-horizontal-relative:page;mso-position-vertical:absolute;mso-position-vertical-relative:text" from="27pt,9pt" to="600.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" strokecolor="#156082 [3204]" strokeweight="1.5pt">
                <v:stroke joinstyle="miter"/>
                <w10:wrap anchorx="page"/>
              </v:line>
            </w:pict>
          </mc:Fallback>
        </mc:AlternateContent>
      </w:r>
    </w:p>
    <w:p w14:paraId="0AEB6852" w14:textId="006CF026" w:rsidR="00F3425F" w:rsidRPr="007A1C6D" w:rsidRDefault="00F3425F" w:rsidP="00F3425F">
      <w:pPr>
        <w:suppressAutoHyphens w:val="0"/>
        <w:spacing w:before="100" w:after="100" w:line="240" w:lineRule="auto"/>
        <w:outlineLvl w:val="2"/>
        <w:rPr>
          <w:rFonts w:ascii="Palatino Linotype" w:eastAsia="Times New Roman" w:hAnsi="Palatino Linotype"/>
          <w:b/>
          <w:bCs/>
          <w:kern w:val="0"/>
          <w:sz w:val="22"/>
          <w:szCs w:val="22"/>
          <w:lang w:val="el-GR"/>
        </w:rPr>
      </w:pPr>
      <w:r w:rsidRPr="007A1C6D">
        <w:rPr>
          <w:rFonts w:ascii="Palatino Linotype" w:eastAsia="Times New Roman" w:hAnsi="Palatino Linotype"/>
          <w:b/>
          <w:bCs/>
          <w:kern w:val="0"/>
          <w:sz w:val="22"/>
          <w:szCs w:val="22"/>
          <w:lang w:val="el-GR"/>
        </w:rPr>
        <w:t>Για Πληροφορίες</w:t>
      </w:r>
    </w:p>
    <w:p w14:paraId="040DD527" w14:textId="0EB4A697" w:rsidR="00F3425F" w:rsidRPr="007A1C6D" w:rsidRDefault="00F3425F" w:rsidP="00F3425F">
      <w:pPr>
        <w:suppressAutoHyphens w:val="0"/>
        <w:spacing w:before="100" w:after="100" w:line="240" w:lineRule="auto"/>
        <w:rPr>
          <w:rFonts w:ascii="Palatino Linotype" w:eastAsia="Times New Roman" w:hAnsi="Palatino Linotype"/>
          <w:kern w:val="0"/>
          <w:sz w:val="22"/>
          <w:szCs w:val="22"/>
          <w:lang w:val="el-GR"/>
        </w:rPr>
      </w:pPr>
      <w:r w:rsidRPr="007A1C6D">
        <w:rPr>
          <w:rFonts w:ascii="Palatino Linotype" w:eastAsia="Times New Roman" w:hAnsi="Palatino Linotype"/>
          <w:kern w:val="0"/>
          <w:sz w:val="22"/>
          <w:szCs w:val="22"/>
          <w:lang w:val="el-GR"/>
        </w:rPr>
        <w:t>Για οποιαδήποτε διευκρίνιση ή βοήθεια στη διαδικασία, παρακαλούμε επικοινωνήστε με τη Γραμματεία του Τμήματος.</w:t>
      </w:r>
    </w:p>
    <w:p w14:paraId="1D031090" w14:textId="0C6A1B37" w:rsidR="007E4BBE" w:rsidRPr="007A1C6D" w:rsidRDefault="00F3425F">
      <w:pPr>
        <w:suppressAutoHyphens w:val="0"/>
        <w:spacing w:before="100" w:after="100" w:line="240" w:lineRule="auto"/>
        <w:rPr>
          <w:rFonts w:ascii="Palatino Linotype" w:hAnsi="Palatino Linotype"/>
          <w:sz w:val="22"/>
          <w:szCs w:val="22"/>
          <w:lang w:val="el-GR"/>
        </w:rPr>
      </w:pPr>
      <w:r w:rsidRPr="007A1C6D">
        <w:rPr>
          <w:rFonts w:ascii="Palatino Linotype" w:eastAsia="Times New Roman" w:hAnsi="Palatino Linotype"/>
          <w:b/>
          <w:bCs/>
          <w:kern w:val="0"/>
          <w:sz w:val="22"/>
          <w:szCs w:val="22"/>
          <w:lang w:val="el-GR"/>
        </w:rPr>
        <w:t>Με εκτίμηση,</w:t>
      </w:r>
      <w:r w:rsidRPr="007A1C6D">
        <w:rPr>
          <w:rFonts w:ascii="Palatino Linotype" w:eastAsia="Times New Roman" w:hAnsi="Palatino Linotype"/>
          <w:kern w:val="0"/>
          <w:sz w:val="22"/>
          <w:szCs w:val="22"/>
          <w:lang w:val="el-GR"/>
        </w:rPr>
        <w:br/>
      </w:r>
      <w:r w:rsidRPr="007A1C6D">
        <w:rPr>
          <w:rFonts w:ascii="Palatino Linotype" w:eastAsia="Times New Roman" w:hAnsi="Palatino Linotype"/>
          <w:i/>
          <w:iCs/>
          <w:kern w:val="0"/>
          <w:sz w:val="22"/>
          <w:szCs w:val="22"/>
          <w:lang w:val="el-GR"/>
        </w:rPr>
        <w:t>Η Γραμματεία του Τμήματος</w:t>
      </w:r>
      <w:r w:rsidR="007E4BBE" w:rsidRPr="007A1C6D">
        <w:rPr>
          <w:rFonts w:ascii="Palatino Linotype" w:eastAsia="Times New Roman" w:hAnsi="Palatino Linotype"/>
          <w:b/>
          <w:bCs/>
          <w:noProof/>
          <w:kern w:val="0"/>
          <w:sz w:val="22"/>
          <w:szCs w:val="22"/>
          <w:lang w:val="el-GR"/>
        </w:rPr>
        <mc:AlternateContent>
          <mc:Choice Requires="wps">
            <w:drawing>
              <wp:anchor distT="0" distB="0" distL="114300" distR="114300" simplePos="0" relativeHeight="251694080" behindDoc="0" locked="0" layoutInCell="1" allowOverlap="1" wp14:anchorId="546FCD4A" wp14:editId="36925129">
                <wp:simplePos x="0" y="0"/>
                <wp:positionH relativeFrom="column">
                  <wp:posOffset>100330</wp:posOffset>
                </wp:positionH>
                <wp:positionV relativeFrom="paragraph">
                  <wp:posOffset>6458585</wp:posOffset>
                </wp:positionV>
                <wp:extent cx="7124700" cy="1333500"/>
                <wp:effectExtent l="0" t="0" r="0" b="0"/>
                <wp:wrapNone/>
                <wp:docPr id="635153352" name="Ορθογώνιο 8"/>
                <wp:cNvGraphicFramePr/>
                <a:graphic xmlns:a="http://schemas.openxmlformats.org/drawingml/2006/main">
                  <a:graphicData uri="http://schemas.microsoft.com/office/word/2010/wordprocessingShape">
                    <wps:wsp>
                      <wps:cNvSpPr/>
                      <wps:spPr>
                        <a:xfrm>
                          <a:off x="0" y="0"/>
                          <a:ext cx="7124700" cy="13335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15233423" id="Ορθογώνιο 8" o:spid="_x0000_s1026" style="position:absolute;margin-left:7.9pt;margin-top:508.55pt;width:561pt;height:10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" filled="f" stroked="f" strokeweight="1.5pt"/>
            </w:pict>
          </mc:Fallback>
        </mc:AlternateContent>
      </w:r>
      <w:r w:rsidR="00BF7B11">
        <w:rPr>
          <w:rFonts w:ascii="Palatino Linotype" w:eastAsia="Times New Roman" w:hAnsi="Palatino Linotype"/>
          <w:i/>
          <w:iCs/>
          <w:kern w:val="0"/>
          <w:sz w:val="22"/>
          <w:szCs w:val="22"/>
          <w:lang w:val="el-GR"/>
        </w:rPr>
        <w:t xml:space="preserve"> θεατρικών Σπουδών</w:t>
      </w:r>
    </w:p>
    <w:sectPr w:rsidR="007E4BBE" w:rsidRPr="007A1C6D" w:rsidSect="00CA677F">
      <w:pgSz w:w="12240" w:h="15840"/>
      <w:pgMar w:top="284" w:right="1183" w:bottom="340" w:left="3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71D9B" w14:textId="77777777" w:rsidR="00DC18CF" w:rsidRDefault="00DC18CF">
      <w:pPr>
        <w:spacing w:after="0" w:line="240" w:lineRule="auto"/>
      </w:pPr>
      <w:r>
        <w:separator/>
      </w:r>
    </w:p>
  </w:endnote>
  <w:endnote w:type="continuationSeparator" w:id="0">
    <w:p w14:paraId="2ED0BA4C" w14:textId="77777777" w:rsidR="00DC18CF" w:rsidRDefault="00DC1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Palatino Linotype">
    <w:panose1 w:val="02040502050505030304"/>
    <w:charset w:val="A1"/>
    <w:family w:val="roman"/>
    <w:pitch w:val="variable"/>
    <w:sig w:usb0="E0000287" w:usb1="40000013" w:usb2="00000000" w:usb3="00000000" w:csb0="0000019F" w:csb1="00000000"/>
  </w:font>
  <w:font w:name="WenQuanYi Micro Hei">
    <w:charset w:val="80"/>
    <w:family w:val="auto"/>
    <w:pitch w:val="variable"/>
  </w:font>
  <w:font w:name="Lohit Hindi">
    <w:altName w:val="MS Mincho"/>
    <w:charset w:val="8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0BA10" w14:textId="77777777" w:rsidR="00DC18CF" w:rsidRDefault="00DC18CF">
      <w:pPr>
        <w:spacing w:after="0" w:line="240" w:lineRule="auto"/>
      </w:pPr>
      <w:r>
        <w:rPr>
          <w:color w:val="000000"/>
        </w:rPr>
        <w:separator/>
      </w:r>
    </w:p>
  </w:footnote>
  <w:footnote w:type="continuationSeparator" w:id="0">
    <w:p w14:paraId="0413AEC5" w14:textId="77777777" w:rsidR="00DC18CF" w:rsidRDefault="00DC18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11D9"/>
    <w:multiLevelType w:val="multilevel"/>
    <w:tmpl w:val="83EEE06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sz w:val="20"/>
      </w:r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 w15:restartNumberingAfterBreak="0">
    <w:nsid w:val="08530F75"/>
    <w:multiLevelType w:val="multilevel"/>
    <w:tmpl w:val="79F62F96"/>
    <w:lvl w:ilvl="0">
      <w:numFmt w:val="bullet"/>
      <w:lvlText w:val=""/>
      <w:lvlJc w:val="left"/>
      <w:pPr>
        <w:ind w:left="1575" w:hanging="360"/>
      </w:pPr>
      <w:rPr>
        <w:rFonts w:ascii="Symbol" w:hAnsi="Symbol"/>
      </w:rPr>
    </w:lvl>
    <w:lvl w:ilvl="1">
      <w:numFmt w:val="bullet"/>
      <w:lvlText w:val="o"/>
      <w:lvlJc w:val="left"/>
      <w:pPr>
        <w:ind w:left="2295" w:hanging="360"/>
      </w:pPr>
      <w:rPr>
        <w:rFonts w:ascii="Courier New" w:hAnsi="Courier New" w:cs="Courier New"/>
      </w:rPr>
    </w:lvl>
    <w:lvl w:ilvl="2">
      <w:numFmt w:val="bullet"/>
      <w:lvlText w:val=""/>
      <w:lvlJc w:val="left"/>
      <w:pPr>
        <w:ind w:left="3015" w:hanging="360"/>
      </w:pPr>
      <w:rPr>
        <w:rFonts w:ascii="Wingdings" w:hAnsi="Wingdings"/>
      </w:rPr>
    </w:lvl>
    <w:lvl w:ilvl="3">
      <w:numFmt w:val="bullet"/>
      <w:lvlText w:val=""/>
      <w:lvlJc w:val="left"/>
      <w:pPr>
        <w:ind w:left="3735" w:hanging="360"/>
      </w:pPr>
      <w:rPr>
        <w:rFonts w:ascii="Symbol" w:hAnsi="Symbol"/>
      </w:rPr>
    </w:lvl>
    <w:lvl w:ilvl="4">
      <w:numFmt w:val="bullet"/>
      <w:lvlText w:val="o"/>
      <w:lvlJc w:val="left"/>
      <w:pPr>
        <w:ind w:left="4455" w:hanging="360"/>
      </w:pPr>
      <w:rPr>
        <w:rFonts w:ascii="Courier New" w:hAnsi="Courier New" w:cs="Courier New"/>
      </w:rPr>
    </w:lvl>
    <w:lvl w:ilvl="5">
      <w:numFmt w:val="bullet"/>
      <w:lvlText w:val=""/>
      <w:lvlJc w:val="left"/>
      <w:pPr>
        <w:ind w:left="5175" w:hanging="360"/>
      </w:pPr>
      <w:rPr>
        <w:rFonts w:ascii="Wingdings" w:hAnsi="Wingdings"/>
      </w:rPr>
    </w:lvl>
    <w:lvl w:ilvl="6">
      <w:numFmt w:val="bullet"/>
      <w:lvlText w:val=""/>
      <w:lvlJc w:val="left"/>
      <w:pPr>
        <w:ind w:left="5895" w:hanging="360"/>
      </w:pPr>
      <w:rPr>
        <w:rFonts w:ascii="Symbol" w:hAnsi="Symbol"/>
      </w:rPr>
    </w:lvl>
    <w:lvl w:ilvl="7">
      <w:numFmt w:val="bullet"/>
      <w:lvlText w:val="o"/>
      <w:lvlJc w:val="left"/>
      <w:pPr>
        <w:ind w:left="6615" w:hanging="360"/>
      </w:pPr>
      <w:rPr>
        <w:rFonts w:ascii="Courier New" w:hAnsi="Courier New" w:cs="Courier New"/>
      </w:rPr>
    </w:lvl>
    <w:lvl w:ilvl="8">
      <w:numFmt w:val="bullet"/>
      <w:lvlText w:val=""/>
      <w:lvlJc w:val="left"/>
      <w:pPr>
        <w:ind w:left="7335" w:hanging="360"/>
      </w:pPr>
      <w:rPr>
        <w:rFonts w:ascii="Wingdings" w:hAnsi="Wingdings"/>
      </w:rPr>
    </w:lvl>
  </w:abstractNum>
  <w:abstractNum w:abstractNumId="2" w15:restartNumberingAfterBreak="0">
    <w:nsid w:val="09B342B8"/>
    <w:multiLevelType w:val="multilevel"/>
    <w:tmpl w:val="1D547FEC"/>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sz w:val="20"/>
      </w:r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3" w15:restartNumberingAfterBreak="0">
    <w:nsid w:val="0ABE3C2E"/>
    <w:multiLevelType w:val="multilevel"/>
    <w:tmpl w:val="CD3650C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152139A4"/>
    <w:multiLevelType w:val="multilevel"/>
    <w:tmpl w:val="079C31D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17210B92"/>
    <w:multiLevelType w:val="multilevel"/>
    <w:tmpl w:val="88361680"/>
    <w:lvl w:ilvl="0">
      <w:start w:val="1"/>
      <w:numFmt w:val="bullet"/>
      <w:lvlText w:val=""/>
      <w:lvlJc w:val="left"/>
      <w:pPr>
        <w:ind w:left="720" w:hanging="360"/>
      </w:pPr>
      <w:rPr>
        <w:rFonts w:ascii="Symbol" w:hAnsi="Symbol" w:hint="default"/>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1A891E4C"/>
    <w:multiLevelType w:val="multilevel"/>
    <w:tmpl w:val="0F12976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204234B4"/>
    <w:multiLevelType w:val="multilevel"/>
    <w:tmpl w:val="BF9C4A28"/>
    <w:lvl w:ilvl="0">
      <w:numFmt w:val="bullet"/>
      <w:lvlText w:val=""/>
      <w:lvlJc w:val="left"/>
      <w:pPr>
        <w:ind w:left="720" w:hanging="360"/>
      </w:pPr>
      <w:rPr>
        <w:rFonts w:ascii="Symbol" w:hAnsi="Symbol"/>
        <w:sz w:val="20"/>
      </w:rPr>
    </w:lvl>
    <w:lvl w:ilvl="1">
      <w:start w:val="1"/>
      <w:numFmt w:val="bullet"/>
      <w:lvlText w:val=""/>
      <w:lvlJc w:val="left"/>
      <w:pPr>
        <w:ind w:left="1440" w:hanging="360"/>
      </w:pPr>
      <w:rPr>
        <w:rFonts w:ascii="Wingdings" w:hAnsi="Wingdings" w:hint="default"/>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23DD7B57"/>
    <w:multiLevelType w:val="multilevel"/>
    <w:tmpl w:val="0DF2706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247C667C"/>
    <w:multiLevelType w:val="multilevel"/>
    <w:tmpl w:val="0498799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28755738"/>
    <w:multiLevelType w:val="multilevel"/>
    <w:tmpl w:val="9B5ECB8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2987575D"/>
    <w:multiLevelType w:val="multilevel"/>
    <w:tmpl w:val="9F7E407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2B661B2C"/>
    <w:multiLevelType w:val="multilevel"/>
    <w:tmpl w:val="24C88766"/>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3" w15:restartNumberingAfterBreak="0">
    <w:nsid w:val="2D694C03"/>
    <w:multiLevelType w:val="multilevel"/>
    <w:tmpl w:val="9244D30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15:restartNumberingAfterBreak="0">
    <w:nsid w:val="3018455A"/>
    <w:multiLevelType w:val="multilevel"/>
    <w:tmpl w:val="B22CC91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5" w15:restartNumberingAfterBreak="0">
    <w:nsid w:val="306835FE"/>
    <w:multiLevelType w:val="multilevel"/>
    <w:tmpl w:val="1D547FEC"/>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sz w:val="20"/>
      </w:r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6" w15:restartNumberingAfterBreak="0">
    <w:nsid w:val="31333E31"/>
    <w:multiLevelType w:val="multilevel"/>
    <w:tmpl w:val="6204C720"/>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7" w15:restartNumberingAfterBreak="0">
    <w:nsid w:val="33AE5995"/>
    <w:multiLevelType w:val="multilevel"/>
    <w:tmpl w:val="669AAEAC"/>
    <w:lvl w:ilvl="0">
      <w:start w:val="1"/>
      <w:numFmt w:val="bullet"/>
      <w:lvlText w:val=""/>
      <w:lvlJc w:val="left"/>
      <w:pPr>
        <w:ind w:left="720" w:hanging="360"/>
      </w:pPr>
      <w:rPr>
        <w:rFonts w:ascii="Symbol" w:hAnsi="Symbol" w:hint="default"/>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8" w15:restartNumberingAfterBreak="0">
    <w:nsid w:val="348B0058"/>
    <w:multiLevelType w:val="multilevel"/>
    <w:tmpl w:val="D134364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9" w15:restartNumberingAfterBreak="0">
    <w:nsid w:val="3D6462CE"/>
    <w:multiLevelType w:val="multilevel"/>
    <w:tmpl w:val="7D7A4FF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0" w15:restartNumberingAfterBreak="0">
    <w:nsid w:val="3EEA6542"/>
    <w:multiLevelType w:val="multilevel"/>
    <w:tmpl w:val="EC52C87C"/>
    <w:lvl w:ilvl="0">
      <w:start w:val="1"/>
      <w:numFmt w:val="bullet"/>
      <w:lvlText w:val=""/>
      <w:lvlJc w:val="left"/>
      <w:pPr>
        <w:ind w:left="720" w:hanging="360"/>
      </w:pPr>
      <w:rPr>
        <w:rFonts w:ascii="Symbol" w:hAnsi="Symbol" w:hint="default"/>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1" w15:restartNumberingAfterBreak="0">
    <w:nsid w:val="42127142"/>
    <w:multiLevelType w:val="multilevel"/>
    <w:tmpl w:val="8EB41BE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2" w15:restartNumberingAfterBreak="0">
    <w:nsid w:val="428943CE"/>
    <w:multiLevelType w:val="multilevel"/>
    <w:tmpl w:val="FDE85EA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3" w15:restartNumberingAfterBreak="0">
    <w:nsid w:val="493407E9"/>
    <w:multiLevelType w:val="multilevel"/>
    <w:tmpl w:val="281078C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4" w15:restartNumberingAfterBreak="0">
    <w:nsid w:val="54B5741C"/>
    <w:multiLevelType w:val="multilevel"/>
    <w:tmpl w:val="3DA652E6"/>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5" w15:restartNumberingAfterBreak="0">
    <w:nsid w:val="55695CC3"/>
    <w:multiLevelType w:val="hybridMultilevel"/>
    <w:tmpl w:val="008444FE"/>
    <w:lvl w:ilvl="0" w:tplc="0408000D">
      <w:start w:val="1"/>
      <w:numFmt w:val="bullet"/>
      <w:lvlText w:val=""/>
      <w:lvlJc w:val="left"/>
      <w:pPr>
        <w:ind w:left="2520" w:hanging="360"/>
      </w:pPr>
      <w:rPr>
        <w:rFonts w:ascii="Wingdings" w:hAnsi="Wingdings" w:hint="default"/>
      </w:rPr>
    </w:lvl>
    <w:lvl w:ilvl="1" w:tplc="04080003" w:tentative="1">
      <w:start w:val="1"/>
      <w:numFmt w:val="bullet"/>
      <w:lvlText w:val="o"/>
      <w:lvlJc w:val="left"/>
      <w:pPr>
        <w:ind w:left="3240" w:hanging="360"/>
      </w:pPr>
      <w:rPr>
        <w:rFonts w:ascii="Courier New" w:hAnsi="Courier New" w:cs="Courier New" w:hint="default"/>
      </w:rPr>
    </w:lvl>
    <w:lvl w:ilvl="2" w:tplc="04080005" w:tentative="1">
      <w:start w:val="1"/>
      <w:numFmt w:val="bullet"/>
      <w:lvlText w:val=""/>
      <w:lvlJc w:val="left"/>
      <w:pPr>
        <w:ind w:left="3960" w:hanging="360"/>
      </w:pPr>
      <w:rPr>
        <w:rFonts w:ascii="Wingdings" w:hAnsi="Wingdings" w:hint="default"/>
      </w:rPr>
    </w:lvl>
    <w:lvl w:ilvl="3" w:tplc="04080001" w:tentative="1">
      <w:start w:val="1"/>
      <w:numFmt w:val="bullet"/>
      <w:lvlText w:val=""/>
      <w:lvlJc w:val="left"/>
      <w:pPr>
        <w:ind w:left="4680" w:hanging="360"/>
      </w:pPr>
      <w:rPr>
        <w:rFonts w:ascii="Symbol" w:hAnsi="Symbol" w:hint="default"/>
      </w:rPr>
    </w:lvl>
    <w:lvl w:ilvl="4" w:tplc="04080003" w:tentative="1">
      <w:start w:val="1"/>
      <w:numFmt w:val="bullet"/>
      <w:lvlText w:val="o"/>
      <w:lvlJc w:val="left"/>
      <w:pPr>
        <w:ind w:left="5400" w:hanging="360"/>
      </w:pPr>
      <w:rPr>
        <w:rFonts w:ascii="Courier New" w:hAnsi="Courier New" w:cs="Courier New" w:hint="default"/>
      </w:rPr>
    </w:lvl>
    <w:lvl w:ilvl="5" w:tplc="04080005" w:tentative="1">
      <w:start w:val="1"/>
      <w:numFmt w:val="bullet"/>
      <w:lvlText w:val=""/>
      <w:lvlJc w:val="left"/>
      <w:pPr>
        <w:ind w:left="6120" w:hanging="360"/>
      </w:pPr>
      <w:rPr>
        <w:rFonts w:ascii="Wingdings" w:hAnsi="Wingdings" w:hint="default"/>
      </w:rPr>
    </w:lvl>
    <w:lvl w:ilvl="6" w:tplc="04080001" w:tentative="1">
      <w:start w:val="1"/>
      <w:numFmt w:val="bullet"/>
      <w:lvlText w:val=""/>
      <w:lvlJc w:val="left"/>
      <w:pPr>
        <w:ind w:left="6840" w:hanging="360"/>
      </w:pPr>
      <w:rPr>
        <w:rFonts w:ascii="Symbol" w:hAnsi="Symbol" w:hint="default"/>
      </w:rPr>
    </w:lvl>
    <w:lvl w:ilvl="7" w:tplc="04080003" w:tentative="1">
      <w:start w:val="1"/>
      <w:numFmt w:val="bullet"/>
      <w:lvlText w:val="o"/>
      <w:lvlJc w:val="left"/>
      <w:pPr>
        <w:ind w:left="7560" w:hanging="360"/>
      </w:pPr>
      <w:rPr>
        <w:rFonts w:ascii="Courier New" w:hAnsi="Courier New" w:cs="Courier New" w:hint="default"/>
      </w:rPr>
    </w:lvl>
    <w:lvl w:ilvl="8" w:tplc="04080005" w:tentative="1">
      <w:start w:val="1"/>
      <w:numFmt w:val="bullet"/>
      <w:lvlText w:val=""/>
      <w:lvlJc w:val="left"/>
      <w:pPr>
        <w:ind w:left="8280" w:hanging="360"/>
      </w:pPr>
      <w:rPr>
        <w:rFonts w:ascii="Wingdings" w:hAnsi="Wingdings" w:hint="default"/>
      </w:rPr>
    </w:lvl>
  </w:abstractNum>
  <w:abstractNum w:abstractNumId="26" w15:restartNumberingAfterBreak="0">
    <w:nsid w:val="57680652"/>
    <w:multiLevelType w:val="multilevel"/>
    <w:tmpl w:val="3EBAE63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7" w15:restartNumberingAfterBreak="0">
    <w:nsid w:val="577E4269"/>
    <w:multiLevelType w:val="multilevel"/>
    <w:tmpl w:val="128837B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8" w15:restartNumberingAfterBreak="0">
    <w:nsid w:val="57ED6568"/>
    <w:multiLevelType w:val="multilevel"/>
    <w:tmpl w:val="1AE40AD0"/>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29" w15:restartNumberingAfterBreak="0">
    <w:nsid w:val="596A0DB1"/>
    <w:multiLevelType w:val="multilevel"/>
    <w:tmpl w:val="01B843B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0" w15:restartNumberingAfterBreak="0">
    <w:nsid w:val="67295BE2"/>
    <w:multiLevelType w:val="multilevel"/>
    <w:tmpl w:val="4E0C7B5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1" w15:restartNumberingAfterBreak="0">
    <w:nsid w:val="67B42D95"/>
    <w:multiLevelType w:val="multilevel"/>
    <w:tmpl w:val="C8641F24"/>
    <w:lvl w:ilvl="0">
      <w:numFmt w:val="bullet"/>
      <w:lvlText w:val=""/>
      <w:lvlJc w:val="left"/>
      <w:pPr>
        <w:ind w:left="1575" w:hanging="360"/>
      </w:pPr>
      <w:rPr>
        <w:rFonts w:ascii="Symbol" w:hAnsi="Symbol"/>
      </w:rPr>
    </w:lvl>
    <w:lvl w:ilvl="1">
      <w:numFmt w:val="bullet"/>
      <w:lvlText w:val="o"/>
      <w:lvlJc w:val="left"/>
      <w:pPr>
        <w:ind w:left="2295" w:hanging="360"/>
      </w:pPr>
      <w:rPr>
        <w:rFonts w:ascii="Courier New" w:hAnsi="Courier New" w:cs="Courier New"/>
      </w:rPr>
    </w:lvl>
    <w:lvl w:ilvl="2">
      <w:numFmt w:val="bullet"/>
      <w:lvlText w:val=""/>
      <w:lvlJc w:val="left"/>
      <w:pPr>
        <w:ind w:left="3015" w:hanging="360"/>
      </w:pPr>
      <w:rPr>
        <w:rFonts w:ascii="Wingdings" w:hAnsi="Wingdings"/>
      </w:rPr>
    </w:lvl>
    <w:lvl w:ilvl="3">
      <w:numFmt w:val="bullet"/>
      <w:lvlText w:val=""/>
      <w:lvlJc w:val="left"/>
      <w:pPr>
        <w:ind w:left="3735" w:hanging="360"/>
      </w:pPr>
      <w:rPr>
        <w:rFonts w:ascii="Symbol" w:hAnsi="Symbol"/>
      </w:rPr>
    </w:lvl>
    <w:lvl w:ilvl="4">
      <w:numFmt w:val="bullet"/>
      <w:lvlText w:val="o"/>
      <w:lvlJc w:val="left"/>
      <w:pPr>
        <w:ind w:left="4455" w:hanging="360"/>
      </w:pPr>
      <w:rPr>
        <w:rFonts w:ascii="Courier New" w:hAnsi="Courier New" w:cs="Courier New"/>
      </w:rPr>
    </w:lvl>
    <w:lvl w:ilvl="5">
      <w:numFmt w:val="bullet"/>
      <w:lvlText w:val=""/>
      <w:lvlJc w:val="left"/>
      <w:pPr>
        <w:ind w:left="5175" w:hanging="360"/>
      </w:pPr>
      <w:rPr>
        <w:rFonts w:ascii="Wingdings" w:hAnsi="Wingdings"/>
      </w:rPr>
    </w:lvl>
    <w:lvl w:ilvl="6">
      <w:numFmt w:val="bullet"/>
      <w:lvlText w:val=""/>
      <w:lvlJc w:val="left"/>
      <w:pPr>
        <w:ind w:left="5895" w:hanging="360"/>
      </w:pPr>
      <w:rPr>
        <w:rFonts w:ascii="Symbol" w:hAnsi="Symbol"/>
      </w:rPr>
    </w:lvl>
    <w:lvl w:ilvl="7">
      <w:numFmt w:val="bullet"/>
      <w:lvlText w:val="o"/>
      <w:lvlJc w:val="left"/>
      <w:pPr>
        <w:ind w:left="6615" w:hanging="360"/>
      </w:pPr>
      <w:rPr>
        <w:rFonts w:ascii="Courier New" w:hAnsi="Courier New" w:cs="Courier New"/>
      </w:rPr>
    </w:lvl>
    <w:lvl w:ilvl="8">
      <w:numFmt w:val="bullet"/>
      <w:lvlText w:val=""/>
      <w:lvlJc w:val="left"/>
      <w:pPr>
        <w:ind w:left="7335" w:hanging="360"/>
      </w:pPr>
      <w:rPr>
        <w:rFonts w:ascii="Wingdings" w:hAnsi="Wingdings"/>
      </w:rPr>
    </w:lvl>
  </w:abstractNum>
  <w:abstractNum w:abstractNumId="32" w15:restartNumberingAfterBreak="0">
    <w:nsid w:val="7487293A"/>
    <w:multiLevelType w:val="multilevel"/>
    <w:tmpl w:val="B5E22B4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3" w15:restartNumberingAfterBreak="0">
    <w:nsid w:val="74BD4638"/>
    <w:multiLevelType w:val="multilevel"/>
    <w:tmpl w:val="F72CEF4E"/>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34" w15:restartNumberingAfterBreak="0">
    <w:nsid w:val="77B077ED"/>
    <w:multiLevelType w:val="multilevel"/>
    <w:tmpl w:val="4858D96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5" w15:restartNumberingAfterBreak="0">
    <w:nsid w:val="78E12571"/>
    <w:multiLevelType w:val="multilevel"/>
    <w:tmpl w:val="509E40F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6" w15:restartNumberingAfterBreak="0">
    <w:nsid w:val="7B1C425B"/>
    <w:multiLevelType w:val="multilevel"/>
    <w:tmpl w:val="CE2CEF3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7" w15:restartNumberingAfterBreak="0">
    <w:nsid w:val="7F4973BE"/>
    <w:multiLevelType w:val="multilevel"/>
    <w:tmpl w:val="36360CE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abstractNumId w:val="30"/>
  </w:num>
  <w:num w:numId="2">
    <w:abstractNumId w:val="36"/>
  </w:num>
  <w:num w:numId="3">
    <w:abstractNumId w:val="35"/>
  </w:num>
  <w:num w:numId="4">
    <w:abstractNumId w:val="10"/>
  </w:num>
  <w:num w:numId="5">
    <w:abstractNumId w:val="16"/>
  </w:num>
  <w:num w:numId="6">
    <w:abstractNumId w:val="1"/>
  </w:num>
  <w:num w:numId="7">
    <w:abstractNumId w:val="24"/>
  </w:num>
  <w:num w:numId="8">
    <w:abstractNumId w:val="22"/>
  </w:num>
  <w:num w:numId="9">
    <w:abstractNumId w:val="23"/>
  </w:num>
  <w:num w:numId="10">
    <w:abstractNumId w:val="9"/>
  </w:num>
  <w:num w:numId="11">
    <w:abstractNumId w:val="14"/>
  </w:num>
  <w:num w:numId="12">
    <w:abstractNumId w:val="6"/>
  </w:num>
  <w:num w:numId="13">
    <w:abstractNumId w:val="32"/>
  </w:num>
  <w:num w:numId="14">
    <w:abstractNumId w:val="28"/>
  </w:num>
  <w:num w:numId="15">
    <w:abstractNumId w:val="31"/>
  </w:num>
  <w:num w:numId="16">
    <w:abstractNumId w:val="0"/>
  </w:num>
  <w:num w:numId="17">
    <w:abstractNumId w:val="2"/>
  </w:num>
  <w:num w:numId="18">
    <w:abstractNumId w:val="15"/>
  </w:num>
  <w:num w:numId="19">
    <w:abstractNumId w:val="33"/>
  </w:num>
  <w:num w:numId="20">
    <w:abstractNumId w:val="25"/>
  </w:num>
  <w:num w:numId="21">
    <w:abstractNumId w:val="13"/>
  </w:num>
  <w:num w:numId="22">
    <w:abstractNumId w:val="18"/>
  </w:num>
  <w:num w:numId="23">
    <w:abstractNumId w:val="19"/>
  </w:num>
  <w:num w:numId="24">
    <w:abstractNumId w:val="4"/>
  </w:num>
  <w:num w:numId="25">
    <w:abstractNumId w:val="12"/>
  </w:num>
  <w:num w:numId="26">
    <w:abstractNumId w:val="17"/>
  </w:num>
  <w:num w:numId="27">
    <w:abstractNumId w:val="34"/>
  </w:num>
  <w:num w:numId="28">
    <w:abstractNumId w:val="7"/>
  </w:num>
  <w:num w:numId="29">
    <w:abstractNumId w:val="27"/>
  </w:num>
  <w:num w:numId="30">
    <w:abstractNumId w:val="21"/>
  </w:num>
  <w:num w:numId="31">
    <w:abstractNumId w:val="3"/>
  </w:num>
  <w:num w:numId="32">
    <w:abstractNumId w:val="37"/>
  </w:num>
  <w:num w:numId="33">
    <w:abstractNumId w:val="29"/>
  </w:num>
  <w:num w:numId="34">
    <w:abstractNumId w:val="26"/>
  </w:num>
  <w:num w:numId="35">
    <w:abstractNumId w:val="8"/>
  </w:num>
  <w:num w:numId="36">
    <w:abstractNumId w:val="11"/>
  </w:num>
  <w:num w:numId="37">
    <w:abstractNumId w:val="20"/>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2CB"/>
    <w:rsid w:val="00042391"/>
    <w:rsid w:val="00046410"/>
    <w:rsid w:val="0004788C"/>
    <w:rsid w:val="000514F2"/>
    <w:rsid w:val="00062FC2"/>
    <w:rsid w:val="00067F78"/>
    <w:rsid w:val="0009512F"/>
    <w:rsid w:val="000A348B"/>
    <w:rsid w:val="000D2AF6"/>
    <w:rsid w:val="000F5AA0"/>
    <w:rsid w:val="00121536"/>
    <w:rsid w:val="00125B61"/>
    <w:rsid w:val="0013674C"/>
    <w:rsid w:val="002767DC"/>
    <w:rsid w:val="002A765C"/>
    <w:rsid w:val="002D7EC1"/>
    <w:rsid w:val="00314F01"/>
    <w:rsid w:val="003A111B"/>
    <w:rsid w:val="003C1479"/>
    <w:rsid w:val="003D79C6"/>
    <w:rsid w:val="003E50AD"/>
    <w:rsid w:val="003F5E00"/>
    <w:rsid w:val="0041430A"/>
    <w:rsid w:val="00420D92"/>
    <w:rsid w:val="0042131B"/>
    <w:rsid w:val="004234C1"/>
    <w:rsid w:val="004B1762"/>
    <w:rsid w:val="004B538D"/>
    <w:rsid w:val="004D7DE8"/>
    <w:rsid w:val="0052554B"/>
    <w:rsid w:val="00531807"/>
    <w:rsid w:val="00577DB7"/>
    <w:rsid w:val="005A05A2"/>
    <w:rsid w:val="005F66B1"/>
    <w:rsid w:val="00653AC9"/>
    <w:rsid w:val="00684733"/>
    <w:rsid w:val="006A5E21"/>
    <w:rsid w:val="006F7BD2"/>
    <w:rsid w:val="00722E7E"/>
    <w:rsid w:val="00761101"/>
    <w:rsid w:val="007950AF"/>
    <w:rsid w:val="00795165"/>
    <w:rsid w:val="007A1C6D"/>
    <w:rsid w:val="007B22CD"/>
    <w:rsid w:val="007B295B"/>
    <w:rsid w:val="007E4BBE"/>
    <w:rsid w:val="00822322"/>
    <w:rsid w:val="008D303E"/>
    <w:rsid w:val="008D73BC"/>
    <w:rsid w:val="00936B0C"/>
    <w:rsid w:val="00975F7F"/>
    <w:rsid w:val="009D454C"/>
    <w:rsid w:val="009E45AC"/>
    <w:rsid w:val="00AA070A"/>
    <w:rsid w:val="00AD5A01"/>
    <w:rsid w:val="00B415B8"/>
    <w:rsid w:val="00B43E8A"/>
    <w:rsid w:val="00B77AF0"/>
    <w:rsid w:val="00BD5C54"/>
    <w:rsid w:val="00BF7B11"/>
    <w:rsid w:val="00C239C7"/>
    <w:rsid w:val="00C77ACF"/>
    <w:rsid w:val="00CA04C7"/>
    <w:rsid w:val="00CA677F"/>
    <w:rsid w:val="00CD42CB"/>
    <w:rsid w:val="00CD71AD"/>
    <w:rsid w:val="00D257EA"/>
    <w:rsid w:val="00DB72AE"/>
    <w:rsid w:val="00DC18CF"/>
    <w:rsid w:val="00E13311"/>
    <w:rsid w:val="00E67BE8"/>
    <w:rsid w:val="00E75BC5"/>
    <w:rsid w:val="00E83516"/>
    <w:rsid w:val="00E911C5"/>
    <w:rsid w:val="00EC496B"/>
    <w:rsid w:val="00ED08DD"/>
    <w:rsid w:val="00EE2D80"/>
    <w:rsid w:val="00F3425F"/>
    <w:rsid w:val="00F54285"/>
    <w:rsid w:val="00F91A29"/>
    <w:rsid w:val="00F96FBF"/>
    <w:rsid w:val="00FB1EDD"/>
    <w:rsid w:val="00FC60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D7BEF"/>
  <w15:docId w15:val="{D91055E7-3FB9-41ED-8A1A-F078CAAEF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
    <w:name w:val="heading 1"/>
    <w:basedOn w:val="a"/>
    <w:next w:val="a"/>
    <w:uiPriority w:val="9"/>
    <w:qFormat/>
    <w:pPr>
      <w:keepNext/>
      <w:keepLines/>
      <w:spacing w:before="360" w:after="80"/>
      <w:outlineLvl w:val="0"/>
    </w:pPr>
    <w:rPr>
      <w:rFonts w:ascii="Aptos Display" w:eastAsia="Times New Roman" w:hAnsi="Aptos Display"/>
      <w:color w:val="0F4761"/>
      <w:sz w:val="40"/>
      <w:szCs w:val="40"/>
    </w:rPr>
  </w:style>
  <w:style w:type="paragraph" w:styleId="2">
    <w:name w:val="heading 2"/>
    <w:basedOn w:val="a"/>
    <w:next w:val="a"/>
    <w:uiPriority w:val="9"/>
    <w:unhideWhenUsed/>
    <w:qFormat/>
    <w:pPr>
      <w:keepNext/>
      <w:keepLines/>
      <w:spacing w:before="160" w:after="80"/>
      <w:outlineLvl w:val="1"/>
    </w:pPr>
    <w:rPr>
      <w:rFonts w:ascii="Aptos Display" w:eastAsia="Times New Roman" w:hAnsi="Aptos Display"/>
      <w:color w:val="0F4761"/>
      <w:sz w:val="32"/>
      <w:szCs w:val="32"/>
    </w:rPr>
  </w:style>
  <w:style w:type="paragraph" w:styleId="3">
    <w:name w:val="heading 3"/>
    <w:basedOn w:val="a"/>
    <w:next w:val="a"/>
    <w:uiPriority w:val="9"/>
    <w:unhideWhenUsed/>
    <w:qFormat/>
    <w:pPr>
      <w:keepNext/>
      <w:keepLines/>
      <w:spacing w:before="160" w:after="80"/>
      <w:outlineLvl w:val="2"/>
    </w:pPr>
    <w:rPr>
      <w:rFonts w:eastAsia="Times New Roman"/>
      <w:color w:val="0F4761"/>
      <w:sz w:val="28"/>
      <w:szCs w:val="28"/>
    </w:rPr>
  </w:style>
  <w:style w:type="paragraph" w:styleId="4">
    <w:name w:val="heading 4"/>
    <w:basedOn w:val="a"/>
    <w:next w:val="a"/>
    <w:uiPriority w:val="9"/>
    <w:semiHidden/>
    <w:unhideWhenUsed/>
    <w:qFormat/>
    <w:pPr>
      <w:keepNext/>
      <w:keepLines/>
      <w:spacing w:before="80" w:after="40"/>
      <w:outlineLvl w:val="3"/>
    </w:pPr>
    <w:rPr>
      <w:rFonts w:eastAsia="Times New Roman"/>
      <w:i/>
      <w:iCs/>
      <w:color w:val="0F4761"/>
    </w:rPr>
  </w:style>
  <w:style w:type="paragraph" w:styleId="5">
    <w:name w:val="heading 5"/>
    <w:basedOn w:val="a"/>
    <w:next w:val="a"/>
    <w:uiPriority w:val="9"/>
    <w:semiHidden/>
    <w:unhideWhenUsed/>
    <w:qFormat/>
    <w:pPr>
      <w:keepNext/>
      <w:keepLines/>
      <w:spacing w:before="80" w:after="40"/>
      <w:outlineLvl w:val="4"/>
    </w:pPr>
    <w:rPr>
      <w:rFonts w:eastAsia="Times New Roman"/>
      <w:color w:val="0F4761"/>
    </w:rPr>
  </w:style>
  <w:style w:type="paragraph" w:styleId="6">
    <w:name w:val="heading 6"/>
    <w:basedOn w:val="a"/>
    <w:next w:val="a"/>
    <w:uiPriority w:val="9"/>
    <w:semiHidden/>
    <w:unhideWhenUsed/>
    <w:qFormat/>
    <w:pPr>
      <w:keepNext/>
      <w:keepLines/>
      <w:spacing w:before="40" w:after="0"/>
      <w:outlineLvl w:val="5"/>
    </w:pPr>
    <w:rPr>
      <w:rFonts w:eastAsia="Times New Roman"/>
      <w:i/>
      <w:iCs/>
      <w:color w:val="595959"/>
    </w:rPr>
  </w:style>
  <w:style w:type="paragraph" w:styleId="7">
    <w:name w:val="heading 7"/>
    <w:basedOn w:val="a"/>
    <w:next w:val="a"/>
    <w:pPr>
      <w:keepNext/>
      <w:keepLines/>
      <w:spacing w:before="40" w:after="0"/>
      <w:outlineLvl w:val="6"/>
    </w:pPr>
    <w:rPr>
      <w:rFonts w:eastAsia="Times New Roman"/>
      <w:color w:val="595959"/>
    </w:rPr>
  </w:style>
  <w:style w:type="paragraph" w:styleId="8">
    <w:name w:val="heading 8"/>
    <w:basedOn w:val="a"/>
    <w:next w:val="a"/>
    <w:pPr>
      <w:keepNext/>
      <w:keepLines/>
      <w:spacing w:after="0"/>
      <w:outlineLvl w:val="7"/>
    </w:pPr>
    <w:rPr>
      <w:rFonts w:eastAsia="Times New Roman"/>
      <w:i/>
      <w:iCs/>
      <w:color w:val="272727"/>
    </w:rPr>
  </w:style>
  <w:style w:type="paragraph" w:styleId="9">
    <w:name w:val="heading 9"/>
    <w:basedOn w:val="a"/>
    <w:next w:val="a"/>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rPr>
      <w:rFonts w:ascii="Aptos Display" w:eastAsia="Times New Roman" w:hAnsi="Aptos Display" w:cs="Times New Roman"/>
      <w:color w:val="0F4761"/>
      <w:sz w:val="40"/>
      <w:szCs w:val="40"/>
    </w:rPr>
  </w:style>
  <w:style w:type="character" w:customStyle="1" w:styleId="2Char">
    <w:name w:val="Επικεφαλίδα 2 Char"/>
    <w:basedOn w:val="a0"/>
    <w:rPr>
      <w:rFonts w:ascii="Aptos Display" w:eastAsia="Times New Roman" w:hAnsi="Aptos Display" w:cs="Times New Roman"/>
      <w:color w:val="0F4761"/>
      <w:sz w:val="32"/>
      <w:szCs w:val="32"/>
    </w:rPr>
  </w:style>
  <w:style w:type="character" w:customStyle="1" w:styleId="3Char">
    <w:name w:val="Επικεφαλίδα 3 Char"/>
    <w:basedOn w:val="a0"/>
    <w:uiPriority w:val="9"/>
    <w:rPr>
      <w:rFonts w:eastAsia="Times New Roman" w:cs="Times New Roman"/>
      <w:color w:val="0F4761"/>
      <w:sz w:val="28"/>
      <w:szCs w:val="28"/>
    </w:rPr>
  </w:style>
  <w:style w:type="character" w:customStyle="1" w:styleId="4Char">
    <w:name w:val="Επικεφαλίδα 4 Char"/>
    <w:basedOn w:val="a0"/>
    <w:rPr>
      <w:rFonts w:eastAsia="Times New Roman" w:cs="Times New Roman"/>
      <w:i/>
      <w:iCs/>
      <w:color w:val="0F4761"/>
    </w:rPr>
  </w:style>
  <w:style w:type="character" w:customStyle="1" w:styleId="5Char">
    <w:name w:val="Επικεφαλίδα 5 Char"/>
    <w:basedOn w:val="a0"/>
    <w:rPr>
      <w:rFonts w:eastAsia="Times New Roman" w:cs="Times New Roman"/>
      <w:color w:val="0F4761"/>
    </w:rPr>
  </w:style>
  <w:style w:type="character" w:customStyle="1" w:styleId="6Char">
    <w:name w:val="Επικεφαλίδα 6 Char"/>
    <w:basedOn w:val="a0"/>
    <w:rPr>
      <w:rFonts w:eastAsia="Times New Roman" w:cs="Times New Roman"/>
      <w:i/>
      <w:iCs/>
      <w:color w:val="595959"/>
    </w:rPr>
  </w:style>
  <w:style w:type="character" w:customStyle="1" w:styleId="7Char">
    <w:name w:val="Επικεφαλίδα 7 Char"/>
    <w:basedOn w:val="a0"/>
    <w:rPr>
      <w:rFonts w:eastAsia="Times New Roman" w:cs="Times New Roman"/>
      <w:color w:val="595959"/>
    </w:rPr>
  </w:style>
  <w:style w:type="character" w:customStyle="1" w:styleId="8Char">
    <w:name w:val="Επικεφαλίδα 8 Char"/>
    <w:basedOn w:val="a0"/>
    <w:rPr>
      <w:rFonts w:eastAsia="Times New Roman" w:cs="Times New Roman"/>
      <w:i/>
      <w:iCs/>
      <w:color w:val="272727"/>
    </w:rPr>
  </w:style>
  <w:style w:type="character" w:customStyle="1" w:styleId="9Char">
    <w:name w:val="Επικεφαλίδα 9 Char"/>
    <w:basedOn w:val="a0"/>
    <w:rPr>
      <w:rFonts w:eastAsia="Times New Roman" w:cs="Times New Roman"/>
      <w:color w:val="272727"/>
    </w:rPr>
  </w:style>
  <w:style w:type="paragraph" w:styleId="a3">
    <w:name w:val="Title"/>
    <w:basedOn w:val="a"/>
    <w:next w:val="a"/>
    <w:uiPriority w:val="10"/>
    <w:qFormat/>
    <w:pPr>
      <w:spacing w:after="80" w:line="240" w:lineRule="auto"/>
      <w:contextualSpacing/>
    </w:pPr>
    <w:rPr>
      <w:rFonts w:ascii="Aptos Display" w:eastAsia="Times New Roman" w:hAnsi="Aptos Display"/>
      <w:spacing w:val="-10"/>
      <w:sz w:val="56"/>
      <w:szCs w:val="56"/>
    </w:rPr>
  </w:style>
  <w:style w:type="character" w:customStyle="1" w:styleId="Char">
    <w:name w:val="Τίτλος Char"/>
    <w:basedOn w:val="a0"/>
    <w:rPr>
      <w:rFonts w:ascii="Aptos Display" w:eastAsia="Times New Roman" w:hAnsi="Aptos Display" w:cs="Times New Roman"/>
      <w:spacing w:val="-10"/>
      <w:kern w:val="3"/>
      <w:sz w:val="56"/>
      <w:szCs w:val="56"/>
    </w:rPr>
  </w:style>
  <w:style w:type="paragraph" w:styleId="a4">
    <w:name w:val="Subtitle"/>
    <w:basedOn w:val="a"/>
    <w:next w:val="a"/>
    <w:uiPriority w:val="11"/>
    <w:qFormat/>
    <w:rPr>
      <w:rFonts w:eastAsia="Times New Roman"/>
      <w:color w:val="595959"/>
      <w:spacing w:val="15"/>
      <w:sz w:val="28"/>
      <w:szCs w:val="28"/>
    </w:rPr>
  </w:style>
  <w:style w:type="character" w:customStyle="1" w:styleId="Char0">
    <w:name w:val="Υπότιτλος Char"/>
    <w:basedOn w:val="a0"/>
    <w:rPr>
      <w:rFonts w:eastAsia="Times New Roman" w:cs="Times New Roman"/>
      <w:color w:val="595959"/>
      <w:spacing w:val="15"/>
      <w:sz w:val="28"/>
      <w:szCs w:val="28"/>
    </w:rPr>
  </w:style>
  <w:style w:type="paragraph" w:styleId="a5">
    <w:name w:val="Quote"/>
    <w:basedOn w:val="a"/>
    <w:next w:val="a"/>
    <w:pPr>
      <w:spacing w:before="160"/>
      <w:jc w:val="center"/>
    </w:pPr>
    <w:rPr>
      <w:i/>
      <w:iCs/>
      <w:color w:val="404040"/>
    </w:rPr>
  </w:style>
  <w:style w:type="character" w:customStyle="1" w:styleId="Char1">
    <w:name w:val="Απόσπασμα Char"/>
    <w:basedOn w:val="a0"/>
    <w:rPr>
      <w:i/>
      <w:iCs/>
      <w:color w:val="404040"/>
    </w:rPr>
  </w:style>
  <w:style w:type="paragraph" w:styleId="a6">
    <w:name w:val="List Paragraph"/>
    <w:basedOn w:val="a"/>
    <w:pPr>
      <w:ind w:left="720"/>
      <w:contextualSpacing/>
    </w:pPr>
  </w:style>
  <w:style w:type="character" w:styleId="a7">
    <w:name w:val="Intense Emphasis"/>
    <w:basedOn w:val="a0"/>
    <w:rPr>
      <w:i/>
      <w:iCs/>
      <w:color w:val="0F4761"/>
    </w:rPr>
  </w:style>
  <w:style w:type="paragraph" w:styleId="a8">
    <w:name w:val="Intense Quote"/>
    <w:basedOn w:val="a"/>
    <w:next w:val="a"/>
    <w:pPr>
      <w:pBdr>
        <w:top w:val="single" w:sz="4" w:space="10" w:color="0F4761"/>
        <w:bottom w:val="single" w:sz="4" w:space="10" w:color="0F4761"/>
      </w:pBdr>
      <w:spacing w:before="360" w:after="360"/>
      <w:ind w:left="864" w:right="864"/>
      <w:jc w:val="center"/>
    </w:pPr>
    <w:rPr>
      <w:i/>
      <w:iCs/>
      <w:color w:val="0F4761"/>
    </w:rPr>
  </w:style>
  <w:style w:type="character" w:customStyle="1" w:styleId="Char2">
    <w:name w:val="Έντονο απόσπ. Char"/>
    <w:basedOn w:val="a0"/>
    <w:rPr>
      <w:i/>
      <w:iCs/>
      <w:color w:val="0F4761"/>
    </w:rPr>
  </w:style>
  <w:style w:type="character" w:styleId="a9">
    <w:name w:val="Intense Reference"/>
    <w:basedOn w:val="a0"/>
    <w:rPr>
      <w:b/>
      <w:bCs/>
      <w:smallCaps/>
      <w:color w:val="0F4761"/>
      <w:spacing w:val="5"/>
    </w:rPr>
  </w:style>
  <w:style w:type="character" w:styleId="aa">
    <w:name w:val="Strong"/>
    <w:basedOn w:val="a0"/>
    <w:rPr>
      <w:b/>
      <w:bCs/>
    </w:rPr>
  </w:style>
  <w:style w:type="paragraph" w:styleId="Web">
    <w:name w:val="Normal (Web)"/>
    <w:basedOn w:val="a"/>
    <w:pPr>
      <w:suppressAutoHyphens w:val="0"/>
      <w:spacing w:before="100" w:after="100" w:line="240" w:lineRule="auto"/>
    </w:pPr>
    <w:rPr>
      <w:rFonts w:ascii="Times New Roman" w:eastAsia="Times New Roman"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685</Words>
  <Characters>3701</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Λαμπροπούλου Ανδριάνα</dc:creator>
  <dc:description/>
  <cp:lastModifiedBy>barelas</cp:lastModifiedBy>
  <cp:revision>4</cp:revision>
  <dcterms:created xsi:type="dcterms:W3CDTF">2025-09-11T10:18:00Z</dcterms:created>
  <dcterms:modified xsi:type="dcterms:W3CDTF">2025-09-11T10:19:00Z</dcterms:modified>
</cp:coreProperties>
</file>