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9023" w14:textId="2D446B29" w:rsidR="0024437D" w:rsidRPr="0024437D" w:rsidRDefault="0024437D" w:rsidP="00F969F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u w:val="single"/>
          <w:lang w:val="el-GR"/>
        </w:rPr>
      </w:pP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ΠΡΟ</w:t>
      </w:r>
      <w:r w:rsidR="006A60C4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ΣΦΕΡΟΜΕΝΟ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 ΠΡΟΓΡΑΜΜΑ ΜΑΘΗΜΑΤΩΝ</w:t>
      </w:r>
      <w:r w:rsidR="003E773E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 ΕΑΡΙΝΟΥ ΕΞΑΜΗΝΟΥ 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2025-2026</w:t>
      </w:r>
    </w:p>
    <w:p w14:paraId="24124B7C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5A56D8FB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50CF0D38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1B185886" w14:textId="42F750CE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2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54"/>
        <w:gridCol w:w="1701"/>
        <w:gridCol w:w="2331"/>
      </w:tblGrid>
      <w:tr w:rsidR="0024437D" w:rsidRPr="0024437D" w14:paraId="7959DAE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D86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E64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F8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BE1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64FB52A5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7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7E5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ΥΠΟΧΡΕΩΤΙΚΑ: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38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07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3CCC129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67F9" w14:textId="013B10D5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81B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ΙΙ: Σοφοκλής ΑΘ013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180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 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C14" w14:textId="30DFF50A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10AB2B4B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3282" w14:textId="1DAA465A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A5A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Μεσαιωνικό, αναγεννησιακό και ελισαβετιανό θέατρο ΠΘ021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DE6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A3A7" w14:textId="5219031C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16D52FA9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5C2" w14:textId="148E07B3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2F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Δραματουργική ανάλυση ΙΙ: κείμενα της νεότερης δραματουργίας ΘΕ045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F6A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E73F" w14:textId="08F76B9C" w:rsidR="0024437D" w:rsidRPr="0024437D" w:rsidRDefault="005F6027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5E03B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24437D" w:rsidRPr="0024437D" w14:paraId="40A404F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CB9" w14:textId="0CE0811E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CC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Είδη και φόρμες της όπερας και του νέου μουσικού θεάτρου    ΕΡΓ064</w:t>
            </w:r>
          </w:p>
          <w:p w14:paraId="4F7937C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DCB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064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FEA6" w14:textId="5228E4D8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2B48672A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4D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73EE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Ιστορία της τέχνης στη νεότερη εποχή  ΓΚ523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                                                                 (Προσφέρεται ως υποχρεωτικό για τους φοιτητές με έτος εισαγωγής 2015-2016 και πριν)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315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THE_GI523C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0765" w14:textId="3DF3E7C2" w:rsidR="0024437D" w:rsidRPr="0024437D" w:rsidRDefault="005E03B0" w:rsidP="00525284">
            <w:pPr>
              <w:spacing w:after="0" w:line="240" w:lineRule="auto"/>
              <w:ind w:right="-37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ΠΑΠΑΝΔΡΕΟΠΟΥΛΟΥ</w:t>
            </w:r>
          </w:p>
        </w:tc>
      </w:tr>
      <w:tr w:rsidR="0024437D" w:rsidRPr="0024437D" w14:paraId="2CE86654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5F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ADE4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Όπερα, σύγχρονο μουσικό θέατρο και πρα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>κτι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>κές εφαρμογές στη σκηνή  ΠΘ025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                                                                                                  (Προ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 xml:space="preserve">σφέρεται ως υποχρεωτικό για τους φοιτητές με έτος εισαγωγής 2014-2015 και πριν)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AC9A9" w14:textId="77777777" w:rsidR="0024437D" w:rsidRPr="0024437D" w:rsidRDefault="0024437D" w:rsidP="00525284">
            <w:pPr>
              <w:spacing w:after="0" w:line="240" w:lineRule="auto"/>
              <w:ind w:left="-117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THE_WTH025C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D52" w14:textId="417F4A01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0022C6F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1C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74C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ΕΠΙΛΕΓΟΜΕΝΑ: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F84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4B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19DB381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8F2" w14:textId="199D85FB" w:rsidR="0024437D" w:rsidRPr="0024437D" w:rsidRDefault="00B1723E" w:rsidP="00B1723E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D6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Ιστορία της τέχνης στη νεότερη εποχή ΓΚ 523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0B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THE-GI523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3587" w14:textId="2D5A8C65" w:rsidR="0024437D" w:rsidRPr="0024437D" w:rsidRDefault="00543D3F" w:rsidP="00525284">
            <w:pPr>
              <w:spacing w:after="0" w:line="240" w:lineRule="auto"/>
              <w:ind w:right="-37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ΠΑΠΑΝΔΡΕΟΠΟΥΛΟΥ</w:t>
            </w:r>
          </w:p>
        </w:tc>
      </w:tr>
      <w:tr w:rsidR="0024437D" w:rsidRPr="0024437D" w14:paraId="131C6A8C" w14:textId="77777777" w:rsidTr="00B1723E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440" w14:textId="7A160F77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834D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για παιδιά και εφήβους ΠΚ 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C8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THE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- PI81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8559" w14:textId="4F1895FA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0536B9" w14:paraId="0CE0ECFF" w14:textId="77777777" w:rsidTr="00B1723E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2DB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68972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Ξένη γλώσσα ΙΙ (ΑΓΓΛΙΚΑ ΙΙ) (Το ανωτέρω μάθημα το δηλώνουν φοιτητές με ακαδ. έτος εγγραφής 2013-2014 και πριν)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43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62F" w14:textId="6A9D5A86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ΣΠΗΛΙΟΠΟΥΛΟΥ</w:t>
            </w:r>
          </w:p>
        </w:tc>
      </w:tr>
    </w:tbl>
    <w:p w14:paraId="4CA55B3D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0877B13C" w14:textId="5B214602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lang w:val="el-GR"/>
        </w:rPr>
      </w:pPr>
      <w:r w:rsidRPr="0024437D">
        <w:rPr>
          <w:rFonts w:ascii="Times New Roman" w:hAnsi="Times New Roman" w:cs="Times New Roman"/>
          <w:b/>
          <w:lang w:val="el-GR"/>
        </w:rPr>
        <w:t>4</w:t>
      </w:r>
      <w:r w:rsidRPr="0024437D">
        <w:rPr>
          <w:rFonts w:ascii="Times New Roman" w:hAnsi="Times New Roman" w:cs="Times New Roman"/>
          <w:b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lang w:val="el-GR"/>
        </w:rPr>
        <w:t xml:space="preserve"> εξάμηνο σπουδών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2410"/>
      </w:tblGrid>
      <w:tr w:rsidR="0024437D" w:rsidRPr="0024437D" w14:paraId="5B4C421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17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73F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C3F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D69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117FE069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C4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93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154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B0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9FFB14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D4B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4FA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κωμωδία: Αριστοφάνης ΑΘ015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146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F50" w14:textId="050CDD1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ΚΑΝΕΛΛΑΚΗΣ</w:t>
            </w:r>
          </w:p>
        </w:tc>
      </w:tr>
      <w:tr w:rsidR="0024437D" w:rsidRPr="0024437D" w14:paraId="5E0587CA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BF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8837" w14:textId="65C80419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νεοελληνικό θέατρο του πρώτου μισού του 20ο</w:t>
            </w:r>
            <w:r w:rsidR="00525284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ύ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αιώνα ΝΘ033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92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4CE3" w14:textId="70232B1E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24437D" w:rsidRPr="0024437D" w14:paraId="0E4AEDF7" w14:textId="77777777" w:rsidTr="00B1723E">
        <w:trPr>
          <w:trHeight w:val="2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3CB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9E7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του 19ου αι.: ρεαλισμός, νατουραλισμός,</w:t>
            </w:r>
          </w:p>
          <w:p w14:paraId="3BC7F39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Ψυχολογικό δράμα ΠΘ023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F8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9961" w14:textId="5E45813D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ΚΥΡΙΑΚΟΣ</w:t>
            </w:r>
          </w:p>
        </w:tc>
      </w:tr>
      <w:tr w:rsidR="0024437D" w:rsidRPr="0024437D" w14:paraId="0F04288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E5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0D8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στην υποκριτική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ab/>
              <w:t>ΕΡΓ065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B1F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1F1B" w14:textId="6194498B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ΓΕΩΡΓΑΚΟΠΟΥΛΟΥ </w:t>
            </w:r>
          </w:p>
        </w:tc>
      </w:tr>
      <w:tr w:rsidR="0024437D" w:rsidRPr="0024437D" w14:paraId="0816F8E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7A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316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του Σαίξπηρ ΠΘ027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167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997B" w14:textId="08E0A1F9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F131B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24437D" w:rsidRPr="0024437D" w14:paraId="52A3AAD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02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3632E" w14:textId="77777777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ΙΙ: Σοφοκλής ΑΘ013Β                                                   (Το ανωτέρω μάθημα το δηλώνουν οι φοιτητές με ακαδ. έτος εισαγωγής 2015-2016)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996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E485" w14:textId="2DD26977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2D42899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2D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C2DA" w14:textId="2F23507C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Όπερα, σύγχρονο μουσικό θέατρο και πρακτικές εφαρ</w:t>
            </w:r>
            <w:r w:rsidR="00B1723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μογές στη σκηνή ΠΘ025Β (Το ανωτέρω μάθημα το δη</w:t>
            </w:r>
            <w:r w:rsidR="00B1723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λώνουν οι φοιτητές με ακαδ. έτος εισαγωγής 2015-2016)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F03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025Β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A78C" w14:textId="1EE75FE0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1B5E8B43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6A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90F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CF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816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54F2261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5552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E5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Εργαστήριο πληροφορικής ΙΙ: Βάσεις δεδομένων, ηλεκτρονικές εκδόσεις (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Desktop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publishing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), λογιστικά φύλλα (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Excel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) ΕΡΓ 623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DC3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25FC" w14:textId="508CA4BB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ΒΑΡΕΛΑΣ</w:t>
            </w:r>
            <w:r w:rsidR="004F432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/ΚΥΡΙΑΚΟΣ</w:t>
            </w:r>
          </w:p>
        </w:tc>
      </w:tr>
      <w:tr w:rsidR="0024437D" w:rsidRPr="0024437D" w14:paraId="6E3310B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4C4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A50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στην ψυχολογία της τέχνης - εμπειρική αισθητική ΠΚ 817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DB9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119" w14:textId="22D72F7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30F770EB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5C3A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00CD" w14:textId="2CD611C2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 θεωρία της λογοτεχνίας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ΘΕ416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894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THE–THE 41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0862" w14:textId="17B55CAA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ΝΙΦΤΑΝΙΔΟΥ </w:t>
            </w:r>
          </w:p>
        </w:tc>
      </w:tr>
      <w:tr w:rsidR="0024437D" w:rsidRPr="0024437D" w14:paraId="1E4CAB4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AEA1" w14:textId="4F9EA1C4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6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 Μένανδρος και η νέα κωμωδία  ΑΘ 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896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ΤΗΕ-ΑΤΗ111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F5E" w14:textId="165C9534" w:rsidR="0024437D" w:rsidRPr="004B772E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</w:t>
            </w:r>
            <w:r w:rsidR="004B7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772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ΕΣΠΑ</w:t>
            </w:r>
          </w:p>
          <w:p w14:paraId="3AC1224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C142DB" w:rsidRPr="0024437D" w14:paraId="18BA409D" w14:textId="77777777" w:rsidTr="00B1723E">
        <w:trPr>
          <w:trHeight w:val="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4F9D" w14:textId="24E6AE18" w:rsidR="00C142DB" w:rsidRPr="0024437D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324F" w14:textId="08E03542" w:rsidR="00C142DB" w:rsidRPr="00A5139F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της Ασίας και της Άπω Ανατολής</w:t>
            </w:r>
            <w:r w:rsidR="00A5139F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  ΠΘ213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CEA1" w14:textId="77777777" w:rsidR="00C142DB" w:rsidRPr="0024437D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A65E" w14:textId="742C1B37" w:rsidR="00C142DB" w:rsidRPr="0024437D" w:rsidRDefault="00F131B5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ΣΑΜΠΑΤΑΚΑΚΗΣ</w:t>
            </w:r>
          </w:p>
        </w:tc>
      </w:tr>
      <w:tr w:rsidR="0024437D" w:rsidRPr="0024437D" w14:paraId="1301ABD5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8015" w14:textId="3A1699EA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95CB" w14:textId="34E47131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Συγκριτική δραματολογία ΘΕ411</w:t>
            </w:r>
          </w:p>
          <w:p w14:paraId="283089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5D61" w14:textId="31FDA11B" w:rsidR="0024437D" w:rsidRPr="00C142DB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 w:rsidR="00C142DB">
              <w:rPr>
                <w:rFonts w:ascii="Times New Roman" w:hAnsi="Times New Roman" w:cs="Times New Roman"/>
                <w:sz w:val="22"/>
                <w:szCs w:val="22"/>
              </w:rPr>
              <w:t>THE411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3F43" w14:textId="4E90E243" w:rsidR="0024437D" w:rsidRPr="00C142DB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0536B9" w14:paraId="19BDBDBE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09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EBE6" w14:textId="77777777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125" w:hanging="190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Ξένη γλώσσα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(ΑΓΓΛΙΚΑ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) (Το ανωτέρω μάθημα το δηλώνουν φοιτητές με ακαδ. έτος εγγραφής 2013-2014 και πριν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B57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B92" w14:textId="2F586B0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ΣΠΗΛΙΟΠΟΥΛΟΥ </w:t>
            </w:r>
          </w:p>
        </w:tc>
      </w:tr>
    </w:tbl>
    <w:p w14:paraId="1F24E35D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02685D5E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sz w:val="22"/>
          <w:szCs w:val="22"/>
          <w:lang w:val="el-GR"/>
        </w:rPr>
      </w:pPr>
    </w:p>
    <w:p w14:paraId="3ED77240" w14:textId="0D18125C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6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074"/>
        <w:gridCol w:w="1667"/>
        <w:gridCol w:w="2205"/>
      </w:tblGrid>
      <w:tr w:rsidR="0024437D" w:rsidRPr="0024437D" w14:paraId="7053558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E3A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844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B47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322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76EB051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8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AF1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408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AD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0747ADD3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9EF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78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ΙΙΙ: Ευριπίδης ΑΘ014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AD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6A9" w14:textId="2CFB17BB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278B934D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359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D08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μεταπολεμικό νεοελληνικό θέατρο ΝΘ034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AF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B7A1" w14:textId="0D1D9C75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1D22A5B8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B58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03F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Σκηνογραφία και θεατρική αρχιτεκτονική στους νεότερους χρόνους ΠΘ026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E1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B814" w14:textId="5C9C1F7F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0F2C1C3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3E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AAB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Σεμινάριο ΙΙΙ (Νεότερο θέατρο με έμφαση στο δράμα) ΣΕΜ073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2A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E2A8" w14:textId="7A23A8CE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3F2800E4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A4B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59B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Αριστοτέλους Περί Ποιητικής ΑΘ016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AB6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4E2" w14:textId="782ADF0B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24437D" w14:paraId="609C75E4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CE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179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F61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613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37D" w:rsidRPr="0024437D" w14:paraId="5B926A5B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B05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FDF0" w14:textId="0756B27B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Ιστορία της όπερας του 20ο</w:t>
            </w:r>
            <w:r w:rsidR="00B203D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ύ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αιώνα ΠΘ 264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A20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THE-WTH264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999A" w14:textId="73A8CC37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6F8BE186" w14:textId="77777777" w:rsidTr="0024437D">
        <w:trPr>
          <w:trHeight w:val="40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3F73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1A3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Υποκριτική ΙΙΙ: Ρόλος και σωματικές δράσεις  ΕΡΓ 665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5D2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THE-W665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5F2" w14:textId="03654BB0" w:rsidR="0024437D" w:rsidRPr="00C142DB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24437D" w:rsidRPr="0024437D" w14:paraId="3BB0E56C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F00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3D71" w14:textId="692ECF2B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Προβλήματα και μέθοδοι ιστοριογραφίας του νεοελλη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 xml:space="preserve">νικού θεάτρου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ΝΘ3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D4BE" w14:textId="18FAD0F4" w:rsidR="0024437D" w:rsidRPr="00C142DB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 xml:space="preserve">THE–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ΝΤΗ 31</w:t>
            </w:r>
            <w:r w:rsidR="00C142DB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BCF" w14:textId="75BDAE99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ΠΔ 407/80</w:t>
            </w:r>
          </w:p>
        </w:tc>
      </w:tr>
      <w:tr w:rsidR="00C87177" w:rsidRPr="00C87177" w14:paraId="65B45ED0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A0A5" w14:textId="77777777" w:rsidR="00C87177" w:rsidRPr="0024437D" w:rsidRDefault="00C87177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DF8B" w14:textId="730CE387" w:rsidR="00C87177" w:rsidRPr="00C87177" w:rsidRDefault="00BF0B58" w:rsidP="00C87177">
            <w:pPr>
              <w:tabs>
                <w:tab w:val="left" w:pos="110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Σύγχρονες θεωρίες του θεάτρου και του δράματος </w:t>
            </w:r>
            <w:r w:rsidR="00C8717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ΘΕ45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5E1" w14:textId="19B72293" w:rsidR="00C87177" w:rsidRPr="00BF0B58" w:rsidRDefault="00C87177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THE-THE45</w:t>
            </w:r>
            <w:r w:rsidR="00BF0B58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CEB" w14:textId="28FEC76F" w:rsidR="00C87177" w:rsidRPr="0024437D" w:rsidRDefault="00C87177" w:rsidP="00C8717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24437D" w14:paraId="5DD39E05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362E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434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A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B6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1A621576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05DBA190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6CFE3977" w14:textId="2BA9E9A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8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549"/>
        <w:gridCol w:w="2136"/>
      </w:tblGrid>
      <w:tr w:rsidR="0024437D" w:rsidRPr="0024437D" w14:paraId="06BE2F13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29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7F3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87B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510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65B0687D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D1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D263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F0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59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271E2CF3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718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2EE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Ι: Αισχύλος ΑΘ012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1C7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F4CE" w14:textId="6FABF45C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B9133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ΑΡΙΝΗΣ</w:t>
            </w:r>
          </w:p>
        </w:tc>
      </w:tr>
      <w:tr w:rsidR="0024437D" w:rsidRPr="0024437D" w14:paraId="24A851C4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1CE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8D5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Σεμινάριο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: (Νεότερο θέατρο με έμφαση στην παράσταση) ΣΕΜ074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A1D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ACE2" w14:textId="47A46BDC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ΑΡΒΑΝΙΤΗ</w:t>
            </w:r>
            <w:r w:rsidR="007C2E5C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/ΣΑΜΠΑΤΑΚΑΚΗΣ</w:t>
            </w:r>
          </w:p>
        </w:tc>
      </w:tr>
      <w:tr w:rsidR="0024437D" w:rsidRPr="0024437D" w14:paraId="67A3E340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82D3" w14:textId="284FB838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C27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1E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28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42B69F9B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B2A" w14:textId="77777777" w:rsidR="0024437D" w:rsidRPr="0024437D" w:rsidRDefault="0024437D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66B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Θεωρίες ταυτοτήτων στο θέατρο και στον κινηματογράφο Ι: θεωρίες φύλου ΘΕ454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B77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ΤΗΕ454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45E" w14:textId="146EAC41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ΚΥΡΙΑΚΟΣ</w:t>
            </w:r>
          </w:p>
        </w:tc>
      </w:tr>
      <w:tr w:rsidR="00B91335" w:rsidRPr="0024437D" w14:paraId="6143B590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5C1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2542" w14:textId="19D2B65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Η λειτουργία των συναισθημάτων στην τραγική θεατρική τέχνη ΑΘ 163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3078" w14:textId="62AEAFAF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THE-ATH163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6C1" w14:textId="23BF0C63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B91335" w:rsidRPr="0024437D" w14:paraId="151D4EBD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784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1D6" w14:textId="611E8D9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Νέες δραματουργίες και σύγχρονο ελληνικό θέατρο 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 365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F47D" w14:textId="2BA9EFBC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217" w14:textId="5D46588C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B91335" w:rsidRPr="0024437D" w14:paraId="0E8E345F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F18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BAA" w14:textId="1BFC546B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Θεσμοί, διαδικασία παραγωγής και διαχείρισης στο θέατρο ΓΚ 564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1B1" w14:textId="2B76FB42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THE-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GI564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3BC" w14:textId="16286E0C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B91335" w:rsidRPr="0024437D" w14:paraId="27B6EA77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886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F26" w14:textId="6CE0510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Ερ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γα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στή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ριο συγ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γρα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φής θε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τρι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κού έρ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 xml:space="preserve">γου Ι ΕΡΓ 657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1D90" w14:textId="06ABA32E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EA9A" w14:textId="17383082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B91335" w:rsidRPr="0024437D" w14:paraId="6910FFBA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DACE0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DD874" w14:textId="69A5C60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Οι τραγωδίες του Σενέκα ΑΘ155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5B422" w14:textId="0B9A93B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ΤΗΕ-ΑΤΗ155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C359A" w14:textId="631DFD9B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B91335" w:rsidRPr="00C142DB" w14:paraId="61A586AD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10A75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B2C0E" w14:textId="6FAEB851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Πρακτική άσκηση φοιτητών ΕΡΓ 670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5F12C" w14:textId="22825834" w:rsidR="00B91335" w:rsidRPr="00C142DB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207E3" w14:textId="54CABB42" w:rsidR="00B91335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ΖΗΡΟΠΟΥΛΟΥ</w:t>
            </w:r>
          </w:p>
        </w:tc>
      </w:tr>
      <w:tr w:rsidR="00B91335" w:rsidRPr="0024437D" w14:paraId="7B61BFD7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77E8" w14:textId="6F143C4E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EA5A" w14:textId="06B95F48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6E31" w14:textId="10890B93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0C11" w14:textId="748DC5A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B91335" w:rsidRPr="0024437D" w14:paraId="020CA885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88DF" w14:textId="5837F498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D743" w14:textId="2F4A80B2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FBE" w14:textId="77777777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3407" w14:textId="77777777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3AA99DBB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073E29C7" w14:textId="518EF176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l-GR"/>
        </w:rPr>
      </w:pPr>
      <w:r w:rsidRPr="0024437D">
        <w:rPr>
          <w:rFonts w:ascii="Times New Roman" w:hAnsi="Times New Roman" w:cs="Times New Roman"/>
          <w:sz w:val="22"/>
          <w:szCs w:val="22"/>
          <w:lang w:val="el-GR"/>
        </w:rPr>
        <w:t>*προαπαιτούμενο μάθημα</w:t>
      </w:r>
    </w:p>
    <w:p w14:paraId="60364D32" w14:textId="77777777" w:rsidR="00F84F54" w:rsidRDefault="00F84F54" w:rsidP="00F84F54">
      <w:pPr>
        <w:pStyle w:val="20"/>
        <w:ind w:right="-99"/>
        <w:rPr>
          <w:rFonts w:ascii="Arial Narrow" w:hAnsi="Arial Narrow"/>
          <w:color w:val="000000"/>
          <w:szCs w:val="24"/>
          <w:lang w:val="el-GR"/>
        </w:rPr>
      </w:pPr>
    </w:p>
    <w:p w14:paraId="1E3C69A8" w14:textId="77777777" w:rsidR="00F84F54" w:rsidRDefault="00F84F54" w:rsidP="00F84F54"/>
    <w:p w14:paraId="0B23F760" w14:textId="77777777" w:rsidR="00A5139F" w:rsidRDefault="00A5139F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08C47FA1" w14:textId="77777777" w:rsidR="00C22207" w:rsidRDefault="00C22207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sectPr w:rsidR="00C222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24FC" w14:textId="77777777" w:rsidR="007F6A35" w:rsidRDefault="007F6A35" w:rsidP="00A57F98">
      <w:pPr>
        <w:spacing w:after="0" w:line="240" w:lineRule="auto"/>
      </w:pPr>
      <w:r>
        <w:separator/>
      </w:r>
    </w:p>
  </w:endnote>
  <w:endnote w:type="continuationSeparator" w:id="0">
    <w:p w14:paraId="63ABE12F" w14:textId="77777777" w:rsidR="007F6A35" w:rsidRDefault="007F6A35" w:rsidP="00A5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687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1C232" w14:textId="4B0D18D4" w:rsidR="00A57F98" w:rsidRDefault="00A57F9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9FE7B" w14:textId="77777777" w:rsidR="00A57F98" w:rsidRDefault="00A57F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C4B3" w14:textId="77777777" w:rsidR="007F6A35" w:rsidRDefault="007F6A35" w:rsidP="00A57F98">
      <w:pPr>
        <w:spacing w:after="0" w:line="240" w:lineRule="auto"/>
      </w:pPr>
      <w:r>
        <w:separator/>
      </w:r>
    </w:p>
  </w:footnote>
  <w:footnote w:type="continuationSeparator" w:id="0">
    <w:p w14:paraId="7866E62B" w14:textId="77777777" w:rsidR="007F6A35" w:rsidRDefault="007F6A35" w:rsidP="00A5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6E0"/>
    <w:multiLevelType w:val="hybridMultilevel"/>
    <w:tmpl w:val="83EC5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4E7"/>
    <w:multiLevelType w:val="hybridMultilevel"/>
    <w:tmpl w:val="1C86B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CEF"/>
    <w:multiLevelType w:val="hybridMultilevel"/>
    <w:tmpl w:val="9EDE49BE"/>
    <w:lvl w:ilvl="0" w:tplc="1556D2B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78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E36C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EB0"/>
    <w:multiLevelType w:val="hybridMultilevel"/>
    <w:tmpl w:val="3DDA20E4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6F32EA1"/>
    <w:multiLevelType w:val="hybridMultilevel"/>
    <w:tmpl w:val="B6D2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45F2"/>
    <w:multiLevelType w:val="hybridMultilevel"/>
    <w:tmpl w:val="8A8A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F111B"/>
    <w:multiLevelType w:val="hybridMultilevel"/>
    <w:tmpl w:val="E578CA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556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24AB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5522"/>
    <w:multiLevelType w:val="hybridMultilevel"/>
    <w:tmpl w:val="25D6F35E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757E3AEB"/>
    <w:multiLevelType w:val="hybridMultilevel"/>
    <w:tmpl w:val="F9AE47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E7000"/>
    <w:multiLevelType w:val="hybridMultilevel"/>
    <w:tmpl w:val="25B84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13A47"/>
    <w:multiLevelType w:val="hybridMultilevel"/>
    <w:tmpl w:val="FD8A545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>
      <w:start w:val="1"/>
      <w:numFmt w:val="lowerLetter"/>
      <w:lvlText w:val="%2."/>
      <w:lvlJc w:val="left"/>
      <w:pPr>
        <w:ind w:left="1363" w:hanging="360"/>
      </w:pPr>
    </w:lvl>
    <w:lvl w:ilvl="2" w:tplc="0408001B">
      <w:start w:val="1"/>
      <w:numFmt w:val="lowerRoman"/>
      <w:lvlText w:val="%3."/>
      <w:lvlJc w:val="right"/>
      <w:pPr>
        <w:ind w:left="2083" w:hanging="180"/>
      </w:pPr>
    </w:lvl>
    <w:lvl w:ilvl="3" w:tplc="0408000F">
      <w:start w:val="1"/>
      <w:numFmt w:val="decimal"/>
      <w:lvlText w:val="%4."/>
      <w:lvlJc w:val="left"/>
      <w:pPr>
        <w:ind w:left="2803" w:hanging="360"/>
      </w:pPr>
    </w:lvl>
    <w:lvl w:ilvl="4" w:tplc="04080019">
      <w:start w:val="1"/>
      <w:numFmt w:val="lowerLetter"/>
      <w:lvlText w:val="%5."/>
      <w:lvlJc w:val="left"/>
      <w:pPr>
        <w:ind w:left="3523" w:hanging="360"/>
      </w:pPr>
    </w:lvl>
    <w:lvl w:ilvl="5" w:tplc="0408001B">
      <w:start w:val="1"/>
      <w:numFmt w:val="lowerRoman"/>
      <w:lvlText w:val="%6."/>
      <w:lvlJc w:val="right"/>
      <w:pPr>
        <w:ind w:left="4243" w:hanging="180"/>
      </w:pPr>
    </w:lvl>
    <w:lvl w:ilvl="6" w:tplc="0408000F">
      <w:start w:val="1"/>
      <w:numFmt w:val="decimal"/>
      <w:lvlText w:val="%7."/>
      <w:lvlJc w:val="left"/>
      <w:pPr>
        <w:ind w:left="4963" w:hanging="360"/>
      </w:pPr>
    </w:lvl>
    <w:lvl w:ilvl="7" w:tplc="04080019">
      <w:start w:val="1"/>
      <w:numFmt w:val="lowerLetter"/>
      <w:lvlText w:val="%8."/>
      <w:lvlJc w:val="left"/>
      <w:pPr>
        <w:ind w:left="5683" w:hanging="360"/>
      </w:pPr>
    </w:lvl>
    <w:lvl w:ilvl="8" w:tplc="0408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0"/>
    <w:rsid w:val="000536B9"/>
    <w:rsid w:val="000C4D86"/>
    <w:rsid w:val="000F7CB6"/>
    <w:rsid w:val="001001F2"/>
    <w:rsid w:val="001005B0"/>
    <w:rsid w:val="00105A03"/>
    <w:rsid w:val="00115F8C"/>
    <w:rsid w:val="001E2FA3"/>
    <w:rsid w:val="0024437D"/>
    <w:rsid w:val="0025357D"/>
    <w:rsid w:val="00271635"/>
    <w:rsid w:val="002A5ACF"/>
    <w:rsid w:val="0030508C"/>
    <w:rsid w:val="00314595"/>
    <w:rsid w:val="003E773E"/>
    <w:rsid w:val="003E7AAB"/>
    <w:rsid w:val="004250B2"/>
    <w:rsid w:val="00436568"/>
    <w:rsid w:val="00444015"/>
    <w:rsid w:val="00473B8A"/>
    <w:rsid w:val="004B772E"/>
    <w:rsid w:val="004F4327"/>
    <w:rsid w:val="00525284"/>
    <w:rsid w:val="00535B31"/>
    <w:rsid w:val="00543D3F"/>
    <w:rsid w:val="005E03B0"/>
    <w:rsid w:val="005F6027"/>
    <w:rsid w:val="00654E4B"/>
    <w:rsid w:val="006668AD"/>
    <w:rsid w:val="00682262"/>
    <w:rsid w:val="00697024"/>
    <w:rsid w:val="006A60C4"/>
    <w:rsid w:val="006C69AF"/>
    <w:rsid w:val="006E5E90"/>
    <w:rsid w:val="007A31D7"/>
    <w:rsid w:val="007B7213"/>
    <w:rsid w:val="007C2E5C"/>
    <w:rsid w:val="007F6A35"/>
    <w:rsid w:val="00825E6A"/>
    <w:rsid w:val="008403C4"/>
    <w:rsid w:val="00907C8D"/>
    <w:rsid w:val="009C0D37"/>
    <w:rsid w:val="009E7D29"/>
    <w:rsid w:val="00A208D8"/>
    <w:rsid w:val="00A5139F"/>
    <w:rsid w:val="00A57F98"/>
    <w:rsid w:val="00A67632"/>
    <w:rsid w:val="00AE2869"/>
    <w:rsid w:val="00B1723E"/>
    <w:rsid w:val="00B203D5"/>
    <w:rsid w:val="00B91335"/>
    <w:rsid w:val="00BA3F0E"/>
    <w:rsid w:val="00BC62AC"/>
    <w:rsid w:val="00BF0B58"/>
    <w:rsid w:val="00C142DB"/>
    <w:rsid w:val="00C14BCF"/>
    <w:rsid w:val="00C22207"/>
    <w:rsid w:val="00C87177"/>
    <w:rsid w:val="00CC74B0"/>
    <w:rsid w:val="00D568BD"/>
    <w:rsid w:val="00D60DEA"/>
    <w:rsid w:val="00DE3260"/>
    <w:rsid w:val="00E37E1E"/>
    <w:rsid w:val="00EB400A"/>
    <w:rsid w:val="00EC07A9"/>
    <w:rsid w:val="00F131B5"/>
    <w:rsid w:val="00F42565"/>
    <w:rsid w:val="00F84F54"/>
    <w:rsid w:val="00F969F3"/>
    <w:rsid w:val="00FA4A40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31B4"/>
  <w15:chartTrackingRefBased/>
  <w15:docId w15:val="{955220E9-72F1-4021-9469-9A73724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2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2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32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2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2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32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2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32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32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2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57F98"/>
  </w:style>
  <w:style w:type="paragraph" w:styleId="ab">
    <w:name w:val="footer"/>
    <w:basedOn w:val="a"/>
    <w:link w:val="Char4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57F98"/>
  </w:style>
  <w:style w:type="paragraph" w:styleId="20">
    <w:name w:val="Body Text 2"/>
    <w:basedOn w:val="a"/>
    <w:link w:val="2Char0"/>
    <w:rsid w:val="00F84F54"/>
    <w:pPr>
      <w:spacing w:after="0" w:line="240" w:lineRule="auto"/>
      <w:jc w:val="both"/>
    </w:pPr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F84F54"/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barelas</cp:lastModifiedBy>
  <cp:revision>6</cp:revision>
  <dcterms:created xsi:type="dcterms:W3CDTF">2025-09-29T11:08:00Z</dcterms:created>
  <dcterms:modified xsi:type="dcterms:W3CDTF">2026-01-15T12:38:00Z</dcterms:modified>
</cp:coreProperties>
</file>