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2A73" w14:textId="77777777" w:rsidR="005431BF" w:rsidRPr="005431BF" w:rsidRDefault="005431BF" w:rsidP="005431BF">
      <w:pPr>
        <w:jc w:val="center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b/>
          <w:bCs/>
          <w:sz w:val="24"/>
          <w:szCs w:val="24"/>
        </w:rPr>
        <w:t>ΑΝΑΚΟΙΝΩΣΗ</w:t>
      </w:r>
    </w:p>
    <w:p w14:paraId="20283B12" w14:textId="77777777" w:rsidR="005431BF" w:rsidRPr="005431BF" w:rsidRDefault="005431BF" w:rsidP="005431BF">
      <w:pPr>
        <w:jc w:val="center"/>
        <w:rPr>
          <w:rFonts w:ascii="Corbel" w:hAnsi="Corbel"/>
          <w:b/>
          <w:bCs/>
          <w:sz w:val="24"/>
          <w:szCs w:val="24"/>
        </w:rPr>
      </w:pPr>
      <w:r w:rsidRPr="005431BF">
        <w:rPr>
          <w:rFonts w:ascii="Corbel" w:hAnsi="Corbel"/>
          <w:b/>
          <w:bCs/>
          <w:sz w:val="24"/>
          <w:szCs w:val="24"/>
        </w:rPr>
        <w:t>Σεμιναριακό Μάθημα</w:t>
      </w:r>
      <w:r w:rsidRPr="005431BF">
        <w:rPr>
          <w:rFonts w:ascii="Corbel" w:hAnsi="Corbel"/>
          <w:sz w:val="24"/>
          <w:szCs w:val="24"/>
        </w:rPr>
        <w:br/>
      </w:r>
      <w:r w:rsidRPr="005431BF">
        <w:rPr>
          <w:rFonts w:ascii="Corbel" w:hAnsi="Corbel"/>
          <w:b/>
          <w:bCs/>
          <w:sz w:val="24"/>
          <w:szCs w:val="24"/>
        </w:rPr>
        <w:t>«Δημιουργική &amp; Επιτελεστική Γραφή – Creative &amp; Performance Writing»</w:t>
      </w:r>
    </w:p>
    <w:p w14:paraId="5AE4D2AC" w14:textId="77777777" w:rsidR="005431BF" w:rsidRPr="005431BF" w:rsidRDefault="005431BF" w:rsidP="005431BF">
      <w:pPr>
        <w:jc w:val="center"/>
        <w:rPr>
          <w:rFonts w:ascii="Corbel" w:hAnsi="Corbel"/>
          <w:b/>
          <w:bCs/>
          <w:sz w:val="24"/>
          <w:szCs w:val="24"/>
        </w:rPr>
      </w:pPr>
    </w:p>
    <w:p w14:paraId="32C193B7" w14:textId="77777777" w:rsidR="005431BF" w:rsidRPr="005431BF" w:rsidRDefault="005431BF" w:rsidP="005431BF">
      <w:pPr>
        <w:jc w:val="center"/>
        <w:rPr>
          <w:rFonts w:ascii="Corbel" w:hAnsi="Corbel"/>
          <w:sz w:val="24"/>
          <w:szCs w:val="24"/>
        </w:rPr>
      </w:pPr>
    </w:p>
    <w:p w14:paraId="426EEB58" w14:textId="77777777" w:rsidR="005431BF" w:rsidRPr="005431BF" w:rsidRDefault="005431BF" w:rsidP="005431BF">
      <w:pPr>
        <w:jc w:val="both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>Το μάθημα στοχεύει στην ανάπτυξη δεξιοτήτων δημιουργικής γραφής, επιτελεστικής σύνθεσης και performance writing / poetry.</w:t>
      </w:r>
    </w:p>
    <w:p w14:paraId="34476596" w14:textId="77777777" w:rsidR="005431BF" w:rsidRPr="005431BF" w:rsidRDefault="005431BF" w:rsidP="005431BF">
      <w:pPr>
        <w:jc w:val="both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 xml:space="preserve">Απευθύνεται σε φοιτητές και φοιτήτριες </w:t>
      </w:r>
      <w:r w:rsidRPr="005431BF">
        <w:rPr>
          <w:rFonts w:ascii="Corbel" w:hAnsi="Corbel"/>
          <w:b/>
          <w:bCs/>
          <w:sz w:val="24"/>
          <w:szCs w:val="24"/>
        </w:rPr>
        <w:t>όλων των Τμημάτων του Πανεπιστημίου Πατρών</w:t>
      </w:r>
      <w:r w:rsidRPr="005431BF">
        <w:rPr>
          <w:rFonts w:ascii="Corbel" w:hAnsi="Corbel"/>
          <w:sz w:val="24"/>
          <w:szCs w:val="24"/>
        </w:rPr>
        <w:t>.</w:t>
      </w:r>
    </w:p>
    <w:p w14:paraId="3211046F" w14:textId="77777777" w:rsidR="005431BF" w:rsidRPr="005431BF" w:rsidRDefault="005431BF" w:rsidP="005431BF">
      <w:pPr>
        <w:numPr>
          <w:ilvl w:val="0"/>
          <w:numId w:val="1"/>
        </w:numPr>
        <w:spacing w:after="0"/>
        <w:ind w:left="714" w:hanging="357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>Δεν αποδίδει πιστωτικές μονάδες (ECTS).</w:t>
      </w:r>
    </w:p>
    <w:p w14:paraId="51E3E11A" w14:textId="77777777" w:rsidR="005431BF" w:rsidRPr="005431BF" w:rsidRDefault="005431BF" w:rsidP="005431BF">
      <w:pPr>
        <w:numPr>
          <w:ilvl w:val="0"/>
          <w:numId w:val="1"/>
        </w:numPr>
        <w:spacing w:after="0"/>
        <w:ind w:left="714" w:hanging="357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>Χορηγείται βεβαίωση παρακολούθησης, η οποία δύναται να συμπεριληφθεί στο Παράρτημα Πτυχίου.</w:t>
      </w:r>
    </w:p>
    <w:p w14:paraId="2E3F86ED" w14:textId="77777777" w:rsidR="005431BF" w:rsidRPr="005431BF" w:rsidRDefault="005431BF" w:rsidP="005431BF">
      <w:pPr>
        <w:numPr>
          <w:ilvl w:val="0"/>
          <w:numId w:val="1"/>
        </w:numPr>
        <w:spacing w:after="0"/>
        <w:ind w:left="714" w:hanging="357"/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>Διάρκεια: ένα ακαδημαϊκό εξάμηνο</w:t>
      </w:r>
    </w:p>
    <w:p w14:paraId="5627FBD3" w14:textId="77777777" w:rsidR="005431BF" w:rsidRPr="005431BF" w:rsidRDefault="005431BF" w:rsidP="005431BF">
      <w:pPr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sz w:val="24"/>
          <w:szCs w:val="24"/>
        </w:rPr>
        <w:t>Ώρες διδασκαλίας: 3 εβδομαδιαίως</w:t>
      </w:r>
    </w:p>
    <w:p w14:paraId="325FC000" w14:textId="55EA340B" w:rsidR="00B80CC7" w:rsidRDefault="00B80CC7" w:rsidP="005431BF">
      <w:pPr>
        <w:rPr>
          <w:rFonts w:ascii="Corbel" w:hAnsi="Corbel"/>
          <w:sz w:val="24"/>
          <w:szCs w:val="24"/>
        </w:rPr>
      </w:pPr>
      <w:r w:rsidRPr="00B80CC7">
        <w:rPr>
          <w:rFonts w:ascii="Corbel" w:hAnsi="Corbel"/>
          <w:sz w:val="24"/>
          <w:szCs w:val="24"/>
        </w:rPr>
        <w:t>Το μάθημα προσφέρεται από το Τμήμα ΤΕπΕΚΕ.</w:t>
      </w:r>
      <w:r w:rsidRPr="00B80CC7">
        <w:rPr>
          <w:rFonts w:ascii="Corbel" w:hAnsi="Corbel"/>
          <w:sz w:val="24"/>
          <w:szCs w:val="24"/>
        </w:rPr>
        <w:br/>
        <w:t>Διδάσκουσα: Δρ Μάρω Γαλάνη, PhD στις Παραστατικές Τέχνες, MA στη Δημιουργική Γραφή,</w:t>
      </w:r>
      <w:r>
        <w:rPr>
          <w:rFonts w:ascii="Corbel" w:hAnsi="Corbel"/>
          <w:sz w:val="24"/>
          <w:szCs w:val="24"/>
        </w:rPr>
        <w:t xml:space="preserve"> </w:t>
      </w:r>
      <w:r w:rsidRPr="00B80CC7">
        <w:rPr>
          <w:rFonts w:ascii="Corbel" w:hAnsi="Corbel"/>
          <w:sz w:val="24"/>
          <w:szCs w:val="24"/>
        </w:rPr>
        <w:t>Μέλος ΕΕΠ, Πανεπιστήμιο Πατρών.</w:t>
      </w:r>
    </w:p>
    <w:p w14:paraId="07032DD3" w14:textId="19211F90" w:rsidR="005431BF" w:rsidRPr="002E7FC0" w:rsidRDefault="005431BF" w:rsidP="005431BF">
      <w:pPr>
        <w:rPr>
          <w:rFonts w:ascii="Corbel" w:hAnsi="Corbel"/>
          <w:sz w:val="24"/>
          <w:szCs w:val="24"/>
        </w:rPr>
      </w:pPr>
      <w:r w:rsidRPr="005431BF">
        <w:rPr>
          <w:rFonts w:ascii="Corbel" w:hAnsi="Corbel"/>
          <w:b/>
          <w:bCs/>
          <w:sz w:val="24"/>
          <w:szCs w:val="24"/>
        </w:rPr>
        <w:t>Δηλώσεις συμμετοχής:</w:t>
      </w:r>
      <w:r w:rsidRPr="005431BF">
        <w:rPr>
          <w:rFonts w:ascii="Corbel" w:hAnsi="Corbel"/>
          <w:sz w:val="24"/>
          <w:szCs w:val="24"/>
        </w:rPr>
        <w:br/>
      </w:r>
      <w:hyperlink r:id="rId5" w:history="1">
        <w:r w:rsidRPr="005431BF">
          <w:rPr>
            <w:rStyle w:val="-"/>
            <w:rFonts w:ascii="Corbel" w:hAnsi="Corbel"/>
            <w:sz w:val="24"/>
            <w:szCs w:val="24"/>
          </w:rPr>
          <w:t>galani@upatras.gr</w:t>
        </w:r>
      </w:hyperlink>
      <w:r w:rsidR="00197C87" w:rsidRPr="00197C87">
        <w:rPr>
          <w:rFonts w:ascii="Corbel" w:hAnsi="Corbel"/>
          <w:sz w:val="24"/>
          <w:szCs w:val="24"/>
        </w:rPr>
        <w:br/>
        <w:t>Τηλ. επικοινωνίας (ώρες 1</w:t>
      </w:r>
      <w:r w:rsidR="00197C87" w:rsidRPr="002E7FC0">
        <w:rPr>
          <w:rFonts w:ascii="Corbel" w:hAnsi="Corbel"/>
          <w:sz w:val="24"/>
          <w:szCs w:val="24"/>
        </w:rPr>
        <w:t>0</w:t>
      </w:r>
      <w:r w:rsidR="00197C87" w:rsidRPr="00197C87">
        <w:rPr>
          <w:rFonts w:ascii="Corbel" w:hAnsi="Corbel"/>
          <w:sz w:val="24"/>
          <w:szCs w:val="24"/>
        </w:rPr>
        <w:t>.00–1</w:t>
      </w:r>
      <w:r w:rsidR="00197C87" w:rsidRPr="002E7FC0">
        <w:rPr>
          <w:rFonts w:ascii="Corbel" w:hAnsi="Corbel"/>
          <w:sz w:val="24"/>
          <w:szCs w:val="24"/>
        </w:rPr>
        <w:t>6</w:t>
      </w:r>
      <w:r w:rsidR="00197C87" w:rsidRPr="00197C87">
        <w:rPr>
          <w:rFonts w:ascii="Corbel" w:hAnsi="Corbel"/>
          <w:sz w:val="24"/>
          <w:szCs w:val="24"/>
        </w:rPr>
        <w:t>.00)</w:t>
      </w:r>
      <w:r w:rsidR="00197C87" w:rsidRPr="002E7FC0">
        <w:rPr>
          <w:rFonts w:ascii="Corbel" w:hAnsi="Corbel"/>
          <w:sz w:val="24"/>
          <w:szCs w:val="24"/>
        </w:rPr>
        <w:t xml:space="preserve"> 6937049319</w:t>
      </w:r>
    </w:p>
    <w:p w14:paraId="3A888299" w14:textId="4923C188" w:rsidR="005431BF" w:rsidRPr="002E7FC0" w:rsidRDefault="002E7FC0" w:rsidP="005431BF">
      <w:pPr>
        <w:rPr>
          <w:sz w:val="24"/>
          <w:szCs w:val="24"/>
        </w:rPr>
      </w:pPr>
      <w:hyperlink r:id="rId6" w:history="1">
        <w:r w:rsidRPr="00623579">
          <w:rPr>
            <w:rStyle w:val="-"/>
            <w:sz w:val="24"/>
            <w:szCs w:val="24"/>
          </w:rPr>
          <w:t>https://eclass.upatras.gr/courses/PDE1711/</w:t>
        </w:r>
      </w:hyperlink>
    </w:p>
    <w:p w14:paraId="77ADE628" w14:textId="77777777" w:rsidR="002E7FC0" w:rsidRPr="002E7FC0" w:rsidRDefault="002E7FC0" w:rsidP="005431BF">
      <w:pPr>
        <w:rPr>
          <w:sz w:val="24"/>
          <w:szCs w:val="24"/>
        </w:rPr>
      </w:pPr>
    </w:p>
    <w:p w14:paraId="07FE608D" w14:textId="77777777" w:rsidR="00D33FFB" w:rsidRPr="005431BF" w:rsidRDefault="00D33FFB" w:rsidP="005431BF"/>
    <w:sectPr w:rsidR="00D33FFB" w:rsidRPr="00543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17C5E"/>
    <w:multiLevelType w:val="multilevel"/>
    <w:tmpl w:val="0380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32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FB"/>
    <w:rsid w:val="00197C87"/>
    <w:rsid w:val="002E7FC0"/>
    <w:rsid w:val="003B4A71"/>
    <w:rsid w:val="005431BF"/>
    <w:rsid w:val="0084403A"/>
    <w:rsid w:val="008967C1"/>
    <w:rsid w:val="008E75E7"/>
    <w:rsid w:val="00B80CC7"/>
    <w:rsid w:val="00D33FFB"/>
    <w:rsid w:val="00EB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B6AC"/>
  <w15:chartTrackingRefBased/>
  <w15:docId w15:val="{6DE416E1-F2A6-424A-8449-F671B674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33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3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3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3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3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3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3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3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3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3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3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3FF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3FF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3FF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3FF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3FF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3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3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3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3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3F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3F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3F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3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3F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3FF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33FF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33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lass.upatras.gr/courses/PDE1711/" TargetMode="External"/><Relationship Id="rId5" Type="http://schemas.openxmlformats.org/officeDocument/2006/relationships/hyperlink" Target="mailto:galani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Γαλάνη Μαρία (Μάρω)</dc:creator>
  <cp:keywords/>
  <dc:description/>
  <cp:lastModifiedBy>Γαλάνη Μαρία (Μάρω)</cp:lastModifiedBy>
  <cp:revision>3</cp:revision>
  <dcterms:created xsi:type="dcterms:W3CDTF">2026-02-13T05:57:00Z</dcterms:created>
  <dcterms:modified xsi:type="dcterms:W3CDTF">2026-02-13T06:37:00Z</dcterms:modified>
</cp:coreProperties>
</file>